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15BC8A" w14:textId="3E786722" w:rsidR="00F90E78" w:rsidRPr="001757E8" w:rsidRDefault="001757E8" w:rsidP="0029559C">
      <w:pPr>
        <w:shd w:val="clear" w:color="auto" w:fill="BFBFBF"/>
        <w:spacing w:line="360" w:lineRule="auto"/>
        <w:jc w:val="center"/>
        <w:rPr>
          <w:rFonts w:ascii="Arial" w:hAnsi="Arial" w:cs="Arial"/>
          <w:b/>
          <w:color w:val="auto"/>
          <w:sz w:val="24"/>
          <w:szCs w:val="24"/>
          <w:u w:val="single"/>
        </w:rPr>
      </w:pPr>
      <w:r w:rsidRPr="001757E8">
        <w:rPr>
          <w:rFonts w:ascii="Arial" w:hAnsi="Arial" w:cs="Arial"/>
          <w:b/>
          <w:color w:val="auto"/>
          <w:sz w:val="24"/>
          <w:szCs w:val="24"/>
          <w:u w:val="single"/>
        </w:rPr>
        <w:t>TERMO DE EXECUÇÃO CULTURAL</w:t>
      </w:r>
    </w:p>
    <w:p w14:paraId="6EEEDF49" w14:textId="49A21A01" w:rsidR="000A76AD" w:rsidRPr="001757E8" w:rsidRDefault="000A76AD" w:rsidP="0029559C">
      <w:pPr>
        <w:spacing w:line="360" w:lineRule="auto"/>
        <w:jc w:val="both"/>
        <w:rPr>
          <w:rFonts w:ascii="Arial" w:hAnsi="Arial" w:cs="Arial"/>
          <w:b/>
          <w:color w:val="auto"/>
          <w:sz w:val="24"/>
          <w:szCs w:val="24"/>
        </w:rPr>
      </w:pPr>
      <w:r w:rsidRPr="001757E8">
        <w:rPr>
          <w:rFonts w:ascii="Arial" w:hAnsi="Arial" w:cs="Arial"/>
          <w:b/>
          <w:color w:val="auto"/>
          <w:sz w:val="24"/>
          <w:szCs w:val="24"/>
        </w:rPr>
        <w:t>PROCESSO</w:t>
      </w:r>
      <w:r w:rsidR="007C5CD3" w:rsidRPr="001757E8">
        <w:rPr>
          <w:rFonts w:ascii="Arial" w:hAnsi="Arial" w:cs="Arial"/>
          <w:b/>
          <w:color w:val="auto"/>
          <w:sz w:val="24"/>
          <w:szCs w:val="24"/>
        </w:rPr>
        <w:t xml:space="preserve"> </w:t>
      </w:r>
      <w:proofErr w:type="gramStart"/>
      <w:r w:rsidRPr="001757E8">
        <w:rPr>
          <w:rFonts w:ascii="Arial" w:hAnsi="Arial" w:cs="Arial"/>
          <w:b/>
          <w:color w:val="auto"/>
          <w:sz w:val="24"/>
          <w:szCs w:val="24"/>
        </w:rPr>
        <w:t xml:space="preserve">Nº </w:t>
      </w:r>
      <w:r w:rsidR="00B8107E" w:rsidRPr="00B8107E">
        <w:rPr>
          <w:rFonts w:ascii="Arial" w:hAnsi="Arial" w:cs="Arial"/>
          <w:b/>
          <w:color w:val="FF0000"/>
          <w:sz w:val="24"/>
          <w:szCs w:val="24"/>
        </w:rPr>
        <w:t xml:space="preserve"> </w:t>
      </w:r>
      <w:r w:rsidR="00B8107E">
        <w:rPr>
          <w:rFonts w:ascii="Arial" w:hAnsi="Arial" w:cs="Arial"/>
          <w:b/>
          <w:color w:val="FF0000"/>
          <w:sz w:val="24"/>
          <w:szCs w:val="24"/>
        </w:rPr>
        <w:t>XXX</w:t>
      </w:r>
      <w:proofErr w:type="gramEnd"/>
      <w:r w:rsidR="00852860" w:rsidRPr="001757E8">
        <w:rPr>
          <w:rFonts w:ascii="Arial" w:hAnsi="Arial" w:cs="Arial"/>
          <w:b/>
          <w:color w:val="auto"/>
          <w:sz w:val="24"/>
          <w:szCs w:val="24"/>
        </w:rPr>
        <w:t>/202</w:t>
      </w:r>
      <w:r w:rsidR="001757E8" w:rsidRPr="001757E8">
        <w:rPr>
          <w:rFonts w:ascii="Arial" w:hAnsi="Arial" w:cs="Arial"/>
          <w:b/>
          <w:color w:val="auto"/>
          <w:sz w:val="24"/>
          <w:szCs w:val="24"/>
        </w:rPr>
        <w:t>3</w:t>
      </w:r>
    </w:p>
    <w:p w14:paraId="265CB706" w14:textId="5B1838FE" w:rsidR="001757E8" w:rsidRPr="001757E8" w:rsidRDefault="001757E8" w:rsidP="00351C18">
      <w:pPr>
        <w:spacing w:line="360" w:lineRule="auto"/>
        <w:ind w:left="3969"/>
        <w:jc w:val="both"/>
        <w:rPr>
          <w:rFonts w:ascii="Arial" w:hAnsi="Arial" w:cs="Arial"/>
          <w:color w:val="auto"/>
          <w:sz w:val="24"/>
          <w:szCs w:val="24"/>
        </w:rPr>
      </w:pPr>
      <w:r w:rsidRPr="001757E8">
        <w:rPr>
          <w:rFonts w:ascii="Arial" w:hAnsi="Arial" w:cs="Arial"/>
          <w:color w:val="auto"/>
          <w:sz w:val="24"/>
          <w:szCs w:val="24"/>
        </w:rPr>
        <w:t xml:space="preserve">TERMO DE EXECUÇÃO CULTURAL Nº </w:t>
      </w:r>
      <w:r w:rsidRPr="001757E8">
        <w:rPr>
          <w:rFonts w:ascii="Arial" w:hAnsi="Arial" w:cs="Arial"/>
          <w:color w:val="FF0000"/>
          <w:sz w:val="24"/>
          <w:szCs w:val="24"/>
        </w:rPr>
        <w:t>X</w:t>
      </w:r>
      <w:r w:rsidR="00B8107E">
        <w:rPr>
          <w:rFonts w:ascii="Arial" w:hAnsi="Arial" w:cs="Arial"/>
          <w:color w:val="FF0000"/>
          <w:sz w:val="24"/>
          <w:szCs w:val="24"/>
        </w:rPr>
        <w:t>X</w:t>
      </w:r>
      <w:r w:rsidRPr="001757E8">
        <w:rPr>
          <w:rFonts w:ascii="Arial" w:hAnsi="Arial" w:cs="Arial"/>
          <w:color w:val="FF0000"/>
          <w:sz w:val="24"/>
          <w:szCs w:val="24"/>
        </w:rPr>
        <w:t>X</w:t>
      </w:r>
      <w:r w:rsidRPr="001757E8">
        <w:rPr>
          <w:rFonts w:ascii="Arial" w:hAnsi="Arial" w:cs="Arial"/>
          <w:color w:val="auto"/>
          <w:sz w:val="24"/>
          <w:szCs w:val="24"/>
        </w:rPr>
        <w:t xml:space="preserve">/2023 COM O FITO DE CONCEDER APOIO FINANCEIRO ÀS AÇÕES CULTURAIS CONTEMPLADAS PELO EDITAL nº </w:t>
      </w:r>
      <w:r w:rsidRPr="001757E8">
        <w:rPr>
          <w:rFonts w:ascii="Arial" w:hAnsi="Arial" w:cs="Arial"/>
          <w:color w:val="FF0000"/>
          <w:sz w:val="24"/>
          <w:szCs w:val="24"/>
        </w:rPr>
        <w:t>X</w:t>
      </w:r>
      <w:r w:rsidR="00B8107E">
        <w:rPr>
          <w:rFonts w:ascii="Arial" w:hAnsi="Arial" w:cs="Arial"/>
          <w:color w:val="FF0000"/>
          <w:sz w:val="24"/>
          <w:szCs w:val="24"/>
        </w:rPr>
        <w:t>X</w:t>
      </w:r>
      <w:r w:rsidRPr="001757E8">
        <w:rPr>
          <w:rFonts w:ascii="Arial" w:hAnsi="Arial" w:cs="Arial"/>
          <w:color w:val="FF0000"/>
          <w:sz w:val="24"/>
          <w:szCs w:val="24"/>
        </w:rPr>
        <w:t>X</w:t>
      </w:r>
      <w:r w:rsidRPr="001757E8">
        <w:rPr>
          <w:rFonts w:ascii="Arial" w:hAnsi="Arial" w:cs="Arial"/>
          <w:color w:val="auto"/>
          <w:sz w:val="24"/>
          <w:szCs w:val="24"/>
        </w:rPr>
        <w:t>/2023, NOS TERMOS DA LEI COMPLEMENTAR Nº 195/2022 E DOS DECRETOS FEDERAIS Nº 11.525/2023 E 11.453/2023.</w:t>
      </w:r>
    </w:p>
    <w:p w14:paraId="735DFE97" w14:textId="35464818" w:rsidR="00F03C02" w:rsidRPr="001757E8" w:rsidRDefault="000A76AD" w:rsidP="0029559C">
      <w:pPr>
        <w:spacing w:line="360" w:lineRule="auto"/>
        <w:jc w:val="both"/>
        <w:rPr>
          <w:rFonts w:ascii="Arial" w:hAnsi="Arial" w:cs="Arial"/>
          <w:sz w:val="24"/>
          <w:szCs w:val="24"/>
        </w:rPr>
      </w:pPr>
      <w:r w:rsidRPr="001757E8">
        <w:rPr>
          <w:rFonts w:ascii="Arial" w:hAnsi="Arial" w:cs="Arial"/>
          <w:color w:val="auto"/>
          <w:sz w:val="24"/>
          <w:szCs w:val="24"/>
        </w:rPr>
        <w:t xml:space="preserve">Pelo presente instrumento de contrato, de um lado a </w:t>
      </w:r>
      <w:r w:rsidR="001757E8">
        <w:rPr>
          <w:rFonts w:ascii="Arial" w:hAnsi="Arial" w:cs="Arial"/>
          <w:b/>
          <w:color w:val="auto"/>
          <w:sz w:val="24"/>
          <w:szCs w:val="24"/>
        </w:rPr>
        <w:t xml:space="preserve">SECRETARIA MUNICIPAL DE CULTURA </w:t>
      </w:r>
      <w:r w:rsidR="00120F88">
        <w:rPr>
          <w:rFonts w:ascii="Arial" w:hAnsi="Arial" w:cs="Arial"/>
          <w:b/>
          <w:color w:val="auto"/>
          <w:sz w:val="24"/>
          <w:szCs w:val="24"/>
        </w:rPr>
        <w:t>DE MAJOR IZIDORO</w:t>
      </w:r>
      <w:r w:rsidRPr="001757E8">
        <w:rPr>
          <w:rFonts w:ascii="Arial" w:hAnsi="Arial" w:cs="Arial"/>
          <w:color w:val="auto"/>
          <w:sz w:val="24"/>
          <w:szCs w:val="24"/>
        </w:rPr>
        <w:t xml:space="preserve">, inscrita no CNPJ sob o </w:t>
      </w:r>
      <w:r w:rsidR="00120F88" w:rsidRPr="00652BAB">
        <w:rPr>
          <w:rFonts w:ascii="Arial" w:hAnsi="Arial" w:cs="Arial"/>
          <w:sz w:val="24"/>
          <w:szCs w:val="24"/>
        </w:rPr>
        <w:t>12.228.904/0001-58, com sede</w:t>
      </w:r>
      <w:r w:rsidR="00120F88">
        <w:rPr>
          <w:rFonts w:ascii="Arial" w:hAnsi="Arial" w:cs="Arial"/>
          <w:sz w:val="24"/>
          <w:szCs w:val="24"/>
        </w:rPr>
        <w:t xml:space="preserve"> </w:t>
      </w:r>
      <w:r w:rsidR="00120F88" w:rsidRPr="00652BAB">
        <w:rPr>
          <w:rFonts w:ascii="Arial" w:hAnsi="Arial" w:cs="Arial"/>
          <w:sz w:val="24"/>
          <w:szCs w:val="24"/>
        </w:rPr>
        <w:t xml:space="preserve">administrativa no endereço: Praça Leopoldo Amaral, S/N, Centro, Major </w:t>
      </w:r>
      <w:proofErr w:type="spellStart"/>
      <w:r w:rsidR="00120F88" w:rsidRPr="00652BAB">
        <w:rPr>
          <w:rFonts w:ascii="Arial" w:hAnsi="Arial" w:cs="Arial"/>
          <w:sz w:val="24"/>
          <w:szCs w:val="24"/>
        </w:rPr>
        <w:t>Izidoro</w:t>
      </w:r>
      <w:proofErr w:type="spellEnd"/>
      <w:r w:rsidR="00120F88" w:rsidRPr="00652BAB">
        <w:rPr>
          <w:rFonts w:ascii="Arial" w:hAnsi="Arial" w:cs="Arial"/>
          <w:sz w:val="24"/>
          <w:szCs w:val="24"/>
        </w:rPr>
        <w:t>/AL CEP. 57580-000</w:t>
      </w:r>
      <w:r w:rsidR="00BC1312" w:rsidRPr="001757E8">
        <w:rPr>
          <w:rFonts w:ascii="Arial" w:hAnsi="Arial" w:cs="Arial"/>
          <w:color w:val="auto"/>
          <w:sz w:val="24"/>
          <w:szCs w:val="24"/>
        </w:rPr>
        <w:t>,</w:t>
      </w:r>
      <w:r w:rsidR="0029559C" w:rsidRPr="001757E8">
        <w:rPr>
          <w:rFonts w:ascii="Arial" w:hAnsi="Arial" w:cs="Arial"/>
          <w:color w:val="auto"/>
          <w:sz w:val="24"/>
          <w:szCs w:val="24"/>
        </w:rPr>
        <w:t xml:space="preserve"> neste ato representado </w:t>
      </w:r>
      <w:r w:rsidR="001757E8">
        <w:rPr>
          <w:rFonts w:ascii="Arial" w:hAnsi="Arial" w:cs="Arial"/>
          <w:color w:val="auto"/>
          <w:sz w:val="24"/>
          <w:szCs w:val="24"/>
        </w:rPr>
        <w:t>pel</w:t>
      </w:r>
      <w:r w:rsidR="00120F88">
        <w:rPr>
          <w:rFonts w:ascii="Arial" w:hAnsi="Arial" w:cs="Arial"/>
          <w:color w:val="auto"/>
          <w:sz w:val="24"/>
          <w:szCs w:val="24"/>
        </w:rPr>
        <w:t>a</w:t>
      </w:r>
      <w:r w:rsidR="001757E8">
        <w:rPr>
          <w:rFonts w:ascii="Arial" w:hAnsi="Arial" w:cs="Arial"/>
          <w:color w:val="auto"/>
          <w:sz w:val="24"/>
          <w:szCs w:val="24"/>
        </w:rPr>
        <w:t xml:space="preserve"> </w:t>
      </w:r>
      <w:r w:rsidR="00120F88" w:rsidRPr="00B92388">
        <w:rPr>
          <w:rFonts w:ascii="Arial" w:hAnsi="Arial" w:cs="Arial"/>
          <w:sz w:val="24"/>
          <w:szCs w:val="24"/>
        </w:rPr>
        <w:t>Secretaria Municipal de Cultura,</w:t>
      </w:r>
      <w:r w:rsidR="00120F88" w:rsidRPr="00B92388">
        <w:rPr>
          <w:rFonts w:ascii="Arial" w:hAnsi="Arial" w:cs="Arial"/>
          <w:spacing w:val="1"/>
          <w:sz w:val="24"/>
          <w:szCs w:val="24"/>
        </w:rPr>
        <w:t xml:space="preserve"> </w:t>
      </w:r>
      <w:r w:rsidR="00120F88" w:rsidRPr="00B92388">
        <w:rPr>
          <w:rFonts w:ascii="Arial" w:hAnsi="Arial" w:cs="Arial"/>
          <w:sz w:val="24"/>
          <w:szCs w:val="24"/>
        </w:rPr>
        <w:t>a</w:t>
      </w:r>
      <w:r w:rsidR="00120F88" w:rsidRPr="00B92388">
        <w:rPr>
          <w:rFonts w:ascii="Arial" w:hAnsi="Arial" w:cs="Arial"/>
          <w:spacing w:val="1"/>
          <w:sz w:val="24"/>
          <w:szCs w:val="24"/>
        </w:rPr>
        <w:t xml:space="preserve"> </w:t>
      </w:r>
      <w:r w:rsidR="00120F88" w:rsidRPr="00B92388">
        <w:rPr>
          <w:rFonts w:ascii="Arial" w:hAnsi="Arial" w:cs="Arial"/>
          <w:sz w:val="24"/>
          <w:szCs w:val="24"/>
        </w:rPr>
        <w:t>Excelentíssima</w:t>
      </w:r>
      <w:r w:rsidR="00120F88" w:rsidRPr="00B92388">
        <w:rPr>
          <w:rFonts w:ascii="Arial" w:hAnsi="Arial" w:cs="Arial"/>
          <w:spacing w:val="1"/>
          <w:sz w:val="24"/>
          <w:szCs w:val="24"/>
        </w:rPr>
        <w:t xml:space="preserve"> </w:t>
      </w:r>
      <w:r w:rsidR="00120F88" w:rsidRPr="00B92388">
        <w:rPr>
          <w:rFonts w:ascii="Arial" w:hAnsi="Arial" w:cs="Arial"/>
          <w:sz w:val="24"/>
          <w:szCs w:val="24"/>
        </w:rPr>
        <w:t>Sra.</w:t>
      </w:r>
      <w:r w:rsidR="00120F88" w:rsidRPr="00B92388">
        <w:t xml:space="preserve"> </w:t>
      </w:r>
      <w:proofErr w:type="spellStart"/>
      <w:r w:rsidR="00120F88" w:rsidRPr="00B92388">
        <w:rPr>
          <w:rFonts w:ascii="Arial" w:hAnsi="Arial" w:cs="Arial"/>
          <w:sz w:val="24"/>
          <w:szCs w:val="24"/>
        </w:rPr>
        <w:t>Thaysa</w:t>
      </w:r>
      <w:proofErr w:type="spellEnd"/>
      <w:r w:rsidR="00120F88" w:rsidRPr="00B92388">
        <w:rPr>
          <w:rFonts w:ascii="Arial" w:hAnsi="Arial" w:cs="Arial"/>
          <w:sz w:val="24"/>
          <w:szCs w:val="24"/>
        </w:rPr>
        <w:t xml:space="preserve"> Christina Ribeiro de Barros Calado</w:t>
      </w:r>
      <w:r w:rsidRPr="001757E8">
        <w:rPr>
          <w:rFonts w:ascii="Arial" w:hAnsi="Arial" w:cs="Arial"/>
          <w:color w:val="auto"/>
          <w:sz w:val="24"/>
          <w:szCs w:val="24"/>
        </w:rPr>
        <w:t xml:space="preserve">, </w:t>
      </w:r>
      <w:r w:rsidR="005711CE" w:rsidRPr="001757E8">
        <w:rPr>
          <w:rFonts w:ascii="Arial" w:hAnsi="Arial" w:cs="Arial"/>
          <w:color w:val="auto"/>
          <w:sz w:val="24"/>
          <w:szCs w:val="24"/>
        </w:rPr>
        <w:t>e do outro lado</w:t>
      </w:r>
      <w:r w:rsidR="002D07CF" w:rsidRPr="001757E8">
        <w:rPr>
          <w:rFonts w:ascii="Arial" w:hAnsi="Arial" w:cs="Arial"/>
          <w:color w:val="auto"/>
          <w:sz w:val="24"/>
          <w:szCs w:val="24"/>
        </w:rPr>
        <w:t xml:space="preserve"> </w:t>
      </w:r>
      <w:r w:rsidR="001757E8" w:rsidRPr="001757E8">
        <w:rPr>
          <w:rFonts w:ascii="Arial" w:hAnsi="Arial" w:cs="Arial"/>
          <w:color w:val="FF0000"/>
          <w:sz w:val="24"/>
          <w:szCs w:val="24"/>
        </w:rPr>
        <w:t>XXX</w:t>
      </w:r>
      <w:r w:rsidR="00351C18" w:rsidRPr="001757E8">
        <w:rPr>
          <w:rFonts w:ascii="Arial" w:hAnsi="Arial" w:cs="Arial"/>
          <w:color w:val="auto"/>
          <w:sz w:val="24"/>
          <w:szCs w:val="24"/>
        </w:rPr>
        <w:t>, inscrit</w:t>
      </w:r>
      <w:r w:rsidR="001757E8">
        <w:rPr>
          <w:rFonts w:ascii="Arial" w:hAnsi="Arial" w:cs="Arial"/>
          <w:color w:val="auto"/>
          <w:sz w:val="24"/>
          <w:szCs w:val="24"/>
        </w:rPr>
        <w:t>o</w:t>
      </w:r>
      <w:r w:rsidR="00351C18" w:rsidRPr="001757E8">
        <w:rPr>
          <w:rFonts w:ascii="Arial" w:hAnsi="Arial" w:cs="Arial"/>
          <w:color w:val="auto"/>
          <w:sz w:val="24"/>
          <w:szCs w:val="24"/>
        </w:rPr>
        <w:t xml:space="preserve"> no CNPJ sob o nº </w:t>
      </w:r>
      <w:r w:rsidR="001757E8" w:rsidRPr="001757E8">
        <w:rPr>
          <w:rFonts w:ascii="Arial" w:hAnsi="Arial" w:cs="Arial"/>
          <w:color w:val="FF0000"/>
          <w:sz w:val="24"/>
          <w:szCs w:val="24"/>
        </w:rPr>
        <w:t>XXX</w:t>
      </w:r>
      <w:r w:rsidR="00351C18" w:rsidRPr="001757E8">
        <w:rPr>
          <w:rFonts w:ascii="Arial" w:hAnsi="Arial" w:cs="Arial"/>
          <w:color w:val="auto"/>
          <w:sz w:val="24"/>
          <w:szCs w:val="24"/>
        </w:rPr>
        <w:t xml:space="preserve">, com sede na </w:t>
      </w:r>
      <w:r w:rsidR="001757E8">
        <w:rPr>
          <w:rFonts w:ascii="Arial" w:hAnsi="Arial" w:cs="Arial"/>
          <w:color w:val="FF0000"/>
          <w:sz w:val="24"/>
          <w:szCs w:val="24"/>
        </w:rPr>
        <w:t>XXX</w:t>
      </w:r>
      <w:r w:rsidR="00351C18" w:rsidRPr="001757E8">
        <w:rPr>
          <w:rFonts w:ascii="Arial" w:hAnsi="Arial" w:cs="Arial"/>
          <w:color w:val="auto"/>
          <w:sz w:val="24"/>
          <w:szCs w:val="24"/>
        </w:rPr>
        <w:t xml:space="preserve"> neste ato representada por </w:t>
      </w:r>
      <w:r w:rsidR="001757E8">
        <w:rPr>
          <w:rFonts w:ascii="Arial" w:hAnsi="Arial" w:cs="Arial"/>
          <w:color w:val="FF0000"/>
          <w:sz w:val="24"/>
          <w:szCs w:val="24"/>
        </w:rPr>
        <w:t>XXX</w:t>
      </w:r>
      <w:r w:rsidR="00351C18" w:rsidRPr="001757E8">
        <w:rPr>
          <w:rFonts w:ascii="Arial" w:hAnsi="Arial" w:cs="Arial"/>
          <w:color w:val="auto"/>
          <w:sz w:val="24"/>
          <w:szCs w:val="24"/>
        </w:rPr>
        <w:t xml:space="preserve">, brasileiro, portador do RG nº </w:t>
      </w:r>
      <w:r w:rsidR="001757E8">
        <w:rPr>
          <w:rFonts w:ascii="Arial" w:hAnsi="Arial" w:cs="Arial"/>
          <w:color w:val="FF0000"/>
          <w:sz w:val="24"/>
          <w:szCs w:val="24"/>
        </w:rPr>
        <w:t>XXX</w:t>
      </w:r>
      <w:r w:rsidR="00351C18" w:rsidRPr="001757E8">
        <w:rPr>
          <w:rFonts w:ascii="Arial" w:hAnsi="Arial" w:cs="Arial"/>
          <w:color w:val="auto"/>
          <w:sz w:val="24"/>
          <w:szCs w:val="24"/>
        </w:rPr>
        <w:t xml:space="preserve"> SSP/</w:t>
      </w:r>
      <w:r w:rsidR="001757E8" w:rsidRPr="001757E8">
        <w:rPr>
          <w:rFonts w:ascii="Arial" w:hAnsi="Arial" w:cs="Arial"/>
          <w:color w:val="FF0000"/>
          <w:sz w:val="24"/>
          <w:szCs w:val="24"/>
        </w:rPr>
        <w:t>XX</w:t>
      </w:r>
      <w:r w:rsidR="00351C18" w:rsidRPr="001757E8">
        <w:rPr>
          <w:rFonts w:ascii="Arial" w:hAnsi="Arial" w:cs="Arial"/>
          <w:color w:val="auto"/>
          <w:sz w:val="24"/>
          <w:szCs w:val="24"/>
        </w:rPr>
        <w:t xml:space="preserve">, inscrito no CPF sob o nº </w:t>
      </w:r>
      <w:r w:rsidR="001757E8">
        <w:rPr>
          <w:rFonts w:ascii="Arial" w:hAnsi="Arial" w:cs="Arial"/>
          <w:color w:val="FF0000"/>
          <w:sz w:val="24"/>
          <w:szCs w:val="24"/>
        </w:rPr>
        <w:t>XXX</w:t>
      </w:r>
      <w:r w:rsidR="00351C18" w:rsidRPr="001757E8">
        <w:rPr>
          <w:rFonts w:ascii="Arial" w:hAnsi="Arial" w:cs="Arial"/>
          <w:color w:val="auto"/>
          <w:sz w:val="24"/>
          <w:szCs w:val="24"/>
        </w:rPr>
        <w:t>,</w:t>
      </w:r>
      <w:r w:rsidR="008A2D75" w:rsidRPr="001757E8">
        <w:rPr>
          <w:rFonts w:ascii="Arial" w:hAnsi="Arial" w:cs="Arial"/>
          <w:bCs/>
          <w:sz w:val="24"/>
          <w:szCs w:val="24"/>
        </w:rPr>
        <w:t xml:space="preserve"> </w:t>
      </w:r>
      <w:r w:rsidR="00A01752" w:rsidRPr="001757E8">
        <w:rPr>
          <w:rFonts w:ascii="Arial" w:hAnsi="Arial" w:cs="Arial"/>
          <w:bCs/>
          <w:sz w:val="24"/>
          <w:szCs w:val="24"/>
        </w:rPr>
        <w:t xml:space="preserve">neste ato denominada </w:t>
      </w:r>
      <w:r w:rsidR="001757E8">
        <w:rPr>
          <w:rFonts w:ascii="Arial" w:hAnsi="Arial" w:cs="Arial"/>
          <w:b/>
          <w:bCs/>
          <w:sz w:val="24"/>
          <w:szCs w:val="24"/>
        </w:rPr>
        <w:t>AGENTE CULTURAL</w:t>
      </w:r>
      <w:r w:rsidR="00A01752" w:rsidRPr="001757E8">
        <w:rPr>
          <w:rFonts w:ascii="Arial" w:hAnsi="Arial" w:cs="Arial"/>
          <w:bCs/>
          <w:color w:val="auto"/>
          <w:sz w:val="24"/>
          <w:szCs w:val="24"/>
        </w:rPr>
        <w:t xml:space="preserve">, nos </w:t>
      </w:r>
      <w:r w:rsidRPr="001757E8">
        <w:rPr>
          <w:rFonts w:ascii="Arial" w:hAnsi="Arial" w:cs="Arial"/>
          <w:bCs/>
          <w:color w:val="auto"/>
          <w:sz w:val="24"/>
          <w:szCs w:val="24"/>
        </w:rPr>
        <w:t xml:space="preserve">termos da Lei </w:t>
      </w:r>
      <w:r w:rsidR="001757E8">
        <w:rPr>
          <w:rFonts w:ascii="Arial" w:hAnsi="Arial" w:cs="Arial"/>
          <w:bCs/>
          <w:color w:val="auto"/>
          <w:sz w:val="24"/>
          <w:szCs w:val="24"/>
        </w:rPr>
        <w:t>Complementar</w:t>
      </w:r>
      <w:r w:rsidRPr="001757E8">
        <w:rPr>
          <w:rFonts w:ascii="Arial" w:hAnsi="Arial" w:cs="Arial"/>
          <w:color w:val="auto"/>
          <w:sz w:val="24"/>
          <w:szCs w:val="24"/>
        </w:rPr>
        <w:t xml:space="preserve"> nº</w:t>
      </w:r>
      <w:r w:rsidR="009417F3" w:rsidRPr="001757E8">
        <w:rPr>
          <w:rFonts w:ascii="Arial" w:hAnsi="Arial" w:cs="Arial"/>
          <w:color w:val="FF0000"/>
          <w:sz w:val="24"/>
          <w:szCs w:val="24"/>
        </w:rPr>
        <w:t xml:space="preserve"> </w:t>
      </w:r>
      <w:r w:rsidR="001757E8" w:rsidRPr="001757E8">
        <w:rPr>
          <w:rFonts w:ascii="Arial" w:hAnsi="Arial" w:cs="Arial"/>
          <w:color w:val="auto"/>
          <w:sz w:val="24"/>
          <w:szCs w:val="24"/>
        </w:rPr>
        <w:t xml:space="preserve">195/2022 e dos Decretos Federais </w:t>
      </w:r>
      <w:r w:rsidR="001757E8">
        <w:rPr>
          <w:rFonts w:ascii="Arial" w:hAnsi="Arial" w:cs="Arial"/>
          <w:color w:val="auto"/>
          <w:sz w:val="24"/>
          <w:szCs w:val="24"/>
        </w:rPr>
        <w:t>n</w:t>
      </w:r>
      <w:r w:rsidR="001757E8" w:rsidRPr="001757E8">
        <w:rPr>
          <w:rFonts w:ascii="Arial" w:hAnsi="Arial" w:cs="Arial"/>
          <w:color w:val="auto"/>
          <w:sz w:val="24"/>
          <w:szCs w:val="24"/>
        </w:rPr>
        <w:t>º 11.525/2023</w:t>
      </w:r>
      <w:r w:rsidR="001757E8">
        <w:rPr>
          <w:rFonts w:ascii="Arial" w:hAnsi="Arial" w:cs="Arial"/>
          <w:color w:val="auto"/>
          <w:sz w:val="24"/>
          <w:szCs w:val="24"/>
        </w:rPr>
        <w:t xml:space="preserve"> e </w:t>
      </w:r>
      <w:r w:rsidR="001757E8" w:rsidRPr="001757E8">
        <w:rPr>
          <w:rFonts w:ascii="Arial" w:hAnsi="Arial" w:cs="Arial"/>
          <w:color w:val="auto"/>
          <w:sz w:val="24"/>
          <w:szCs w:val="24"/>
        </w:rPr>
        <w:t>11.453/2023</w:t>
      </w:r>
      <w:r w:rsidRPr="001757E8">
        <w:rPr>
          <w:rFonts w:ascii="Arial" w:hAnsi="Arial" w:cs="Arial"/>
          <w:color w:val="auto"/>
          <w:sz w:val="24"/>
          <w:szCs w:val="24"/>
        </w:rPr>
        <w:t xml:space="preserve">, </w:t>
      </w:r>
      <w:r w:rsidR="001757E8">
        <w:rPr>
          <w:rFonts w:ascii="Arial" w:hAnsi="Arial" w:cs="Arial"/>
          <w:color w:val="auto"/>
          <w:sz w:val="24"/>
          <w:szCs w:val="24"/>
        </w:rPr>
        <w:t xml:space="preserve">subsidiariamente, aplicando a Lei Federal nº </w:t>
      </w:r>
      <w:r w:rsidR="00120F88">
        <w:rPr>
          <w:rFonts w:ascii="Arial" w:hAnsi="Arial" w:cs="Arial"/>
          <w:color w:val="auto"/>
          <w:sz w:val="24"/>
          <w:szCs w:val="24"/>
        </w:rPr>
        <w:t>8</w:t>
      </w:r>
      <w:r w:rsidR="001757E8">
        <w:rPr>
          <w:rFonts w:ascii="Arial" w:hAnsi="Arial" w:cs="Arial"/>
          <w:color w:val="auto"/>
          <w:sz w:val="24"/>
          <w:szCs w:val="24"/>
        </w:rPr>
        <w:t>.</w:t>
      </w:r>
      <w:r w:rsidR="00120F88">
        <w:rPr>
          <w:rFonts w:ascii="Arial" w:hAnsi="Arial" w:cs="Arial"/>
          <w:color w:val="auto"/>
          <w:sz w:val="24"/>
          <w:szCs w:val="24"/>
        </w:rPr>
        <w:t>666</w:t>
      </w:r>
      <w:r w:rsidR="001757E8">
        <w:rPr>
          <w:rFonts w:ascii="Arial" w:hAnsi="Arial" w:cs="Arial"/>
          <w:color w:val="auto"/>
          <w:sz w:val="24"/>
          <w:szCs w:val="24"/>
        </w:rPr>
        <w:t>/</w:t>
      </w:r>
      <w:r w:rsidR="00120F88">
        <w:rPr>
          <w:rFonts w:ascii="Arial" w:hAnsi="Arial" w:cs="Arial"/>
          <w:color w:val="auto"/>
          <w:sz w:val="24"/>
          <w:szCs w:val="24"/>
        </w:rPr>
        <w:t>93</w:t>
      </w:r>
      <w:r w:rsidR="001757E8">
        <w:rPr>
          <w:rFonts w:ascii="Arial" w:hAnsi="Arial" w:cs="Arial"/>
          <w:color w:val="auto"/>
          <w:sz w:val="24"/>
          <w:szCs w:val="24"/>
        </w:rPr>
        <w:t xml:space="preserve"> </w:t>
      </w:r>
      <w:r w:rsidR="00F03C02" w:rsidRPr="001757E8">
        <w:rPr>
          <w:rFonts w:ascii="Arial" w:hAnsi="Arial" w:cs="Arial"/>
          <w:sz w:val="24"/>
          <w:szCs w:val="24"/>
        </w:rPr>
        <w:t xml:space="preserve">e demais documentos constantes nos autos </w:t>
      </w:r>
      <w:r w:rsidR="00F03C02" w:rsidRPr="001757E8">
        <w:rPr>
          <w:rFonts w:ascii="Arial" w:hAnsi="Arial" w:cs="Arial"/>
          <w:color w:val="auto"/>
          <w:sz w:val="24"/>
          <w:szCs w:val="24"/>
        </w:rPr>
        <w:t xml:space="preserve">do </w:t>
      </w:r>
      <w:r w:rsidR="00F03C02" w:rsidRPr="001757E8">
        <w:rPr>
          <w:rFonts w:ascii="Arial" w:hAnsi="Arial" w:cs="Arial"/>
          <w:b/>
          <w:color w:val="auto"/>
          <w:sz w:val="24"/>
          <w:szCs w:val="24"/>
        </w:rPr>
        <w:t xml:space="preserve">Processo Administrativo nº </w:t>
      </w:r>
      <w:r w:rsidR="001757E8" w:rsidRPr="001757E8">
        <w:rPr>
          <w:rFonts w:ascii="Arial" w:hAnsi="Arial" w:cs="Arial"/>
          <w:b/>
          <w:color w:val="FF0000"/>
          <w:sz w:val="24"/>
          <w:szCs w:val="24"/>
        </w:rPr>
        <w:t>XXX</w:t>
      </w:r>
      <w:r w:rsidR="00852860" w:rsidRPr="001757E8">
        <w:rPr>
          <w:rFonts w:ascii="Arial" w:hAnsi="Arial" w:cs="Arial"/>
          <w:b/>
          <w:color w:val="auto"/>
          <w:sz w:val="24"/>
          <w:szCs w:val="24"/>
        </w:rPr>
        <w:t>/202</w:t>
      </w:r>
      <w:r w:rsidR="001757E8">
        <w:rPr>
          <w:rFonts w:ascii="Arial" w:hAnsi="Arial" w:cs="Arial"/>
          <w:b/>
          <w:color w:val="auto"/>
          <w:sz w:val="24"/>
          <w:szCs w:val="24"/>
        </w:rPr>
        <w:t>3</w:t>
      </w:r>
      <w:r w:rsidR="00F03C02" w:rsidRPr="001757E8">
        <w:rPr>
          <w:rFonts w:ascii="Arial" w:hAnsi="Arial" w:cs="Arial"/>
          <w:b/>
          <w:color w:val="auto"/>
          <w:sz w:val="24"/>
          <w:szCs w:val="24"/>
        </w:rPr>
        <w:t>,</w:t>
      </w:r>
      <w:r w:rsidR="00F03C02" w:rsidRPr="001757E8">
        <w:rPr>
          <w:rFonts w:ascii="Arial" w:hAnsi="Arial" w:cs="Arial"/>
          <w:color w:val="auto"/>
          <w:sz w:val="24"/>
          <w:szCs w:val="24"/>
        </w:rPr>
        <w:t xml:space="preserve"> resolvem</w:t>
      </w:r>
      <w:r w:rsidR="00F03C02" w:rsidRPr="001757E8">
        <w:rPr>
          <w:rFonts w:ascii="Arial" w:hAnsi="Arial" w:cs="Arial"/>
          <w:sz w:val="24"/>
          <w:szCs w:val="24"/>
        </w:rPr>
        <w:t>, de comum acordo, celebrar o presente instrumento, mediante as seguintes cláusulas e condições:</w:t>
      </w:r>
    </w:p>
    <w:p w14:paraId="77FCD599" w14:textId="11487F6C" w:rsidR="000A76AD" w:rsidRPr="001757E8" w:rsidRDefault="000A76AD" w:rsidP="0029559C">
      <w:pPr>
        <w:shd w:val="clear" w:color="auto" w:fill="BFBFBF"/>
        <w:spacing w:line="360" w:lineRule="auto"/>
        <w:jc w:val="both"/>
        <w:rPr>
          <w:rFonts w:ascii="Arial" w:hAnsi="Arial" w:cs="Arial"/>
          <w:b/>
          <w:color w:val="auto"/>
          <w:sz w:val="24"/>
          <w:szCs w:val="24"/>
        </w:rPr>
      </w:pPr>
      <w:r w:rsidRPr="001757E8">
        <w:rPr>
          <w:rFonts w:ascii="Arial" w:hAnsi="Arial" w:cs="Arial"/>
          <w:b/>
          <w:color w:val="auto"/>
          <w:sz w:val="24"/>
          <w:szCs w:val="24"/>
        </w:rPr>
        <w:t xml:space="preserve">CLÁUSULA PRIMEIRA - DO </w:t>
      </w:r>
      <w:r w:rsidR="001757E8">
        <w:rPr>
          <w:rFonts w:ascii="Arial" w:hAnsi="Arial" w:cs="Arial"/>
          <w:b/>
          <w:color w:val="auto"/>
          <w:sz w:val="24"/>
          <w:szCs w:val="24"/>
        </w:rPr>
        <w:t>PROCEDIMENTO</w:t>
      </w:r>
      <w:r w:rsidRPr="001757E8">
        <w:rPr>
          <w:rFonts w:ascii="Arial" w:hAnsi="Arial" w:cs="Arial"/>
          <w:b/>
          <w:color w:val="auto"/>
          <w:sz w:val="24"/>
          <w:szCs w:val="24"/>
        </w:rPr>
        <w:t>:</w:t>
      </w:r>
    </w:p>
    <w:p w14:paraId="131C69F2" w14:textId="6483C01F" w:rsidR="000A76AD" w:rsidRPr="001757E8" w:rsidRDefault="00C661D0" w:rsidP="001757E8">
      <w:pPr>
        <w:spacing w:line="360" w:lineRule="auto"/>
        <w:jc w:val="both"/>
        <w:rPr>
          <w:rFonts w:ascii="Arial" w:hAnsi="Arial" w:cs="Arial"/>
          <w:color w:val="auto"/>
          <w:sz w:val="24"/>
          <w:szCs w:val="24"/>
        </w:rPr>
      </w:pPr>
      <w:r w:rsidRPr="001757E8">
        <w:rPr>
          <w:rFonts w:ascii="Arial" w:hAnsi="Arial" w:cs="Arial"/>
          <w:color w:val="auto"/>
          <w:sz w:val="24"/>
          <w:szCs w:val="24"/>
        </w:rPr>
        <w:t>1.1.</w:t>
      </w:r>
      <w:r w:rsidR="001757E8" w:rsidRPr="001757E8">
        <w:t xml:space="preserve"> </w:t>
      </w:r>
      <w:r w:rsidR="001757E8" w:rsidRPr="001757E8">
        <w:rPr>
          <w:rFonts w:ascii="Arial" w:hAnsi="Arial" w:cs="Arial"/>
          <w:color w:val="auto"/>
          <w:sz w:val="24"/>
          <w:szCs w:val="24"/>
        </w:rPr>
        <w:t xml:space="preserve">Este Termo de Execução Cultural tem por objeto a concessão de apoio financeiro ao projeto cultural </w:t>
      </w:r>
      <w:r w:rsidR="001757E8" w:rsidRPr="001757E8">
        <w:rPr>
          <w:rFonts w:ascii="Arial" w:hAnsi="Arial" w:cs="Arial"/>
          <w:color w:val="FF0000"/>
          <w:sz w:val="24"/>
          <w:szCs w:val="24"/>
        </w:rPr>
        <w:t>[INDICAR NOME DO PROJETO]</w:t>
      </w:r>
      <w:r w:rsidR="001757E8" w:rsidRPr="001757E8">
        <w:rPr>
          <w:rFonts w:ascii="Arial" w:hAnsi="Arial" w:cs="Arial"/>
          <w:color w:val="auto"/>
          <w:sz w:val="24"/>
          <w:szCs w:val="24"/>
        </w:rPr>
        <w:t xml:space="preserve">, contemplado conforme processo administrativo nº </w:t>
      </w:r>
      <w:r w:rsidR="001757E8" w:rsidRPr="001757E8">
        <w:rPr>
          <w:rFonts w:ascii="Arial" w:hAnsi="Arial" w:cs="Arial"/>
          <w:color w:val="FF0000"/>
          <w:sz w:val="24"/>
          <w:szCs w:val="24"/>
        </w:rPr>
        <w:t>[INDICAR NÚMERO DO PROCESSO]</w:t>
      </w:r>
      <w:r w:rsidR="000A76AD" w:rsidRPr="001757E8">
        <w:rPr>
          <w:rFonts w:ascii="Arial" w:hAnsi="Arial" w:cs="Arial"/>
          <w:color w:val="FF0000"/>
          <w:sz w:val="24"/>
          <w:szCs w:val="24"/>
        </w:rPr>
        <w:t>.</w:t>
      </w:r>
    </w:p>
    <w:p w14:paraId="44192B4D" w14:textId="77777777" w:rsidR="000A76AD" w:rsidRPr="001757E8" w:rsidRDefault="000A76AD" w:rsidP="0029559C">
      <w:pPr>
        <w:shd w:val="clear" w:color="auto" w:fill="BFBFBF"/>
        <w:spacing w:line="360" w:lineRule="auto"/>
        <w:jc w:val="both"/>
        <w:rPr>
          <w:rFonts w:ascii="Arial" w:hAnsi="Arial" w:cs="Arial"/>
          <w:b/>
          <w:color w:val="auto"/>
          <w:sz w:val="24"/>
          <w:szCs w:val="24"/>
        </w:rPr>
      </w:pPr>
      <w:r w:rsidRPr="001757E8">
        <w:rPr>
          <w:rFonts w:ascii="Arial" w:hAnsi="Arial" w:cs="Arial"/>
          <w:b/>
          <w:color w:val="auto"/>
          <w:sz w:val="24"/>
          <w:szCs w:val="24"/>
        </w:rPr>
        <w:t>CLÁUSULA SEGUNDA - DO REGIME JURÍDICO:</w:t>
      </w:r>
    </w:p>
    <w:p w14:paraId="149F0044" w14:textId="2E74AB8A" w:rsidR="000A76AD" w:rsidRPr="001757E8" w:rsidRDefault="000A76AD" w:rsidP="0029559C">
      <w:pPr>
        <w:spacing w:line="360" w:lineRule="auto"/>
        <w:jc w:val="both"/>
        <w:rPr>
          <w:rFonts w:ascii="Arial" w:hAnsi="Arial" w:cs="Arial"/>
          <w:color w:val="auto"/>
          <w:sz w:val="24"/>
          <w:szCs w:val="24"/>
        </w:rPr>
      </w:pPr>
      <w:r w:rsidRPr="001757E8">
        <w:rPr>
          <w:rFonts w:ascii="Arial" w:hAnsi="Arial" w:cs="Arial"/>
          <w:color w:val="auto"/>
          <w:sz w:val="24"/>
          <w:szCs w:val="24"/>
        </w:rPr>
        <w:t xml:space="preserve">2.1. </w:t>
      </w:r>
      <w:r w:rsidR="001757E8" w:rsidRPr="001757E8">
        <w:rPr>
          <w:rFonts w:ascii="Arial" w:hAnsi="Arial" w:cs="Arial"/>
          <w:color w:val="auto"/>
          <w:sz w:val="24"/>
          <w:szCs w:val="24"/>
        </w:rPr>
        <w:t xml:space="preserve">Este Termo de Execução Cultural é instrumento da modalidade de fomento à execução de ações culturais de que trata o inciso </w:t>
      </w:r>
      <w:r w:rsidR="00120F88" w:rsidRPr="00FE65EB">
        <w:rPr>
          <w:rFonts w:ascii="Arial" w:hAnsi="Arial" w:cs="Arial"/>
          <w:sz w:val="24"/>
          <w:szCs w:val="24"/>
        </w:rPr>
        <w:t>I,</w:t>
      </w:r>
      <w:r w:rsidR="00120F88" w:rsidRPr="00FE65EB">
        <w:rPr>
          <w:rFonts w:ascii="Arial" w:hAnsi="Arial" w:cs="Arial"/>
          <w:spacing w:val="-3"/>
          <w:sz w:val="24"/>
          <w:szCs w:val="24"/>
        </w:rPr>
        <w:t xml:space="preserve"> </w:t>
      </w:r>
      <w:r w:rsidR="00120F88" w:rsidRPr="00FE65EB">
        <w:rPr>
          <w:rFonts w:ascii="Arial" w:hAnsi="Arial" w:cs="Arial"/>
          <w:sz w:val="24"/>
          <w:szCs w:val="24"/>
        </w:rPr>
        <w:t>II</w:t>
      </w:r>
      <w:r w:rsidR="00120F88" w:rsidRPr="00FE65EB">
        <w:rPr>
          <w:rFonts w:ascii="Arial" w:hAnsi="Arial" w:cs="Arial"/>
          <w:spacing w:val="-2"/>
          <w:sz w:val="24"/>
          <w:szCs w:val="24"/>
        </w:rPr>
        <w:t xml:space="preserve"> </w:t>
      </w:r>
      <w:r w:rsidR="00120F88" w:rsidRPr="00FE65EB">
        <w:rPr>
          <w:rFonts w:ascii="Arial" w:hAnsi="Arial" w:cs="Arial"/>
          <w:sz w:val="24"/>
          <w:szCs w:val="24"/>
        </w:rPr>
        <w:t>e</w:t>
      </w:r>
      <w:r w:rsidR="00120F88" w:rsidRPr="00FE65EB">
        <w:rPr>
          <w:rFonts w:ascii="Arial" w:hAnsi="Arial" w:cs="Arial"/>
          <w:spacing w:val="-2"/>
          <w:sz w:val="24"/>
          <w:szCs w:val="24"/>
        </w:rPr>
        <w:t xml:space="preserve"> </w:t>
      </w:r>
      <w:r w:rsidR="00120F88" w:rsidRPr="00FE65EB">
        <w:rPr>
          <w:rFonts w:ascii="Arial" w:hAnsi="Arial" w:cs="Arial"/>
          <w:sz w:val="24"/>
          <w:szCs w:val="24"/>
        </w:rPr>
        <w:t>III</w:t>
      </w:r>
      <w:r w:rsidR="00120F88" w:rsidRPr="00FE65EB">
        <w:rPr>
          <w:rFonts w:ascii="Arial" w:hAnsi="Arial" w:cs="Arial"/>
          <w:spacing w:val="-2"/>
          <w:sz w:val="24"/>
          <w:szCs w:val="24"/>
        </w:rPr>
        <w:t xml:space="preserve"> </w:t>
      </w:r>
      <w:r w:rsidR="00120F88" w:rsidRPr="00FE65EB">
        <w:rPr>
          <w:rFonts w:ascii="Arial" w:hAnsi="Arial" w:cs="Arial"/>
          <w:sz w:val="24"/>
          <w:szCs w:val="24"/>
        </w:rPr>
        <w:t>do</w:t>
      </w:r>
      <w:r w:rsidR="00120F88" w:rsidRPr="00FE65EB">
        <w:rPr>
          <w:rFonts w:ascii="Arial" w:hAnsi="Arial" w:cs="Arial"/>
          <w:spacing w:val="-2"/>
          <w:sz w:val="24"/>
          <w:szCs w:val="24"/>
        </w:rPr>
        <w:t xml:space="preserve"> </w:t>
      </w:r>
      <w:r w:rsidR="00120F88" w:rsidRPr="00FE65EB">
        <w:rPr>
          <w:rFonts w:ascii="Arial" w:hAnsi="Arial" w:cs="Arial"/>
          <w:sz w:val="24"/>
          <w:szCs w:val="24"/>
        </w:rPr>
        <w:t>art.</w:t>
      </w:r>
      <w:r w:rsidR="00120F88" w:rsidRPr="00FE65EB">
        <w:rPr>
          <w:rFonts w:ascii="Arial" w:hAnsi="Arial" w:cs="Arial"/>
          <w:spacing w:val="-3"/>
          <w:sz w:val="24"/>
          <w:szCs w:val="24"/>
        </w:rPr>
        <w:t xml:space="preserve"> </w:t>
      </w:r>
      <w:r w:rsidR="00120F88" w:rsidRPr="00FE65EB">
        <w:rPr>
          <w:rFonts w:ascii="Arial" w:hAnsi="Arial" w:cs="Arial"/>
          <w:sz w:val="24"/>
          <w:szCs w:val="24"/>
        </w:rPr>
        <w:t>6º,</w:t>
      </w:r>
      <w:r w:rsidR="00120F88" w:rsidRPr="00FE65EB">
        <w:rPr>
          <w:rFonts w:ascii="Arial" w:hAnsi="Arial" w:cs="Arial"/>
          <w:spacing w:val="-2"/>
          <w:sz w:val="24"/>
          <w:szCs w:val="24"/>
        </w:rPr>
        <w:t xml:space="preserve"> </w:t>
      </w:r>
      <w:r w:rsidR="001757E8" w:rsidRPr="001757E8">
        <w:rPr>
          <w:rFonts w:ascii="Arial" w:hAnsi="Arial" w:cs="Arial"/>
          <w:color w:val="auto"/>
          <w:sz w:val="24"/>
          <w:szCs w:val="24"/>
        </w:rPr>
        <w:t xml:space="preserve">do Decreto </w:t>
      </w:r>
      <w:r w:rsidR="001757E8">
        <w:rPr>
          <w:rFonts w:ascii="Arial" w:hAnsi="Arial" w:cs="Arial"/>
          <w:color w:val="auto"/>
          <w:sz w:val="24"/>
          <w:szCs w:val="24"/>
        </w:rPr>
        <w:t xml:space="preserve">Federal </w:t>
      </w:r>
      <w:r w:rsidR="001757E8">
        <w:rPr>
          <w:rFonts w:ascii="Arial" w:hAnsi="Arial" w:cs="Arial"/>
          <w:color w:val="auto"/>
          <w:sz w:val="24"/>
          <w:szCs w:val="24"/>
        </w:rPr>
        <w:lastRenderedPageBreak/>
        <w:t xml:space="preserve">nº </w:t>
      </w:r>
      <w:r w:rsidR="001757E8" w:rsidRPr="001757E8">
        <w:rPr>
          <w:rFonts w:ascii="Arial" w:hAnsi="Arial" w:cs="Arial"/>
          <w:color w:val="auto"/>
          <w:sz w:val="24"/>
          <w:szCs w:val="24"/>
        </w:rPr>
        <w:t xml:space="preserve">11.453/2023, celebrado com agente cultural selecionado nos termos do Edital </w:t>
      </w:r>
      <w:r w:rsidR="001757E8">
        <w:rPr>
          <w:rFonts w:ascii="Arial" w:hAnsi="Arial" w:cs="Arial"/>
          <w:color w:val="auto"/>
          <w:sz w:val="24"/>
          <w:szCs w:val="24"/>
        </w:rPr>
        <w:t xml:space="preserve">nº </w:t>
      </w:r>
      <w:r w:rsidR="001757E8">
        <w:rPr>
          <w:rFonts w:ascii="Arial" w:hAnsi="Arial" w:cs="Arial"/>
          <w:color w:val="FF0000"/>
          <w:sz w:val="24"/>
          <w:szCs w:val="24"/>
        </w:rPr>
        <w:t>XXX</w:t>
      </w:r>
      <w:r w:rsidR="001757E8" w:rsidRPr="001757E8">
        <w:rPr>
          <w:rFonts w:ascii="Arial" w:hAnsi="Arial" w:cs="Arial"/>
          <w:color w:val="auto"/>
          <w:sz w:val="24"/>
          <w:szCs w:val="24"/>
        </w:rPr>
        <w:t>/2023</w:t>
      </w:r>
      <w:r w:rsidR="001757E8">
        <w:rPr>
          <w:rFonts w:ascii="Arial" w:hAnsi="Arial" w:cs="Arial"/>
          <w:color w:val="auto"/>
          <w:sz w:val="24"/>
          <w:szCs w:val="24"/>
        </w:rPr>
        <w:t>.</w:t>
      </w:r>
    </w:p>
    <w:p w14:paraId="50EAB01D" w14:textId="5F687A21" w:rsidR="000A76AD" w:rsidRPr="001757E8" w:rsidRDefault="000A76AD" w:rsidP="0029559C">
      <w:pPr>
        <w:shd w:val="clear" w:color="auto" w:fill="BFBFBF"/>
        <w:spacing w:line="360" w:lineRule="auto"/>
        <w:jc w:val="both"/>
        <w:rPr>
          <w:rFonts w:ascii="Arial" w:hAnsi="Arial" w:cs="Arial"/>
          <w:b/>
          <w:color w:val="auto"/>
          <w:sz w:val="24"/>
          <w:szCs w:val="24"/>
        </w:rPr>
      </w:pPr>
      <w:r w:rsidRPr="001757E8">
        <w:rPr>
          <w:rFonts w:ascii="Arial" w:hAnsi="Arial" w:cs="Arial"/>
          <w:b/>
          <w:color w:val="auto"/>
          <w:sz w:val="24"/>
          <w:szCs w:val="24"/>
        </w:rPr>
        <w:t xml:space="preserve">CLÁUSULA </w:t>
      </w:r>
      <w:r w:rsidR="001757E8">
        <w:rPr>
          <w:rFonts w:ascii="Arial" w:hAnsi="Arial" w:cs="Arial"/>
          <w:b/>
          <w:color w:val="auto"/>
          <w:sz w:val="24"/>
          <w:szCs w:val="24"/>
        </w:rPr>
        <w:t>TERCEIRA</w:t>
      </w:r>
      <w:r w:rsidRPr="001757E8">
        <w:rPr>
          <w:rFonts w:ascii="Arial" w:hAnsi="Arial" w:cs="Arial"/>
          <w:b/>
          <w:color w:val="auto"/>
          <w:sz w:val="24"/>
          <w:szCs w:val="24"/>
        </w:rPr>
        <w:t xml:space="preserve"> </w:t>
      </w:r>
      <w:r w:rsidR="001757E8">
        <w:rPr>
          <w:rFonts w:ascii="Arial" w:hAnsi="Arial" w:cs="Arial"/>
          <w:b/>
          <w:color w:val="auto"/>
          <w:sz w:val="24"/>
          <w:szCs w:val="24"/>
        </w:rPr>
        <w:t>–</w:t>
      </w:r>
      <w:r w:rsidRPr="001757E8">
        <w:rPr>
          <w:rFonts w:ascii="Arial" w:hAnsi="Arial" w:cs="Arial"/>
          <w:b/>
          <w:color w:val="auto"/>
          <w:sz w:val="24"/>
          <w:szCs w:val="24"/>
        </w:rPr>
        <w:t xml:space="preserve"> D</w:t>
      </w:r>
      <w:r w:rsidR="001757E8">
        <w:rPr>
          <w:rFonts w:ascii="Arial" w:hAnsi="Arial" w:cs="Arial"/>
          <w:b/>
          <w:color w:val="auto"/>
          <w:sz w:val="24"/>
          <w:szCs w:val="24"/>
        </w:rPr>
        <w:t>OS RECURSOS FINANCEIROS</w:t>
      </w:r>
      <w:r w:rsidR="00B8107E">
        <w:rPr>
          <w:rFonts w:ascii="Arial" w:hAnsi="Arial" w:cs="Arial"/>
          <w:b/>
          <w:color w:val="auto"/>
          <w:sz w:val="24"/>
          <w:szCs w:val="24"/>
        </w:rPr>
        <w:t xml:space="preserve"> E </w:t>
      </w:r>
      <w:r w:rsidR="004B7AE2">
        <w:rPr>
          <w:rFonts w:ascii="Arial" w:hAnsi="Arial" w:cs="Arial"/>
          <w:b/>
          <w:color w:val="auto"/>
          <w:sz w:val="24"/>
          <w:szCs w:val="24"/>
        </w:rPr>
        <w:t>ORÇAMENTÁRIOS</w:t>
      </w:r>
    </w:p>
    <w:p w14:paraId="6EF5C157" w14:textId="12B69835" w:rsidR="001757E8" w:rsidRPr="003D776A" w:rsidRDefault="00B8107E" w:rsidP="001757E8">
      <w:pPr>
        <w:spacing w:line="360" w:lineRule="auto"/>
        <w:ind w:left="100"/>
        <w:jc w:val="both"/>
        <w:rPr>
          <w:rFonts w:ascii="Arial" w:eastAsia="Times New Roman" w:hAnsi="Arial" w:cs="Arial"/>
          <w:sz w:val="24"/>
          <w:szCs w:val="24"/>
        </w:rPr>
      </w:pPr>
      <w:r>
        <w:rPr>
          <w:rFonts w:ascii="Arial" w:hAnsi="Arial" w:cs="Arial"/>
          <w:color w:val="auto"/>
          <w:sz w:val="24"/>
          <w:szCs w:val="24"/>
        </w:rPr>
        <w:t>3</w:t>
      </w:r>
      <w:r w:rsidR="000A76AD" w:rsidRPr="001757E8">
        <w:rPr>
          <w:rFonts w:ascii="Arial" w:hAnsi="Arial" w:cs="Arial"/>
          <w:color w:val="auto"/>
          <w:sz w:val="24"/>
          <w:szCs w:val="24"/>
        </w:rPr>
        <w:t xml:space="preserve">.1. </w:t>
      </w:r>
      <w:r w:rsidR="001757E8" w:rsidRPr="003D776A">
        <w:rPr>
          <w:rFonts w:ascii="Arial" w:eastAsia="Times New Roman" w:hAnsi="Arial" w:cs="Arial"/>
          <w:sz w:val="24"/>
          <w:szCs w:val="24"/>
        </w:rPr>
        <w:t xml:space="preserve">Os recursos financeiros para a execução do presente </w:t>
      </w:r>
      <w:r w:rsidR="004B7AE2">
        <w:rPr>
          <w:rFonts w:ascii="Arial" w:eastAsia="Times New Roman" w:hAnsi="Arial" w:cs="Arial"/>
          <w:sz w:val="24"/>
          <w:szCs w:val="24"/>
        </w:rPr>
        <w:t>T</w:t>
      </w:r>
      <w:r w:rsidR="001757E8" w:rsidRPr="003D776A">
        <w:rPr>
          <w:rFonts w:ascii="Arial" w:eastAsia="Times New Roman" w:hAnsi="Arial" w:cs="Arial"/>
          <w:sz w:val="24"/>
          <w:szCs w:val="24"/>
        </w:rPr>
        <w:t xml:space="preserve">ermo totalizam o montante de R$ </w:t>
      </w:r>
      <w:r w:rsidR="001757E8" w:rsidRPr="003D776A">
        <w:rPr>
          <w:rFonts w:ascii="Arial" w:eastAsia="Times New Roman" w:hAnsi="Arial" w:cs="Arial"/>
          <w:color w:val="FF0000"/>
          <w:sz w:val="24"/>
          <w:szCs w:val="24"/>
        </w:rPr>
        <w:t>XXXX</w:t>
      </w:r>
      <w:r w:rsidR="001757E8" w:rsidRPr="003D776A">
        <w:rPr>
          <w:rFonts w:ascii="Arial" w:eastAsia="Times New Roman" w:hAnsi="Arial" w:cs="Arial"/>
          <w:sz w:val="24"/>
          <w:szCs w:val="24"/>
        </w:rPr>
        <w:t xml:space="preserve"> (</w:t>
      </w:r>
      <w:r w:rsidR="001757E8" w:rsidRPr="003D776A">
        <w:rPr>
          <w:rFonts w:ascii="Arial" w:eastAsia="Times New Roman" w:hAnsi="Arial" w:cs="Arial"/>
          <w:color w:val="FF0000"/>
          <w:sz w:val="24"/>
          <w:szCs w:val="24"/>
        </w:rPr>
        <w:t>[INDICAR VALOR POR EXTENSO]</w:t>
      </w:r>
      <w:r w:rsidR="001757E8" w:rsidRPr="003D776A">
        <w:rPr>
          <w:rFonts w:ascii="Arial" w:eastAsia="Times New Roman" w:hAnsi="Arial" w:cs="Arial"/>
          <w:sz w:val="24"/>
          <w:szCs w:val="24"/>
        </w:rPr>
        <w:t xml:space="preserve"> reais).</w:t>
      </w:r>
    </w:p>
    <w:p w14:paraId="209F4D12" w14:textId="0926F5CD" w:rsidR="007C5CD3" w:rsidRDefault="00B8107E" w:rsidP="001757E8">
      <w:pPr>
        <w:spacing w:line="360" w:lineRule="auto"/>
        <w:ind w:left="100"/>
        <w:jc w:val="both"/>
        <w:rPr>
          <w:rFonts w:ascii="Arial" w:eastAsia="Times New Roman" w:hAnsi="Arial" w:cs="Arial"/>
          <w:sz w:val="24"/>
          <w:szCs w:val="24"/>
        </w:rPr>
      </w:pPr>
      <w:r>
        <w:rPr>
          <w:rFonts w:ascii="Arial" w:eastAsia="Times New Roman" w:hAnsi="Arial" w:cs="Arial"/>
          <w:sz w:val="24"/>
          <w:szCs w:val="24"/>
        </w:rPr>
        <w:t>3</w:t>
      </w:r>
      <w:r w:rsidR="001757E8" w:rsidRPr="003D776A">
        <w:rPr>
          <w:rFonts w:ascii="Arial" w:eastAsia="Times New Roman" w:hAnsi="Arial" w:cs="Arial"/>
          <w:sz w:val="24"/>
          <w:szCs w:val="24"/>
        </w:rPr>
        <w:t>.2. Serão transferidos à conta do(a) AGENTE CULTURAL, especialmente aberta no [</w:t>
      </w:r>
      <w:r w:rsidR="001757E8" w:rsidRPr="003D776A">
        <w:rPr>
          <w:rFonts w:ascii="Arial" w:eastAsia="Times New Roman" w:hAnsi="Arial" w:cs="Arial"/>
          <w:color w:val="FF0000"/>
          <w:sz w:val="24"/>
          <w:szCs w:val="24"/>
        </w:rPr>
        <w:t>NOME DO BANCO</w:t>
      </w:r>
      <w:r w:rsidR="001757E8" w:rsidRPr="003D776A">
        <w:rPr>
          <w:rFonts w:ascii="Arial" w:eastAsia="Times New Roman" w:hAnsi="Arial" w:cs="Arial"/>
          <w:sz w:val="24"/>
          <w:szCs w:val="24"/>
        </w:rPr>
        <w:t>], Agência [</w:t>
      </w:r>
      <w:r w:rsidR="001757E8" w:rsidRPr="003D776A">
        <w:rPr>
          <w:rFonts w:ascii="Arial" w:eastAsia="Times New Roman" w:hAnsi="Arial" w:cs="Arial"/>
          <w:color w:val="FF0000"/>
          <w:sz w:val="24"/>
          <w:szCs w:val="24"/>
        </w:rPr>
        <w:t>INDICAR AGÊNCIA</w:t>
      </w:r>
      <w:r w:rsidR="001757E8" w:rsidRPr="003D776A">
        <w:rPr>
          <w:rFonts w:ascii="Arial" w:eastAsia="Times New Roman" w:hAnsi="Arial" w:cs="Arial"/>
          <w:sz w:val="24"/>
          <w:szCs w:val="24"/>
        </w:rPr>
        <w:t>], Conta Corrente nº [</w:t>
      </w:r>
      <w:r w:rsidR="001757E8" w:rsidRPr="003D776A">
        <w:rPr>
          <w:rFonts w:ascii="Arial" w:eastAsia="Times New Roman" w:hAnsi="Arial" w:cs="Arial"/>
          <w:color w:val="FF0000"/>
          <w:sz w:val="24"/>
          <w:szCs w:val="24"/>
        </w:rPr>
        <w:t>INDICAR CONTA</w:t>
      </w:r>
      <w:r w:rsidR="001757E8" w:rsidRPr="003D776A">
        <w:rPr>
          <w:rFonts w:ascii="Arial" w:eastAsia="Times New Roman" w:hAnsi="Arial" w:cs="Arial"/>
          <w:sz w:val="24"/>
          <w:szCs w:val="24"/>
        </w:rPr>
        <w:t>], para recebimento e movimentação</w:t>
      </w:r>
      <w:r w:rsidR="001757E8">
        <w:rPr>
          <w:rFonts w:ascii="Arial" w:eastAsia="Times New Roman" w:hAnsi="Arial" w:cs="Arial"/>
          <w:sz w:val="24"/>
          <w:szCs w:val="24"/>
        </w:rPr>
        <w:t>.</w:t>
      </w:r>
    </w:p>
    <w:p w14:paraId="20392AC4" w14:textId="454A2CD1" w:rsidR="00B8107E" w:rsidRDefault="00B8107E" w:rsidP="001757E8">
      <w:pPr>
        <w:spacing w:line="360" w:lineRule="auto"/>
        <w:ind w:left="100"/>
        <w:jc w:val="both"/>
        <w:rPr>
          <w:rFonts w:ascii="Arial" w:eastAsia="Times New Roman" w:hAnsi="Arial" w:cs="Arial"/>
          <w:sz w:val="24"/>
          <w:szCs w:val="24"/>
        </w:rPr>
      </w:pPr>
      <w:r>
        <w:rPr>
          <w:rFonts w:ascii="Arial" w:eastAsia="Times New Roman" w:hAnsi="Arial" w:cs="Arial"/>
          <w:sz w:val="24"/>
          <w:szCs w:val="24"/>
        </w:rPr>
        <w:t xml:space="preserve">3.3. </w:t>
      </w:r>
      <w:r w:rsidRPr="003D776A">
        <w:rPr>
          <w:rFonts w:ascii="Arial" w:eastAsia="Times New Roman" w:hAnsi="Arial" w:cs="Arial"/>
          <w:sz w:val="24"/>
          <w:szCs w:val="24"/>
        </w:rPr>
        <w:t>Os rendimentos de ativos financeiros poderão ser aplicados para o alcance do objeto, sem a necessidade de autorização prévia.</w:t>
      </w:r>
    </w:p>
    <w:p w14:paraId="0B691C94" w14:textId="3436D34A" w:rsidR="004B7AE2" w:rsidRPr="001757E8" w:rsidRDefault="004B7AE2" w:rsidP="004B7AE2">
      <w:pPr>
        <w:spacing w:line="360" w:lineRule="auto"/>
        <w:jc w:val="both"/>
        <w:rPr>
          <w:rFonts w:ascii="Arial" w:hAnsi="Arial" w:cs="Arial"/>
          <w:color w:val="auto"/>
          <w:sz w:val="24"/>
          <w:szCs w:val="24"/>
        </w:rPr>
      </w:pPr>
      <w:r>
        <w:rPr>
          <w:rFonts w:ascii="Arial" w:eastAsia="Times New Roman" w:hAnsi="Arial" w:cs="Arial"/>
          <w:sz w:val="24"/>
          <w:szCs w:val="24"/>
        </w:rPr>
        <w:t xml:space="preserve">3.4. </w:t>
      </w:r>
      <w:r w:rsidRPr="001757E8">
        <w:rPr>
          <w:rFonts w:ascii="Arial" w:hAnsi="Arial" w:cs="Arial"/>
          <w:color w:val="auto"/>
          <w:sz w:val="24"/>
          <w:szCs w:val="24"/>
        </w:rPr>
        <w:t xml:space="preserve">As despesas decorrentes deste </w:t>
      </w:r>
      <w:r>
        <w:rPr>
          <w:rFonts w:ascii="Arial" w:hAnsi="Arial" w:cs="Arial"/>
          <w:color w:val="auto"/>
          <w:sz w:val="24"/>
          <w:szCs w:val="24"/>
        </w:rPr>
        <w:t>Termo de Execução Cultural</w:t>
      </w:r>
      <w:r w:rsidRPr="001757E8">
        <w:rPr>
          <w:rFonts w:ascii="Arial" w:hAnsi="Arial" w:cs="Arial"/>
          <w:color w:val="auto"/>
          <w:sz w:val="24"/>
          <w:szCs w:val="24"/>
        </w:rPr>
        <w:t xml:space="preserve"> serão custeadas com os recursos constante da dotaç</w:t>
      </w:r>
      <w:r>
        <w:rPr>
          <w:rFonts w:ascii="Arial" w:hAnsi="Arial" w:cs="Arial"/>
          <w:color w:val="auto"/>
          <w:sz w:val="24"/>
          <w:szCs w:val="24"/>
        </w:rPr>
        <w:t>ão</w:t>
      </w:r>
      <w:r w:rsidRPr="001757E8">
        <w:rPr>
          <w:rFonts w:ascii="Arial" w:hAnsi="Arial" w:cs="Arial"/>
          <w:color w:val="auto"/>
          <w:sz w:val="24"/>
          <w:szCs w:val="24"/>
        </w:rPr>
        <w:t xml:space="preserve"> a seguir especificada</w:t>
      </w:r>
      <w:r>
        <w:rPr>
          <w:rFonts w:ascii="Arial" w:hAnsi="Arial" w:cs="Arial"/>
          <w:color w:val="auto"/>
          <w:sz w:val="24"/>
          <w:szCs w:val="24"/>
        </w:rPr>
        <w:t>:</w:t>
      </w:r>
    </w:p>
    <w:p w14:paraId="34B56FE7" w14:textId="0AA3F5C0" w:rsidR="004B7AE2" w:rsidRPr="001757E8" w:rsidRDefault="004B7AE2" w:rsidP="004B7AE2">
      <w:pPr>
        <w:spacing w:line="360" w:lineRule="auto"/>
        <w:ind w:left="100"/>
        <w:jc w:val="both"/>
        <w:rPr>
          <w:rFonts w:ascii="Arial" w:eastAsia="Times New Roman" w:hAnsi="Arial" w:cs="Arial"/>
          <w:sz w:val="24"/>
          <w:szCs w:val="24"/>
        </w:rPr>
      </w:pPr>
      <w:r w:rsidRPr="008039AB">
        <w:rPr>
          <w:rFonts w:ascii="Arial" w:hAnsi="Arial" w:cs="Arial"/>
          <w:sz w:val="24"/>
          <w:szCs w:val="24"/>
        </w:rPr>
        <w:t xml:space="preserve">Unidade Orçamentária </w:t>
      </w:r>
      <w:r w:rsidR="008039AB" w:rsidRPr="008039AB">
        <w:rPr>
          <w:rFonts w:ascii="Arial" w:hAnsi="Arial" w:cs="Arial"/>
          <w:sz w:val="24"/>
          <w:szCs w:val="24"/>
        </w:rPr>
        <w:t>XXXXXX</w:t>
      </w:r>
      <w:r w:rsidRPr="008039AB">
        <w:rPr>
          <w:rFonts w:ascii="Arial" w:hAnsi="Arial" w:cs="Arial"/>
          <w:sz w:val="24"/>
          <w:szCs w:val="24"/>
        </w:rPr>
        <w:t xml:space="preserve">– Secretaria Municipal de Cultura, Dotação Orçamentária n.º </w:t>
      </w:r>
      <w:r w:rsidR="008039AB" w:rsidRPr="008039AB">
        <w:rPr>
          <w:rFonts w:ascii="Arial" w:hAnsi="Arial" w:cs="Arial"/>
          <w:sz w:val="24"/>
          <w:szCs w:val="24"/>
        </w:rPr>
        <w:t>XXXXXXXXXXXXXXXXXX</w:t>
      </w:r>
      <w:r w:rsidRPr="008039AB">
        <w:rPr>
          <w:rFonts w:ascii="Arial" w:hAnsi="Arial" w:cs="Arial"/>
          <w:sz w:val="24"/>
          <w:szCs w:val="24"/>
        </w:rPr>
        <w:t xml:space="preserve"> – Desenvolver Atividades Culturais, elemento de despesa nº </w:t>
      </w:r>
      <w:r w:rsidR="008039AB" w:rsidRPr="008039AB">
        <w:rPr>
          <w:rFonts w:ascii="Arial" w:hAnsi="Arial" w:cs="Arial"/>
          <w:sz w:val="24"/>
          <w:szCs w:val="24"/>
        </w:rPr>
        <w:t>XXXXXXXXXXXXXXX</w:t>
      </w:r>
      <w:r w:rsidRPr="008039AB">
        <w:rPr>
          <w:rFonts w:ascii="Arial" w:hAnsi="Arial" w:cs="Arial"/>
          <w:sz w:val="24"/>
          <w:szCs w:val="24"/>
        </w:rPr>
        <w:t xml:space="preserve"> - OUTROS SERVIÇOS DE TERCEIROS - PESSOA JURÍDICA – Fonte de Recurso -</w:t>
      </w:r>
      <w:r w:rsidR="008039AB" w:rsidRPr="008039AB">
        <w:rPr>
          <w:rFonts w:ascii="Arial" w:hAnsi="Arial" w:cs="Arial"/>
          <w:sz w:val="24"/>
          <w:szCs w:val="24"/>
        </w:rPr>
        <w:t>XXXXXXXXXXXXXXXXXXX</w:t>
      </w:r>
      <w:r w:rsidRPr="008039AB">
        <w:rPr>
          <w:rFonts w:ascii="Arial" w:hAnsi="Arial" w:cs="Arial"/>
          <w:sz w:val="24"/>
          <w:szCs w:val="24"/>
        </w:rPr>
        <w:t>.</w:t>
      </w:r>
      <w:bookmarkStart w:id="0" w:name="_GoBack"/>
      <w:bookmarkEnd w:id="0"/>
    </w:p>
    <w:p w14:paraId="0BA632DA" w14:textId="72206E18" w:rsidR="000A76AD" w:rsidRPr="001757E8" w:rsidRDefault="000A76AD" w:rsidP="0029559C">
      <w:pPr>
        <w:shd w:val="clear" w:color="auto" w:fill="BFBFBF"/>
        <w:spacing w:line="360" w:lineRule="auto"/>
        <w:jc w:val="both"/>
        <w:rPr>
          <w:rFonts w:ascii="Arial" w:hAnsi="Arial" w:cs="Arial"/>
          <w:b/>
          <w:color w:val="auto"/>
          <w:sz w:val="24"/>
          <w:szCs w:val="24"/>
        </w:rPr>
      </w:pPr>
      <w:r w:rsidRPr="001757E8">
        <w:rPr>
          <w:rFonts w:ascii="Arial" w:hAnsi="Arial" w:cs="Arial"/>
          <w:b/>
          <w:color w:val="auto"/>
          <w:sz w:val="24"/>
          <w:szCs w:val="24"/>
        </w:rPr>
        <w:t xml:space="preserve">CLÁUSULA </w:t>
      </w:r>
      <w:r w:rsidR="004B7AE2">
        <w:rPr>
          <w:rFonts w:ascii="Arial" w:hAnsi="Arial" w:cs="Arial"/>
          <w:b/>
          <w:color w:val="auto"/>
          <w:sz w:val="24"/>
          <w:szCs w:val="24"/>
        </w:rPr>
        <w:t>QUARTA</w:t>
      </w:r>
      <w:r w:rsidRPr="001757E8">
        <w:rPr>
          <w:rFonts w:ascii="Arial" w:hAnsi="Arial" w:cs="Arial"/>
          <w:b/>
          <w:color w:val="auto"/>
          <w:sz w:val="24"/>
          <w:szCs w:val="24"/>
        </w:rPr>
        <w:t xml:space="preserve"> - DA VIGÊNCIA:</w:t>
      </w:r>
    </w:p>
    <w:p w14:paraId="01F991E4" w14:textId="40A6CB03" w:rsidR="000A76AD" w:rsidRDefault="004B7AE2" w:rsidP="0029559C">
      <w:pPr>
        <w:spacing w:line="360" w:lineRule="auto"/>
        <w:jc w:val="both"/>
        <w:rPr>
          <w:rFonts w:ascii="Arial" w:hAnsi="Arial" w:cs="Arial"/>
          <w:color w:val="auto"/>
          <w:sz w:val="24"/>
          <w:szCs w:val="24"/>
        </w:rPr>
      </w:pPr>
      <w:r>
        <w:rPr>
          <w:rFonts w:ascii="Arial" w:hAnsi="Arial" w:cs="Arial"/>
          <w:color w:val="auto"/>
          <w:sz w:val="24"/>
          <w:szCs w:val="24"/>
        </w:rPr>
        <w:t>4</w:t>
      </w:r>
      <w:r w:rsidR="000A76AD" w:rsidRPr="001757E8">
        <w:rPr>
          <w:rFonts w:ascii="Arial" w:hAnsi="Arial" w:cs="Arial"/>
          <w:color w:val="auto"/>
          <w:sz w:val="24"/>
          <w:szCs w:val="24"/>
        </w:rPr>
        <w:t>.1.</w:t>
      </w:r>
      <w:r w:rsidR="002A62F7" w:rsidRPr="001757E8">
        <w:rPr>
          <w:rFonts w:ascii="Arial" w:hAnsi="Arial" w:cs="Arial"/>
          <w:color w:val="auto"/>
          <w:sz w:val="24"/>
          <w:szCs w:val="24"/>
        </w:rPr>
        <w:t xml:space="preserve"> </w:t>
      </w:r>
      <w:r>
        <w:rPr>
          <w:rFonts w:ascii="Arial" w:hAnsi="Arial" w:cs="Arial"/>
          <w:color w:val="auto"/>
          <w:sz w:val="24"/>
          <w:szCs w:val="24"/>
        </w:rPr>
        <w:t>E</w:t>
      </w:r>
      <w:r w:rsidR="002A62F7" w:rsidRPr="001757E8">
        <w:rPr>
          <w:rFonts w:ascii="Arial" w:hAnsi="Arial" w:cs="Arial"/>
          <w:color w:val="auto"/>
          <w:sz w:val="24"/>
          <w:szCs w:val="24"/>
        </w:rPr>
        <w:t xml:space="preserve">ste </w:t>
      </w:r>
      <w:r w:rsidR="00B8107E">
        <w:rPr>
          <w:rFonts w:ascii="Arial" w:hAnsi="Arial" w:cs="Arial"/>
          <w:color w:val="auto"/>
          <w:sz w:val="24"/>
          <w:szCs w:val="24"/>
        </w:rPr>
        <w:t>Termo de Execução Cultural</w:t>
      </w:r>
      <w:r w:rsidR="002A62F7" w:rsidRPr="001757E8">
        <w:rPr>
          <w:rFonts w:ascii="Arial" w:hAnsi="Arial" w:cs="Arial"/>
          <w:color w:val="auto"/>
          <w:sz w:val="24"/>
          <w:szCs w:val="24"/>
        </w:rPr>
        <w:t xml:space="preserve"> </w:t>
      </w:r>
      <w:r>
        <w:rPr>
          <w:rFonts w:ascii="Arial" w:hAnsi="Arial" w:cs="Arial"/>
          <w:color w:val="auto"/>
          <w:sz w:val="24"/>
          <w:szCs w:val="24"/>
        </w:rPr>
        <w:t xml:space="preserve">terá início na </w:t>
      </w:r>
      <w:r w:rsidRPr="001757E8">
        <w:rPr>
          <w:rFonts w:ascii="Arial" w:hAnsi="Arial" w:cs="Arial"/>
          <w:color w:val="auto"/>
          <w:sz w:val="24"/>
          <w:szCs w:val="24"/>
        </w:rPr>
        <w:t xml:space="preserve">data de sua assinatura </w:t>
      </w:r>
      <w:r>
        <w:rPr>
          <w:rFonts w:ascii="Arial" w:hAnsi="Arial" w:cs="Arial"/>
          <w:color w:val="auto"/>
          <w:sz w:val="24"/>
          <w:szCs w:val="24"/>
        </w:rPr>
        <w:t>e terá vigência até 31 de dezembro de 2024</w:t>
      </w:r>
      <w:r w:rsidR="000A76AD" w:rsidRPr="001757E8">
        <w:rPr>
          <w:rFonts w:ascii="Arial" w:hAnsi="Arial" w:cs="Arial"/>
          <w:color w:val="auto"/>
          <w:sz w:val="24"/>
          <w:szCs w:val="24"/>
        </w:rPr>
        <w:t>.</w:t>
      </w:r>
    </w:p>
    <w:p w14:paraId="05A607C5" w14:textId="45381BAF" w:rsidR="00233B16" w:rsidRDefault="00233B16" w:rsidP="0029559C">
      <w:pPr>
        <w:spacing w:line="360" w:lineRule="auto"/>
        <w:jc w:val="both"/>
        <w:rPr>
          <w:rFonts w:ascii="Arial" w:hAnsi="Arial" w:cs="Arial"/>
          <w:color w:val="auto"/>
          <w:sz w:val="24"/>
          <w:szCs w:val="24"/>
        </w:rPr>
      </w:pPr>
      <w:r>
        <w:rPr>
          <w:rFonts w:ascii="Arial" w:hAnsi="Arial" w:cs="Arial"/>
          <w:color w:val="auto"/>
          <w:sz w:val="24"/>
          <w:szCs w:val="24"/>
        </w:rPr>
        <w:t xml:space="preserve">4.2. </w:t>
      </w:r>
      <w:r w:rsidRPr="001757E8">
        <w:rPr>
          <w:rFonts w:ascii="Arial" w:eastAsia="Century Gothic" w:hAnsi="Arial" w:cs="Arial"/>
          <w:sz w:val="24"/>
          <w:szCs w:val="24"/>
        </w:rPr>
        <w:t xml:space="preserve">O presente </w:t>
      </w:r>
      <w:r>
        <w:rPr>
          <w:rFonts w:ascii="Arial" w:hAnsi="Arial" w:cs="Arial"/>
          <w:color w:val="auto"/>
          <w:sz w:val="24"/>
          <w:szCs w:val="24"/>
        </w:rPr>
        <w:t xml:space="preserve">Termo de Execução Cultural </w:t>
      </w:r>
      <w:r w:rsidRPr="001757E8">
        <w:rPr>
          <w:rFonts w:ascii="Arial" w:eastAsia="Century Gothic" w:hAnsi="Arial" w:cs="Arial"/>
          <w:sz w:val="24"/>
          <w:szCs w:val="24"/>
        </w:rPr>
        <w:t xml:space="preserve">se extinguirá de pleno direito após o cumprimento de todas as obrigações por ambas as partes, com que </w:t>
      </w:r>
      <w:r>
        <w:rPr>
          <w:rFonts w:ascii="Arial" w:eastAsia="Century Gothic" w:hAnsi="Arial" w:cs="Arial"/>
          <w:sz w:val="24"/>
          <w:szCs w:val="24"/>
        </w:rPr>
        <w:t xml:space="preserve">à Administração pública e o </w:t>
      </w:r>
      <w:r>
        <w:rPr>
          <w:rFonts w:ascii="Arial" w:eastAsia="Century Gothic" w:hAnsi="Arial" w:cs="Arial"/>
          <w:color w:val="auto"/>
          <w:position w:val="-1"/>
          <w:sz w:val="24"/>
          <w:szCs w:val="24"/>
          <w:lang w:eastAsia="en-US"/>
        </w:rPr>
        <w:t>AGENTE CULTURAL</w:t>
      </w:r>
      <w:r w:rsidRPr="001757E8">
        <w:rPr>
          <w:rFonts w:ascii="Arial" w:eastAsia="Century Gothic" w:hAnsi="Arial" w:cs="Arial"/>
          <w:sz w:val="24"/>
          <w:szCs w:val="24"/>
        </w:rPr>
        <w:t xml:space="preserve"> já manifesta</w:t>
      </w:r>
      <w:r>
        <w:rPr>
          <w:rFonts w:ascii="Arial" w:eastAsia="Century Gothic" w:hAnsi="Arial" w:cs="Arial"/>
          <w:sz w:val="24"/>
          <w:szCs w:val="24"/>
        </w:rPr>
        <w:t>m</w:t>
      </w:r>
      <w:r w:rsidRPr="001757E8">
        <w:rPr>
          <w:rFonts w:ascii="Arial" w:eastAsia="Century Gothic" w:hAnsi="Arial" w:cs="Arial"/>
          <w:sz w:val="24"/>
          <w:szCs w:val="24"/>
        </w:rPr>
        <w:t xml:space="preserve"> sua total concordância.</w:t>
      </w:r>
    </w:p>
    <w:p w14:paraId="5AED967D" w14:textId="77777777" w:rsidR="007D1B32" w:rsidRPr="001757E8" w:rsidRDefault="007D1B32" w:rsidP="007D1B32">
      <w:pPr>
        <w:shd w:val="clear" w:color="auto" w:fill="BFBFBF"/>
        <w:spacing w:line="360" w:lineRule="auto"/>
        <w:jc w:val="both"/>
        <w:rPr>
          <w:rFonts w:ascii="Arial" w:hAnsi="Arial" w:cs="Arial"/>
          <w:b/>
          <w:color w:val="auto"/>
          <w:sz w:val="24"/>
          <w:szCs w:val="24"/>
        </w:rPr>
      </w:pPr>
      <w:r w:rsidRPr="001757E8">
        <w:rPr>
          <w:rFonts w:ascii="Arial" w:hAnsi="Arial" w:cs="Arial"/>
          <w:b/>
          <w:color w:val="auto"/>
          <w:sz w:val="24"/>
          <w:szCs w:val="24"/>
        </w:rPr>
        <w:t xml:space="preserve">CLÁUSULA </w:t>
      </w:r>
      <w:r>
        <w:rPr>
          <w:rFonts w:ascii="Arial" w:hAnsi="Arial" w:cs="Arial"/>
          <w:b/>
          <w:color w:val="auto"/>
          <w:sz w:val="24"/>
          <w:szCs w:val="24"/>
        </w:rPr>
        <w:t>QUINTA</w:t>
      </w:r>
      <w:r w:rsidRPr="001757E8">
        <w:rPr>
          <w:rFonts w:ascii="Arial" w:hAnsi="Arial" w:cs="Arial"/>
          <w:b/>
          <w:color w:val="auto"/>
          <w:sz w:val="24"/>
          <w:szCs w:val="24"/>
        </w:rPr>
        <w:t xml:space="preserve"> - DAS OBRIGAÇÕES D</w:t>
      </w:r>
      <w:r>
        <w:rPr>
          <w:rFonts w:ascii="Arial" w:hAnsi="Arial" w:cs="Arial"/>
          <w:b/>
          <w:color w:val="auto"/>
          <w:sz w:val="24"/>
          <w:szCs w:val="24"/>
        </w:rPr>
        <w:t>O</w:t>
      </w:r>
      <w:r w:rsidRPr="001757E8">
        <w:rPr>
          <w:rFonts w:ascii="Arial" w:hAnsi="Arial" w:cs="Arial"/>
          <w:b/>
          <w:color w:val="auto"/>
          <w:sz w:val="24"/>
          <w:szCs w:val="24"/>
        </w:rPr>
        <w:t xml:space="preserve"> </w:t>
      </w:r>
      <w:r w:rsidRPr="004B7AE2">
        <w:rPr>
          <w:rFonts w:ascii="Arial" w:hAnsi="Arial" w:cs="Arial"/>
          <w:b/>
          <w:color w:val="auto"/>
          <w:sz w:val="24"/>
          <w:szCs w:val="24"/>
        </w:rPr>
        <w:t>AGENTE CULTURAL</w:t>
      </w:r>
    </w:p>
    <w:p w14:paraId="67B3114D" w14:textId="77777777" w:rsidR="007D1B32"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sidRPr="00991981">
        <w:rPr>
          <w:rFonts w:ascii="Arial" w:eastAsia="Century Gothic" w:hAnsi="Arial" w:cs="Arial"/>
          <w:color w:val="auto"/>
          <w:position w:val="-1"/>
          <w:sz w:val="24"/>
          <w:szCs w:val="24"/>
          <w:lang w:eastAsia="en-US"/>
        </w:rPr>
        <w:t>Fica o AGENTE CULTURAL obrigad</w:t>
      </w:r>
      <w:r>
        <w:rPr>
          <w:rFonts w:ascii="Arial" w:eastAsia="Century Gothic" w:hAnsi="Arial" w:cs="Arial"/>
          <w:color w:val="auto"/>
          <w:position w:val="-1"/>
          <w:sz w:val="24"/>
          <w:szCs w:val="24"/>
          <w:lang w:eastAsia="en-US"/>
        </w:rPr>
        <w:t>o</w:t>
      </w:r>
      <w:r w:rsidRPr="00991981">
        <w:rPr>
          <w:rFonts w:ascii="Arial" w:eastAsia="Century Gothic" w:hAnsi="Arial" w:cs="Arial"/>
          <w:color w:val="auto"/>
          <w:position w:val="-1"/>
          <w:sz w:val="24"/>
          <w:szCs w:val="24"/>
          <w:lang w:eastAsia="en-US"/>
        </w:rPr>
        <w:t xml:space="preserve"> ao fiel cumprimento da </w:t>
      </w:r>
      <w:r>
        <w:rPr>
          <w:rFonts w:ascii="Arial" w:eastAsia="Century Gothic" w:hAnsi="Arial" w:cs="Arial"/>
          <w:color w:val="auto"/>
          <w:position w:val="-1"/>
          <w:sz w:val="24"/>
          <w:szCs w:val="24"/>
          <w:lang w:eastAsia="en-US"/>
        </w:rPr>
        <w:t xml:space="preserve">ação cultural </w:t>
      </w:r>
      <w:proofErr w:type="gramStart"/>
      <w:r>
        <w:rPr>
          <w:rFonts w:ascii="Arial" w:eastAsia="Century Gothic" w:hAnsi="Arial" w:cs="Arial"/>
          <w:color w:val="auto"/>
          <w:position w:val="-1"/>
          <w:sz w:val="24"/>
          <w:szCs w:val="24"/>
          <w:lang w:eastAsia="en-US"/>
        </w:rPr>
        <w:t>aprovada</w:t>
      </w:r>
      <w:proofErr w:type="gramEnd"/>
      <w:r w:rsidRPr="00991981">
        <w:rPr>
          <w:rFonts w:ascii="Arial" w:eastAsia="Century Gothic" w:hAnsi="Arial" w:cs="Arial"/>
          <w:color w:val="auto"/>
          <w:position w:val="-1"/>
          <w:sz w:val="24"/>
          <w:szCs w:val="24"/>
          <w:lang w:eastAsia="en-US"/>
        </w:rPr>
        <w:t xml:space="preserve">, sobretudo no que tange à metodologia de trabalho e prazos de execução, </w:t>
      </w:r>
      <w:r w:rsidRPr="00991981">
        <w:rPr>
          <w:rFonts w:ascii="Arial" w:eastAsia="Century Gothic" w:hAnsi="Arial" w:cs="Arial"/>
          <w:color w:val="auto"/>
          <w:position w:val="-1"/>
          <w:sz w:val="24"/>
          <w:szCs w:val="24"/>
          <w:lang w:eastAsia="en-US"/>
        </w:rPr>
        <w:lastRenderedPageBreak/>
        <w:t xml:space="preserve">tudo conforme </w:t>
      </w:r>
      <w:r>
        <w:rPr>
          <w:rFonts w:ascii="Arial" w:eastAsia="Century Gothic" w:hAnsi="Arial" w:cs="Arial"/>
          <w:color w:val="auto"/>
          <w:position w:val="-1"/>
          <w:sz w:val="24"/>
          <w:szCs w:val="24"/>
          <w:lang w:eastAsia="en-US"/>
        </w:rPr>
        <w:t>plano de trabalho apresentado e aprovado</w:t>
      </w:r>
      <w:r w:rsidRPr="00991981">
        <w:rPr>
          <w:rFonts w:ascii="Arial" w:eastAsia="Century Gothic" w:hAnsi="Arial" w:cs="Arial"/>
          <w:color w:val="auto"/>
          <w:position w:val="-1"/>
          <w:sz w:val="24"/>
          <w:szCs w:val="24"/>
          <w:lang w:eastAsia="en-US"/>
        </w:rPr>
        <w:t>, que integra o presente instrumento para todos os fins.</w:t>
      </w:r>
    </w:p>
    <w:p w14:paraId="5BAB9348" w14:textId="77777777" w:rsidR="007D1B32" w:rsidRPr="00972FBA"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Pr>
          <w:rFonts w:ascii="Arial" w:eastAsia="Times New Roman" w:hAnsi="Arial" w:cs="Arial"/>
          <w:sz w:val="24"/>
          <w:szCs w:val="24"/>
        </w:rPr>
        <w:t xml:space="preserve">O AGENTE CULTURAL deverá </w:t>
      </w:r>
      <w:r w:rsidRPr="00073FCE">
        <w:rPr>
          <w:rFonts w:ascii="Arial" w:eastAsia="Times New Roman" w:hAnsi="Arial" w:cs="Arial"/>
          <w:sz w:val="24"/>
          <w:szCs w:val="24"/>
        </w:rPr>
        <w:t xml:space="preserve">aplicar os recursos concedidos pela Lei Paulo Gustavo </w:t>
      </w:r>
      <w:r>
        <w:rPr>
          <w:rFonts w:ascii="Arial" w:eastAsia="Times New Roman" w:hAnsi="Arial" w:cs="Arial"/>
          <w:sz w:val="24"/>
          <w:szCs w:val="24"/>
        </w:rPr>
        <w:t xml:space="preserve">apenas e tão somente </w:t>
      </w:r>
      <w:r w:rsidRPr="00073FCE">
        <w:rPr>
          <w:rFonts w:ascii="Arial" w:eastAsia="Times New Roman" w:hAnsi="Arial" w:cs="Arial"/>
          <w:sz w:val="24"/>
          <w:szCs w:val="24"/>
        </w:rPr>
        <w:t>na realização da ação cultural</w:t>
      </w:r>
      <w:r>
        <w:rPr>
          <w:rFonts w:ascii="Arial" w:eastAsia="Times New Roman" w:hAnsi="Arial" w:cs="Arial"/>
          <w:sz w:val="24"/>
          <w:szCs w:val="24"/>
        </w:rPr>
        <w:t xml:space="preserve"> aprovada, devendo manter, obrigatoriamente e exclusivamente, </w:t>
      </w:r>
      <w:r w:rsidRPr="003D776A">
        <w:rPr>
          <w:rFonts w:ascii="Arial" w:eastAsia="Times New Roman" w:hAnsi="Arial" w:cs="Arial"/>
          <w:sz w:val="24"/>
          <w:szCs w:val="24"/>
        </w:rPr>
        <w:t>os recursos financeiros depositados na conta especialmente aberta para o Termo de Execução Cultural</w:t>
      </w:r>
      <w:r>
        <w:rPr>
          <w:rFonts w:ascii="Arial" w:eastAsia="Times New Roman" w:hAnsi="Arial" w:cs="Arial"/>
          <w:sz w:val="24"/>
          <w:szCs w:val="24"/>
        </w:rPr>
        <w:t>.</w:t>
      </w:r>
    </w:p>
    <w:p w14:paraId="603E28F7" w14:textId="77777777" w:rsidR="007D1B32"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Pr>
          <w:rFonts w:ascii="Arial" w:eastAsia="Times New Roman" w:hAnsi="Arial" w:cs="Arial"/>
          <w:sz w:val="24"/>
          <w:szCs w:val="24"/>
        </w:rPr>
        <w:t xml:space="preserve">O AGENTE CULTURAL não deverá realizar despesa em data anterior ou posterior à vigência deste Termo de Execução Cultural, bem como </w:t>
      </w:r>
      <w:r w:rsidRPr="003D776A">
        <w:rPr>
          <w:rFonts w:ascii="Arial" w:eastAsia="Times New Roman" w:hAnsi="Arial" w:cs="Arial"/>
          <w:sz w:val="24"/>
          <w:szCs w:val="24"/>
        </w:rPr>
        <w:t>não utilizar os recursos para finalidade diversa da estabelecida no projeto cultural</w:t>
      </w:r>
      <w:r>
        <w:rPr>
          <w:rFonts w:ascii="Arial" w:eastAsia="Times New Roman" w:hAnsi="Arial" w:cs="Arial"/>
          <w:sz w:val="24"/>
          <w:szCs w:val="24"/>
        </w:rPr>
        <w:t>.</w:t>
      </w:r>
    </w:p>
    <w:p w14:paraId="4BB67694" w14:textId="77777777" w:rsidR="007D1B32"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Pr>
          <w:rFonts w:ascii="Arial" w:eastAsia="Century Gothic" w:hAnsi="Arial" w:cs="Arial"/>
          <w:color w:val="auto"/>
          <w:position w:val="-1"/>
          <w:sz w:val="24"/>
          <w:szCs w:val="24"/>
          <w:lang w:eastAsia="en-US"/>
        </w:rPr>
        <w:t>O AGENTE CULTURAL</w:t>
      </w:r>
      <w:r w:rsidRPr="00991981">
        <w:rPr>
          <w:rFonts w:ascii="Arial" w:eastAsia="Century Gothic" w:hAnsi="Arial" w:cs="Arial"/>
          <w:color w:val="auto"/>
          <w:position w:val="-1"/>
          <w:sz w:val="24"/>
          <w:szCs w:val="24"/>
          <w:lang w:eastAsia="en-US"/>
        </w:rPr>
        <w:t xml:space="preserve"> responderá de forma exclusiva pelo pagamento dos encargos trabalhistas, previdenciários, fiscais e comerciais relacionados à execução do objeto, não implicando responsabilidade solidária ou subsidiária da administração pública </w:t>
      </w:r>
      <w:r>
        <w:rPr>
          <w:rFonts w:ascii="Arial" w:eastAsia="Century Gothic" w:hAnsi="Arial" w:cs="Arial"/>
          <w:color w:val="auto"/>
          <w:position w:val="-1"/>
          <w:sz w:val="24"/>
          <w:szCs w:val="24"/>
          <w:lang w:eastAsia="en-US"/>
        </w:rPr>
        <w:t xml:space="preserve">qualquer </w:t>
      </w:r>
      <w:r w:rsidRPr="00991981">
        <w:rPr>
          <w:rFonts w:ascii="Arial" w:eastAsia="Century Gothic" w:hAnsi="Arial" w:cs="Arial"/>
          <w:color w:val="auto"/>
          <w:position w:val="-1"/>
          <w:sz w:val="24"/>
          <w:szCs w:val="24"/>
          <w:lang w:eastAsia="en-US"/>
        </w:rPr>
        <w:t xml:space="preserve">inadimplência do AGENTE CULTURAL em relação aos referidos pagamentos, </w:t>
      </w:r>
      <w:r>
        <w:rPr>
          <w:rFonts w:ascii="Arial" w:eastAsia="Century Gothic" w:hAnsi="Arial" w:cs="Arial"/>
          <w:color w:val="auto"/>
          <w:position w:val="-1"/>
          <w:sz w:val="24"/>
          <w:szCs w:val="24"/>
          <w:lang w:eastAsia="en-US"/>
        </w:rPr>
        <w:t xml:space="preserve">bem como </w:t>
      </w:r>
      <w:r w:rsidRPr="00991981">
        <w:rPr>
          <w:rFonts w:ascii="Arial" w:eastAsia="Century Gothic" w:hAnsi="Arial" w:cs="Arial"/>
          <w:color w:val="auto"/>
          <w:position w:val="-1"/>
          <w:sz w:val="24"/>
          <w:szCs w:val="24"/>
          <w:lang w:eastAsia="en-US"/>
        </w:rPr>
        <w:t xml:space="preserve">os ônus incidentes sobre o objeto contratual ou os danos decorrentes de restrição à sua execução. </w:t>
      </w:r>
    </w:p>
    <w:p w14:paraId="31EFE65B" w14:textId="77777777" w:rsidR="007D1B32"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sidRPr="000B4EE3">
        <w:rPr>
          <w:rFonts w:ascii="Arial" w:eastAsia="Times New Roman" w:hAnsi="Arial" w:cs="Arial"/>
          <w:sz w:val="24"/>
          <w:szCs w:val="24"/>
        </w:rPr>
        <w:t>O AGENTE CULTURAL</w:t>
      </w:r>
      <w:r w:rsidRPr="00991981">
        <w:rPr>
          <w:rFonts w:ascii="Arial" w:eastAsia="Century Gothic" w:hAnsi="Arial" w:cs="Arial"/>
          <w:color w:val="auto"/>
          <w:position w:val="-1"/>
          <w:sz w:val="24"/>
          <w:szCs w:val="24"/>
          <w:lang w:eastAsia="en-US"/>
        </w:rPr>
        <w:t xml:space="preserve"> assume o compromisso de refazer todos os serviços que apresentarem defeito, erros, falhas, omissões ou qualquer irregularidade constatada, oriunda de trabalhos mal executados, sem qualquer ônus para a CONTRATANTE.</w:t>
      </w:r>
    </w:p>
    <w:p w14:paraId="5B64FBB0" w14:textId="77777777" w:rsidR="007D1B32" w:rsidRPr="00073FCE"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sidRPr="00073FCE">
        <w:rPr>
          <w:rFonts w:ascii="Arial" w:eastAsia="Times New Roman" w:hAnsi="Arial" w:cs="Arial"/>
          <w:sz w:val="24"/>
          <w:szCs w:val="24"/>
        </w:rPr>
        <w:t>O AGENTE CULTURAL</w:t>
      </w:r>
      <w:r w:rsidRPr="00073FCE">
        <w:rPr>
          <w:rFonts w:ascii="Arial" w:eastAsia="Century Gothic" w:hAnsi="Arial" w:cs="Arial"/>
          <w:color w:val="auto"/>
          <w:position w:val="-1"/>
          <w:sz w:val="24"/>
          <w:szCs w:val="24"/>
          <w:lang w:eastAsia="en-US"/>
        </w:rPr>
        <w:t xml:space="preserve"> se obriga a prestar toda assistência necessária ao conveniente andamento dos trabalhos.</w:t>
      </w:r>
    </w:p>
    <w:p w14:paraId="4C18657B" w14:textId="77777777" w:rsidR="007D1B32"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Pr>
          <w:rFonts w:ascii="Arial" w:eastAsia="Times New Roman" w:hAnsi="Arial" w:cs="Arial"/>
          <w:sz w:val="24"/>
          <w:szCs w:val="24"/>
        </w:rPr>
        <w:t>O AGENTE CULTURAL</w:t>
      </w:r>
      <w:r w:rsidRPr="00073FCE">
        <w:rPr>
          <w:rFonts w:ascii="Arial" w:eastAsia="Century Gothic" w:hAnsi="Arial" w:cs="Arial"/>
          <w:color w:val="auto"/>
          <w:position w:val="-1"/>
          <w:sz w:val="24"/>
          <w:szCs w:val="24"/>
          <w:lang w:eastAsia="en-US"/>
        </w:rPr>
        <w:t xml:space="preserve"> deverá </w:t>
      </w:r>
      <w:r w:rsidRPr="003D776A">
        <w:rPr>
          <w:rFonts w:ascii="Arial" w:eastAsia="Times New Roman" w:hAnsi="Arial" w:cs="Arial"/>
          <w:sz w:val="24"/>
          <w:szCs w:val="24"/>
        </w:rPr>
        <w:t xml:space="preserve">facilitar o monitoramento, o controle e supervisão do Termo de Execução </w:t>
      </w:r>
      <w:r>
        <w:rPr>
          <w:rFonts w:ascii="Arial" w:eastAsia="Times New Roman" w:hAnsi="Arial" w:cs="Arial"/>
          <w:sz w:val="24"/>
          <w:szCs w:val="24"/>
        </w:rPr>
        <w:t>C</w:t>
      </w:r>
      <w:r w:rsidRPr="003D776A">
        <w:rPr>
          <w:rFonts w:ascii="Arial" w:eastAsia="Times New Roman" w:hAnsi="Arial" w:cs="Arial"/>
          <w:sz w:val="24"/>
          <w:szCs w:val="24"/>
        </w:rPr>
        <w:t>ultural</w:t>
      </w:r>
      <w:r>
        <w:rPr>
          <w:rFonts w:ascii="Arial" w:eastAsia="Century Gothic" w:hAnsi="Arial" w:cs="Arial"/>
          <w:color w:val="auto"/>
          <w:position w:val="-1"/>
          <w:sz w:val="24"/>
          <w:szCs w:val="24"/>
          <w:lang w:eastAsia="en-US"/>
        </w:rPr>
        <w:t xml:space="preserve">, </w:t>
      </w:r>
      <w:r w:rsidRPr="00073FCE">
        <w:rPr>
          <w:rFonts w:ascii="Arial" w:eastAsia="Century Gothic" w:hAnsi="Arial" w:cs="Arial"/>
          <w:color w:val="auto"/>
          <w:position w:val="-1"/>
          <w:sz w:val="24"/>
          <w:szCs w:val="24"/>
          <w:lang w:eastAsia="en-US"/>
        </w:rPr>
        <w:t>respeita</w:t>
      </w:r>
      <w:r>
        <w:rPr>
          <w:rFonts w:ascii="Arial" w:eastAsia="Century Gothic" w:hAnsi="Arial" w:cs="Arial"/>
          <w:color w:val="auto"/>
          <w:position w:val="-1"/>
          <w:sz w:val="24"/>
          <w:szCs w:val="24"/>
          <w:lang w:eastAsia="en-US"/>
        </w:rPr>
        <w:t>ndo</w:t>
      </w:r>
      <w:r w:rsidRPr="00073FCE">
        <w:rPr>
          <w:rFonts w:ascii="Arial" w:eastAsia="Century Gothic" w:hAnsi="Arial" w:cs="Arial"/>
          <w:color w:val="auto"/>
          <w:position w:val="-1"/>
          <w:sz w:val="24"/>
          <w:szCs w:val="24"/>
          <w:lang w:eastAsia="en-US"/>
        </w:rPr>
        <w:t xml:space="preserve"> as normas e procedimentos de controle interno, inclusive de acesso às </w:t>
      </w:r>
      <w:r>
        <w:rPr>
          <w:rFonts w:ascii="Arial" w:eastAsia="Century Gothic" w:hAnsi="Arial" w:cs="Arial"/>
          <w:color w:val="auto"/>
          <w:position w:val="-1"/>
          <w:sz w:val="24"/>
          <w:szCs w:val="24"/>
          <w:lang w:eastAsia="en-US"/>
        </w:rPr>
        <w:t xml:space="preserve">suas </w:t>
      </w:r>
      <w:r w:rsidRPr="00073FCE">
        <w:rPr>
          <w:rFonts w:ascii="Arial" w:eastAsia="Century Gothic" w:hAnsi="Arial" w:cs="Arial"/>
          <w:color w:val="auto"/>
          <w:position w:val="-1"/>
          <w:sz w:val="24"/>
          <w:szCs w:val="24"/>
          <w:lang w:eastAsia="en-US"/>
        </w:rPr>
        <w:t xml:space="preserve">dependências, bem como dos locais de </w:t>
      </w:r>
      <w:r>
        <w:rPr>
          <w:rFonts w:ascii="Arial" w:eastAsia="Century Gothic" w:hAnsi="Arial" w:cs="Arial"/>
          <w:color w:val="auto"/>
          <w:position w:val="-1"/>
          <w:sz w:val="24"/>
          <w:szCs w:val="24"/>
          <w:lang w:eastAsia="en-US"/>
        </w:rPr>
        <w:t>realização da ação cultural</w:t>
      </w:r>
      <w:r w:rsidRPr="00073FCE">
        <w:rPr>
          <w:rFonts w:ascii="Arial" w:eastAsia="Century Gothic" w:hAnsi="Arial" w:cs="Arial"/>
          <w:color w:val="auto"/>
          <w:position w:val="-1"/>
          <w:sz w:val="24"/>
          <w:szCs w:val="24"/>
          <w:lang w:eastAsia="en-US"/>
        </w:rPr>
        <w:t>, para melhor atender as necessidades da execução dos serviços</w:t>
      </w:r>
      <w:r>
        <w:rPr>
          <w:rFonts w:ascii="Arial" w:eastAsia="Century Gothic" w:hAnsi="Arial" w:cs="Arial"/>
          <w:color w:val="auto"/>
          <w:position w:val="-1"/>
          <w:sz w:val="24"/>
          <w:szCs w:val="24"/>
          <w:lang w:eastAsia="en-US"/>
        </w:rPr>
        <w:t>.</w:t>
      </w:r>
    </w:p>
    <w:p w14:paraId="5EF9F1A7" w14:textId="77777777" w:rsidR="007D1B32"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sidRPr="00073FCE">
        <w:rPr>
          <w:rFonts w:ascii="Arial" w:eastAsia="Century Gothic" w:hAnsi="Arial" w:cs="Arial"/>
          <w:color w:val="auto"/>
          <w:position w:val="-1"/>
          <w:sz w:val="24"/>
          <w:szCs w:val="24"/>
          <w:lang w:eastAsia="en-US"/>
        </w:rPr>
        <w:t>Cabe ao</w:t>
      </w:r>
      <w:r w:rsidRPr="00073FCE">
        <w:rPr>
          <w:rFonts w:ascii="Arial" w:eastAsia="Times New Roman" w:hAnsi="Arial" w:cs="Arial"/>
          <w:sz w:val="24"/>
          <w:szCs w:val="24"/>
        </w:rPr>
        <w:t xml:space="preserve"> AGENTE CULTURAL</w:t>
      </w:r>
      <w:r w:rsidRPr="00073FCE">
        <w:rPr>
          <w:rFonts w:ascii="Arial" w:eastAsia="Century Gothic" w:hAnsi="Arial" w:cs="Arial"/>
          <w:color w:val="auto"/>
          <w:position w:val="-1"/>
          <w:sz w:val="24"/>
          <w:szCs w:val="24"/>
          <w:lang w:eastAsia="en-US"/>
        </w:rPr>
        <w:t xml:space="preserve"> responder pelos danos, comprovadamente causados por esta, diretamente à Administração ou aos bens desta, ou ainda a </w:t>
      </w:r>
      <w:r w:rsidRPr="00073FCE">
        <w:rPr>
          <w:rFonts w:ascii="Arial" w:eastAsia="Century Gothic" w:hAnsi="Arial" w:cs="Arial"/>
          <w:color w:val="auto"/>
          <w:position w:val="-1"/>
          <w:sz w:val="24"/>
          <w:szCs w:val="24"/>
          <w:lang w:eastAsia="en-US"/>
        </w:rPr>
        <w:lastRenderedPageBreak/>
        <w:t>terceiros, durante a execução deste contrato, não excluindo ou reduzindo essa responsabilidade a fiscalização ou o acompanhamento pela administração pública</w:t>
      </w:r>
      <w:r>
        <w:rPr>
          <w:rFonts w:ascii="Arial" w:eastAsia="Century Gothic" w:hAnsi="Arial" w:cs="Arial"/>
          <w:color w:val="auto"/>
          <w:position w:val="-1"/>
          <w:sz w:val="24"/>
          <w:szCs w:val="24"/>
          <w:lang w:eastAsia="en-US"/>
        </w:rPr>
        <w:t>.</w:t>
      </w:r>
    </w:p>
    <w:p w14:paraId="35B888EF" w14:textId="77777777" w:rsidR="007D1B32"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sidRPr="00073FCE">
        <w:rPr>
          <w:rFonts w:ascii="Arial" w:eastAsia="Times New Roman" w:hAnsi="Arial" w:cs="Arial"/>
          <w:sz w:val="24"/>
          <w:szCs w:val="24"/>
        </w:rPr>
        <w:t>O AGENTE CULTURAL</w:t>
      </w:r>
      <w:r w:rsidRPr="00073FCE">
        <w:rPr>
          <w:rFonts w:ascii="Arial" w:eastAsia="Century Gothic" w:hAnsi="Arial" w:cs="Arial"/>
          <w:color w:val="auto"/>
          <w:position w:val="-1"/>
          <w:sz w:val="24"/>
          <w:szCs w:val="24"/>
          <w:lang w:eastAsia="en-US"/>
        </w:rPr>
        <w:t xml:space="preserve"> responderá por todas as despesas referentes a taxas, licenças ou multas, bem como por indenizações de perdas e danos porventura causados à Administração ou a terceiros decorrentes dos trabalhos</w:t>
      </w:r>
      <w:r>
        <w:rPr>
          <w:rFonts w:ascii="Arial" w:eastAsia="Century Gothic" w:hAnsi="Arial" w:cs="Arial"/>
          <w:color w:val="auto"/>
          <w:position w:val="-1"/>
          <w:sz w:val="24"/>
          <w:szCs w:val="24"/>
          <w:lang w:eastAsia="en-US"/>
        </w:rPr>
        <w:t>.</w:t>
      </w:r>
    </w:p>
    <w:p w14:paraId="0369F692" w14:textId="77777777" w:rsidR="007D1B32"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sidRPr="00073FCE">
        <w:rPr>
          <w:rFonts w:ascii="Arial" w:eastAsia="Times New Roman" w:hAnsi="Arial" w:cs="Arial"/>
          <w:sz w:val="24"/>
          <w:szCs w:val="24"/>
        </w:rPr>
        <w:t>O AGENTE CULTURAL</w:t>
      </w:r>
      <w:r w:rsidRPr="00073FCE">
        <w:rPr>
          <w:rFonts w:ascii="Arial" w:eastAsia="Century Gothic" w:hAnsi="Arial" w:cs="Arial"/>
          <w:color w:val="auto"/>
          <w:position w:val="-1"/>
          <w:sz w:val="24"/>
          <w:szCs w:val="24"/>
          <w:lang w:eastAsia="en-US"/>
        </w:rPr>
        <w:t xml:space="preserve"> ficará responsável por quaisquer acidentes de que possam vir a ser vítimas seus empregados quando em serviço, bem como por quaisquer danos ou prejuízos causados pelos mesmos </w:t>
      </w:r>
      <w:r>
        <w:rPr>
          <w:rFonts w:ascii="Arial" w:eastAsia="Century Gothic" w:hAnsi="Arial" w:cs="Arial"/>
          <w:color w:val="auto"/>
          <w:position w:val="-1"/>
          <w:sz w:val="24"/>
          <w:szCs w:val="24"/>
          <w:lang w:eastAsia="en-US"/>
        </w:rPr>
        <w:t>à Administração</w:t>
      </w:r>
      <w:r w:rsidRPr="00073FCE">
        <w:rPr>
          <w:rFonts w:ascii="Arial" w:eastAsia="Century Gothic" w:hAnsi="Arial" w:cs="Arial"/>
          <w:color w:val="auto"/>
          <w:position w:val="-1"/>
          <w:sz w:val="24"/>
          <w:szCs w:val="24"/>
          <w:lang w:eastAsia="en-US"/>
        </w:rPr>
        <w:t xml:space="preserve"> de toda e qualquer reclamação relativa à </w:t>
      </w:r>
      <w:r>
        <w:rPr>
          <w:rFonts w:ascii="Arial" w:eastAsia="Century Gothic" w:hAnsi="Arial" w:cs="Arial"/>
          <w:color w:val="auto"/>
          <w:position w:val="-1"/>
          <w:sz w:val="24"/>
          <w:szCs w:val="24"/>
          <w:lang w:eastAsia="en-US"/>
        </w:rPr>
        <w:t>execução de seu objeto</w:t>
      </w:r>
      <w:r w:rsidRPr="00073FCE">
        <w:rPr>
          <w:rFonts w:ascii="Arial" w:eastAsia="Century Gothic" w:hAnsi="Arial" w:cs="Arial"/>
          <w:color w:val="auto"/>
          <w:position w:val="-1"/>
          <w:sz w:val="24"/>
          <w:szCs w:val="24"/>
          <w:lang w:eastAsia="en-US"/>
        </w:rPr>
        <w:t>, sejam eles causados por negligência, imprudência ou imperícia de sua parte ou de seus representantes ou prepostos.</w:t>
      </w:r>
    </w:p>
    <w:p w14:paraId="1324E5EE" w14:textId="77777777" w:rsidR="007D1B32"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sidRPr="00073FCE">
        <w:rPr>
          <w:rFonts w:ascii="Arial" w:eastAsia="Century Gothic" w:hAnsi="Arial" w:cs="Arial"/>
          <w:color w:val="auto"/>
          <w:position w:val="-1"/>
          <w:sz w:val="24"/>
          <w:szCs w:val="24"/>
          <w:lang w:eastAsia="en-US"/>
        </w:rPr>
        <w:t xml:space="preserve">Deverá </w:t>
      </w:r>
      <w:r w:rsidRPr="00073FCE">
        <w:rPr>
          <w:rFonts w:ascii="Arial" w:eastAsia="Times New Roman" w:hAnsi="Arial" w:cs="Arial"/>
          <w:sz w:val="24"/>
          <w:szCs w:val="24"/>
        </w:rPr>
        <w:t>o AGENTE CULTURAL</w:t>
      </w:r>
      <w:r w:rsidRPr="00073FCE">
        <w:rPr>
          <w:rFonts w:ascii="Arial" w:eastAsia="Century Gothic" w:hAnsi="Arial" w:cs="Arial"/>
          <w:color w:val="auto"/>
          <w:position w:val="-1"/>
          <w:sz w:val="24"/>
          <w:szCs w:val="24"/>
          <w:lang w:eastAsia="en-US"/>
        </w:rPr>
        <w:t xml:space="preserve"> manter durante toda a execução deste contrato, em compatibilidade com as obrigações por ela assumidas, todas as condições de habilitação e qualificações exigidas;</w:t>
      </w:r>
    </w:p>
    <w:p w14:paraId="0995995B" w14:textId="77777777" w:rsidR="007D1B32"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sidRPr="00972FBA">
        <w:rPr>
          <w:rFonts w:ascii="Arial" w:eastAsia="Times New Roman" w:hAnsi="Arial" w:cs="Arial"/>
          <w:sz w:val="24"/>
          <w:szCs w:val="24"/>
        </w:rPr>
        <w:t>O AGENTE CULTURAL</w:t>
      </w:r>
      <w:r w:rsidRPr="00972FBA">
        <w:rPr>
          <w:rFonts w:ascii="Arial" w:eastAsia="Century Gothic" w:hAnsi="Arial" w:cs="Arial"/>
          <w:color w:val="auto"/>
          <w:position w:val="-1"/>
          <w:sz w:val="24"/>
          <w:szCs w:val="24"/>
          <w:lang w:eastAsia="en-US"/>
        </w:rPr>
        <w:t xml:space="preserve"> deve arcar com as despesas decorrentes de qualquer infração cometida por seus empregados quando da execução da ação cultural;</w:t>
      </w:r>
    </w:p>
    <w:p w14:paraId="4B28ECE2" w14:textId="77777777" w:rsidR="007D1B32" w:rsidRPr="00972FBA"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sidRPr="00972FBA">
        <w:rPr>
          <w:rFonts w:ascii="Arial" w:eastAsia="Times New Roman" w:hAnsi="Arial" w:cs="Arial"/>
          <w:sz w:val="24"/>
          <w:szCs w:val="24"/>
        </w:rPr>
        <w:t>O AGENTE CULTURAL</w:t>
      </w:r>
      <w:r w:rsidRPr="00972FBA">
        <w:rPr>
          <w:rFonts w:ascii="Arial" w:eastAsia="Century Gothic" w:hAnsi="Arial" w:cs="Arial"/>
          <w:color w:val="auto"/>
          <w:position w:val="-1"/>
          <w:sz w:val="24"/>
          <w:szCs w:val="24"/>
          <w:lang w:eastAsia="en-US"/>
        </w:rPr>
        <w:t xml:space="preserve"> não pode transferir a terceiros, a qualquer título, no todo ou em parte, o objeto deste</w:t>
      </w:r>
      <w:r>
        <w:rPr>
          <w:rFonts w:ascii="Arial" w:eastAsia="Century Gothic" w:hAnsi="Arial" w:cs="Arial"/>
          <w:color w:val="auto"/>
          <w:position w:val="-1"/>
          <w:sz w:val="24"/>
          <w:szCs w:val="24"/>
          <w:lang w:eastAsia="en-US"/>
        </w:rPr>
        <w:t xml:space="preserve"> </w:t>
      </w:r>
      <w:r>
        <w:rPr>
          <w:rFonts w:ascii="Arial" w:hAnsi="Arial" w:cs="Arial"/>
          <w:color w:val="auto"/>
          <w:sz w:val="24"/>
          <w:szCs w:val="24"/>
        </w:rPr>
        <w:t xml:space="preserve">Termo de Execução Cultural, salvo </w:t>
      </w:r>
      <w:r w:rsidRPr="00C404E8">
        <w:rPr>
          <w:rFonts w:ascii="Arial" w:hAnsi="Arial" w:cs="Arial"/>
          <w:sz w:val="24"/>
          <w:szCs w:val="24"/>
        </w:rPr>
        <w:t>nos casos de cisão, fusão ou incorporação, quando poderá ser admitida a troca desta pela nova empresa resultante de um desses processos de reorganização empresarial, desde que preservadas as condições para o contrato de investimento e a manutenção da sede da empresa na mesma unidade federativa</w:t>
      </w:r>
      <w:r>
        <w:rPr>
          <w:rFonts w:ascii="Arial" w:hAnsi="Arial" w:cs="Arial"/>
          <w:sz w:val="24"/>
          <w:szCs w:val="24"/>
        </w:rPr>
        <w:t>.</w:t>
      </w:r>
    </w:p>
    <w:p w14:paraId="7C14761C" w14:textId="77777777" w:rsidR="007D1B32"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Pr>
          <w:rFonts w:ascii="Arial" w:eastAsia="Times New Roman" w:hAnsi="Arial" w:cs="Arial"/>
          <w:sz w:val="24"/>
          <w:szCs w:val="24"/>
        </w:rPr>
        <w:t xml:space="preserve">O AGENTE CULTURAL </w:t>
      </w:r>
      <w:r w:rsidRPr="00972FBA">
        <w:rPr>
          <w:rFonts w:ascii="Arial" w:eastAsia="Century Gothic" w:hAnsi="Arial" w:cs="Arial"/>
          <w:color w:val="auto"/>
          <w:position w:val="-1"/>
          <w:sz w:val="24"/>
          <w:szCs w:val="24"/>
          <w:lang w:eastAsia="en-US"/>
        </w:rPr>
        <w:t>deve conceder livre acesso aos documentos e registros contábeis da empresa, referente ao objeto contratado, para servidores dos órgãos e entidades públicas concedentes e dos órgãos de controle interno e externo.</w:t>
      </w:r>
    </w:p>
    <w:p w14:paraId="38041279" w14:textId="77777777" w:rsidR="007D1B32" w:rsidRPr="00972FBA"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sidRPr="00972FBA">
        <w:rPr>
          <w:rFonts w:ascii="Arial" w:eastAsia="Times New Roman" w:hAnsi="Arial" w:cs="Arial"/>
          <w:sz w:val="24"/>
          <w:szCs w:val="24"/>
        </w:rPr>
        <w:t>O AGENTE CULTURAL</w:t>
      </w:r>
      <w:r w:rsidRPr="00972FBA">
        <w:rPr>
          <w:rFonts w:ascii="Arial" w:eastAsia="Century Gothic" w:hAnsi="Arial" w:cs="Arial"/>
          <w:color w:val="auto"/>
          <w:position w:val="-1"/>
          <w:sz w:val="24"/>
          <w:szCs w:val="24"/>
          <w:lang w:eastAsia="en-US"/>
        </w:rPr>
        <w:t xml:space="preserve"> cabe assumir a responsabilidade por:</w:t>
      </w:r>
    </w:p>
    <w:p w14:paraId="0F458101" w14:textId="77777777" w:rsidR="007D1B32" w:rsidRDefault="007D1B32" w:rsidP="007D1B32">
      <w:pPr>
        <w:pStyle w:val="PargrafodaLista"/>
        <w:numPr>
          <w:ilvl w:val="2"/>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sidRPr="00972FBA">
        <w:rPr>
          <w:rFonts w:ascii="Arial" w:eastAsia="Century Gothic" w:hAnsi="Arial" w:cs="Arial"/>
          <w:color w:val="auto"/>
          <w:position w:val="-1"/>
          <w:sz w:val="24"/>
          <w:szCs w:val="24"/>
          <w:lang w:eastAsia="en-US"/>
        </w:rPr>
        <w:lastRenderedPageBreak/>
        <w:t xml:space="preserve">Todos os encargos de possível demanda trabalhista, civil ou penal, relacionada à execução deste </w:t>
      </w:r>
      <w:r w:rsidRPr="00972FBA">
        <w:rPr>
          <w:rFonts w:ascii="Arial" w:hAnsi="Arial" w:cs="Arial"/>
          <w:color w:val="auto"/>
          <w:sz w:val="24"/>
          <w:szCs w:val="24"/>
        </w:rPr>
        <w:t>Termo de Execução Cultural</w:t>
      </w:r>
      <w:r w:rsidRPr="00972FBA">
        <w:rPr>
          <w:rFonts w:ascii="Arial" w:eastAsia="Century Gothic" w:hAnsi="Arial" w:cs="Arial"/>
          <w:color w:val="auto"/>
          <w:position w:val="-1"/>
          <w:sz w:val="24"/>
          <w:szCs w:val="24"/>
          <w:lang w:eastAsia="en-US"/>
        </w:rPr>
        <w:t>, originalmente ou vinculada por prevenção, conexão ou continência;</w:t>
      </w:r>
    </w:p>
    <w:p w14:paraId="7872BD0E" w14:textId="77777777" w:rsidR="007D1B32" w:rsidRDefault="007D1B32" w:rsidP="007D1B32">
      <w:pPr>
        <w:pStyle w:val="PargrafodaLista"/>
        <w:numPr>
          <w:ilvl w:val="2"/>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Pr>
          <w:rFonts w:ascii="Arial" w:eastAsia="Times New Roman" w:hAnsi="Arial" w:cs="Arial"/>
          <w:sz w:val="24"/>
          <w:szCs w:val="24"/>
        </w:rPr>
        <w:t xml:space="preserve">O AGENTE CULTURAL </w:t>
      </w:r>
      <w:r w:rsidRPr="00972FBA">
        <w:rPr>
          <w:rFonts w:ascii="Arial" w:eastAsia="Century Gothic" w:hAnsi="Arial" w:cs="Arial"/>
          <w:color w:val="auto"/>
          <w:position w:val="-1"/>
          <w:sz w:val="24"/>
          <w:szCs w:val="24"/>
          <w:lang w:eastAsia="en-US"/>
        </w:rPr>
        <w:t xml:space="preserve">responsabilizará pelo pagamento dos seus funcionários, não restando </w:t>
      </w:r>
      <w:r>
        <w:rPr>
          <w:rFonts w:ascii="Arial" w:eastAsia="Century Gothic" w:hAnsi="Arial" w:cs="Arial"/>
          <w:color w:val="auto"/>
          <w:position w:val="-1"/>
          <w:sz w:val="24"/>
          <w:szCs w:val="24"/>
          <w:lang w:eastAsia="en-US"/>
        </w:rPr>
        <w:t xml:space="preserve">à Administração </w:t>
      </w:r>
      <w:r w:rsidRPr="00972FBA">
        <w:rPr>
          <w:rFonts w:ascii="Arial" w:eastAsia="Century Gothic" w:hAnsi="Arial" w:cs="Arial"/>
          <w:color w:val="auto"/>
          <w:position w:val="-1"/>
          <w:sz w:val="24"/>
          <w:szCs w:val="24"/>
          <w:lang w:eastAsia="en-US"/>
        </w:rPr>
        <w:t xml:space="preserve">quaisquer outras obrigações pecuniárias para com </w:t>
      </w:r>
      <w:r>
        <w:rPr>
          <w:rFonts w:ascii="Arial" w:eastAsia="Times New Roman" w:hAnsi="Arial" w:cs="Arial"/>
          <w:sz w:val="24"/>
          <w:szCs w:val="24"/>
        </w:rPr>
        <w:t>o AGENTE CULTURAL</w:t>
      </w:r>
      <w:r w:rsidRPr="00972FBA">
        <w:rPr>
          <w:rFonts w:ascii="Arial" w:eastAsia="Century Gothic" w:hAnsi="Arial" w:cs="Arial"/>
          <w:color w:val="auto"/>
          <w:position w:val="-1"/>
          <w:sz w:val="24"/>
          <w:szCs w:val="24"/>
          <w:lang w:eastAsia="en-US"/>
        </w:rPr>
        <w:t>, não restando nenhuma responsabilidade pelo pagamento de despesas extras que porventura possam a ser apresentadas após o evento.</w:t>
      </w:r>
    </w:p>
    <w:p w14:paraId="64CBBD0B" w14:textId="77777777" w:rsidR="007D1B32" w:rsidRPr="00972FBA" w:rsidRDefault="007D1B32" w:rsidP="007D1B32">
      <w:pPr>
        <w:pStyle w:val="PargrafodaLista"/>
        <w:numPr>
          <w:ilvl w:val="2"/>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sidRPr="00972FBA">
        <w:rPr>
          <w:rFonts w:ascii="Arial" w:eastAsia="Century Gothic" w:hAnsi="Arial" w:cs="Arial"/>
          <w:color w:val="auto"/>
          <w:position w:val="-1"/>
          <w:sz w:val="24"/>
          <w:szCs w:val="24"/>
          <w:lang w:eastAsia="en-US"/>
        </w:rPr>
        <w:t xml:space="preserve">Será de inteira responsabilidade </w:t>
      </w:r>
      <w:r>
        <w:rPr>
          <w:rFonts w:ascii="Arial" w:eastAsia="Times New Roman" w:hAnsi="Arial" w:cs="Arial"/>
          <w:sz w:val="24"/>
          <w:szCs w:val="24"/>
        </w:rPr>
        <w:t xml:space="preserve">do AGENTE CULTURAL </w:t>
      </w:r>
      <w:r w:rsidRPr="00972FBA">
        <w:rPr>
          <w:rFonts w:ascii="Arial" w:eastAsia="Century Gothic" w:hAnsi="Arial" w:cs="Arial"/>
          <w:color w:val="auto"/>
          <w:position w:val="-1"/>
          <w:sz w:val="24"/>
          <w:szCs w:val="24"/>
          <w:lang w:eastAsia="en-US"/>
        </w:rPr>
        <w:t>os ônus dos encargos e obrigações tributárias, previdenciárias e trabalhistas</w:t>
      </w:r>
      <w:r>
        <w:rPr>
          <w:rFonts w:ascii="Arial" w:eastAsia="Century Gothic" w:hAnsi="Arial" w:cs="Arial"/>
          <w:color w:val="auto"/>
          <w:position w:val="-1"/>
          <w:sz w:val="24"/>
          <w:szCs w:val="24"/>
          <w:lang w:eastAsia="en-US"/>
        </w:rPr>
        <w:t>,</w:t>
      </w:r>
      <w:r w:rsidRPr="00972FBA">
        <w:rPr>
          <w:rFonts w:ascii="Arial" w:eastAsia="Century Gothic" w:hAnsi="Arial" w:cs="Arial"/>
          <w:color w:val="auto"/>
          <w:position w:val="-1"/>
          <w:sz w:val="24"/>
          <w:szCs w:val="24"/>
          <w:lang w:eastAsia="en-US"/>
        </w:rPr>
        <w:t xml:space="preserve"> bem como as despesas de seguro, decorrentes do vínculo empregatício dos profissionais encarregados da execução dos serviços objeto deste </w:t>
      </w:r>
      <w:r>
        <w:rPr>
          <w:rFonts w:ascii="Arial" w:hAnsi="Arial" w:cs="Arial"/>
          <w:color w:val="auto"/>
          <w:sz w:val="24"/>
          <w:szCs w:val="24"/>
        </w:rPr>
        <w:t>Termo de Execução Cultural</w:t>
      </w:r>
      <w:r w:rsidRPr="00972FBA">
        <w:rPr>
          <w:rFonts w:ascii="Arial" w:eastAsia="Century Gothic" w:hAnsi="Arial" w:cs="Arial"/>
          <w:color w:val="auto"/>
          <w:position w:val="-1"/>
          <w:sz w:val="24"/>
          <w:szCs w:val="24"/>
          <w:lang w:eastAsia="en-US"/>
        </w:rPr>
        <w:t>.</w:t>
      </w:r>
    </w:p>
    <w:p w14:paraId="77202BAE" w14:textId="77777777" w:rsidR="007D1B32" w:rsidRDefault="007D1B32" w:rsidP="007D1B32">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color w:val="auto"/>
          <w:position w:val="-1"/>
          <w:sz w:val="24"/>
          <w:szCs w:val="24"/>
          <w:lang w:eastAsia="en-US"/>
        </w:rPr>
        <w:t xml:space="preserve">A inadimplência </w:t>
      </w:r>
      <w:r>
        <w:rPr>
          <w:rFonts w:ascii="Arial" w:eastAsia="Times New Roman" w:hAnsi="Arial" w:cs="Arial"/>
          <w:sz w:val="24"/>
          <w:szCs w:val="24"/>
        </w:rPr>
        <w:t>do AGENTE CULTURAL</w:t>
      </w:r>
      <w:r w:rsidRPr="001757E8">
        <w:rPr>
          <w:rFonts w:ascii="Arial" w:eastAsia="Century Gothic" w:hAnsi="Arial" w:cs="Arial"/>
          <w:color w:val="auto"/>
          <w:position w:val="-1"/>
          <w:sz w:val="24"/>
          <w:szCs w:val="24"/>
          <w:lang w:eastAsia="en-US"/>
        </w:rPr>
        <w:t xml:space="preserve">, com referência aos encargos estabelecidos no item anterior, não transfere a responsabilidade por seu pagamento à Administração, nem pode onerar o objeto deste </w:t>
      </w:r>
      <w:r>
        <w:rPr>
          <w:rFonts w:ascii="Arial" w:hAnsi="Arial" w:cs="Arial"/>
          <w:color w:val="auto"/>
          <w:sz w:val="24"/>
          <w:szCs w:val="24"/>
        </w:rPr>
        <w:t>Termo de Execução Cultural</w:t>
      </w:r>
      <w:r w:rsidRPr="001757E8">
        <w:rPr>
          <w:rFonts w:ascii="Arial" w:eastAsia="Century Gothic" w:hAnsi="Arial" w:cs="Arial"/>
          <w:color w:val="auto"/>
          <w:position w:val="-1"/>
          <w:sz w:val="24"/>
          <w:szCs w:val="24"/>
          <w:lang w:eastAsia="en-US"/>
        </w:rPr>
        <w:t xml:space="preserve">, razão pela qual </w:t>
      </w:r>
      <w:r>
        <w:rPr>
          <w:rFonts w:ascii="Arial" w:eastAsia="Times New Roman" w:hAnsi="Arial" w:cs="Arial"/>
          <w:sz w:val="24"/>
          <w:szCs w:val="24"/>
        </w:rPr>
        <w:t>o AGENTE CULTURAL</w:t>
      </w:r>
      <w:r w:rsidRPr="001757E8">
        <w:rPr>
          <w:rFonts w:ascii="Arial" w:eastAsia="Century Gothic" w:hAnsi="Arial" w:cs="Arial"/>
          <w:color w:val="auto"/>
          <w:position w:val="-1"/>
          <w:sz w:val="24"/>
          <w:szCs w:val="24"/>
          <w:lang w:eastAsia="en-US"/>
        </w:rPr>
        <w:t xml:space="preserve">renuncia expressamente a qualquer vínculo de solidariedade, ativa ou passiva, com </w:t>
      </w:r>
      <w:r>
        <w:rPr>
          <w:rFonts w:ascii="Arial" w:eastAsia="Century Gothic" w:hAnsi="Arial" w:cs="Arial"/>
          <w:color w:val="auto"/>
          <w:position w:val="-1"/>
          <w:sz w:val="24"/>
          <w:szCs w:val="24"/>
          <w:lang w:eastAsia="en-US"/>
        </w:rPr>
        <w:t>à Administração.</w:t>
      </w:r>
    </w:p>
    <w:p w14:paraId="2838A680" w14:textId="77777777" w:rsidR="007D1B32" w:rsidRPr="008D6AA7" w:rsidRDefault="007D1B32" w:rsidP="007D1B32">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Pr>
          <w:rFonts w:ascii="Arial" w:eastAsia="Times New Roman" w:hAnsi="Arial" w:cs="Arial"/>
          <w:sz w:val="24"/>
          <w:szCs w:val="24"/>
        </w:rPr>
        <w:t xml:space="preserve">O AGENTE CULTURAL deverá </w:t>
      </w:r>
      <w:r w:rsidRPr="003D776A">
        <w:rPr>
          <w:rFonts w:ascii="Arial" w:eastAsia="Times New Roman" w:hAnsi="Arial" w:cs="Arial"/>
          <w:sz w:val="24"/>
          <w:szCs w:val="24"/>
        </w:rPr>
        <w:t xml:space="preserve">prestar informações à </w:t>
      </w:r>
      <w:r>
        <w:rPr>
          <w:rFonts w:ascii="Arial" w:eastAsia="Times New Roman" w:hAnsi="Arial" w:cs="Arial"/>
          <w:sz w:val="24"/>
          <w:szCs w:val="24"/>
        </w:rPr>
        <w:t>SEMCE</w:t>
      </w:r>
      <w:r w:rsidRPr="003D776A">
        <w:rPr>
          <w:rFonts w:ascii="Arial" w:eastAsia="Times New Roman" w:hAnsi="Arial" w:cs="Arial"/>
          <w:sz w:val="24"/>
          <w:szCs w:val="24"/>
        </w:rPr>
        <w:t xml:space="preserve">, por meio de Relatório de Execução do Objeto, que deverá ser apresentado no prazo máximo de até </w:t>
      </w:r>
      <w:r>
        <w:rPr>
          <w:rFonts w:ascii="Arial" w:eastAsia="Times New Roman" w:hAnsi="Arial" w:cs="Arial"/>
          <w:sz w:val="24"/>
          <w:szCs w:val="24"/>
        </w:rPr>
        <w:t>02</w:t>
      </w:r>
      <w:r w:rsidRPr="003D776A">
        <w:rPr>
          <w:rFonts w:ascii="Arial" w:eastAsia="Times New Roman" w:hAnsi="Arial" w:cs="Arial"/>
          <w:sz w:val="24"/>
          <w:szCs w:val="24"/>
        </w:rPr>
        <w:t xml:space="preserve"> de dezembro de 2024</w:t>
      </w:r>
      <w:r>
        <w:rPr>
          <w:rFonts w:ascii="Arial" w:eastAsia="Times New Roman" w:hAnsi="Arial" w:cs="Arial"/>
          <w:sz w:val="24"/>
          <w:szCs w:val="24"/>
        </w:rPr>
        <w:t xml:space="preserve"> e, nos casos de recomendação de apresentação do Relatório de Execução Financeira, este deverá ser apresentado até 31 de dezembro de 2024.</w:t>
      </w:r>
    </w:p>
    <w:p w14:paraId="205852BF" w14:textId="77777777" w:rsidR="007D1B32" w:rsidRPr="008D6AA7" w:rsidRDefault="007D1B32" w:rsidP="007D1B32">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Pr>
          <w:rFonts w:ascii="Arial" w:eastAsia="Times New Roman" w:hAnsi="Arial" w:cs="Arial"/>
          <w:sz w:val="24"/>
          <w:szCs w:val="24"/>
        </w:rPr>
        <w:t xml:space="preserve">O AGENTE CULTURAL deverá </w:t>
      </w:r>
      <w:r w:rsidRPr="003D776A">
        <w:rPr>
          <w:rFonts w:ascii="Arial" w:eastAsia="Times New Roman" w:hAnsi="Arial" w:cs="Arial"/>
          <w:sz w:val="24"/>
          <w:szCs w:val="24"/>
        </w:rPr>
        <w:t xml:space="preserve">atender a qualquer solicitação regular feita pela </w:t>
      </w:r>
      <w:r>
        <w:rPr>
          <w:rFonts w:ascii="Arial" w:eastAsia="Times New Roman" w:hAnsi="Arial" w:cs="Arial"/>
          <w:sz w:val="24"/>
          <w:szCs w:val="24"/>
        </w:rPr>
        <w:t>SEMCE</w:t>
      </w:r>
      <w:r w:rsidRPr="003D776A">
        <w:rPr>
          <w:rFonts w:ascii="Arial" w:eastAsia="Times New Roman" w:hAnsi="Arial" w:cs="Arial"/>
          <w:sz w:val="24"/>
          <w:szCs w:val="24"/>
        </w:rPr>
        <w:t>, a contar do recebimento da notificação</w:t>
      </w:r>
      <w:r>
        <w:rPr>
          <w:rFonts w:ascii="Arial" w:eastAsia="Times New Roman" w:hAnsi="Arial" w:cs="Arial"/>
          <w:sz w:val="24"/>
          <w:szCs w:val="24"/>
        </w:rPr>
        <w:t>.</w:t>
      </w:r>
    </w:p>
    <w:p w14:paraId="776B1F7B" w14:textId="77777777" w:rsidR="007D1B32" w:rsidRPr="008D6AA7" w:rsidRDefault="007D1B32" w:rsidP="007D1B32">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Pr>
          <w:rFonts w:ascii="Arial" w:eastAsia="Times New Roman" w:hAnsi="Arial" w:cs="Arial"/>
          <w:sz w:val="24"/>
          <w:szCs w:val="24"/>
        </w:rPr>
        <w:t xml:space="preserve">O AGENTE CULTURAL deverá </w:t>
      </w:r>
      <w:r w:rsidRPr="003D776A">
        <w:rPr>
          <w:rFonts w:ascii="Arial" w:eastAsia="Times New Roman" w:hAnsi="Arial" w:cs="Arial"/>
          <w:sz w:val="24"/>
          <w:szCs w:val="24"/>
        </w:rPr>
        <w:t xml:space="preserve">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 bem como as marcas do </w:t>
      </w:r>
      <w:r>
        <w:rPr>
          <w:rFonts w:ascii="Arial" w:eastAsia="Times New Roman" w:hAnsi="Arial" w:cs="Arial"/>
          <w:sz w:val="24"/>
          <w:szCs w:val="24"/>
        </w:rPr>
        <w:t>Município de Maceió.</w:t>
      </w:r>
    </w:p>
    <w:p w14:paraId="63A3B76E" w14:textId="77777777" w:rsidR="007D1B32" w:rsidRPr="008D6AA7" w:rsidRDefault="007D1B32" w:rsidP="007D1B32">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Pr>
          <w:rFonts w:ascii="Arial" w:eastAsia="Times New Roman" w:hAnsi="Arial" w:cs="Arial"/>
          <w:sz w:val="24"/>
          <w:szCs w:val="24"/>
        </w:rPr>
        <w:lastRenderedPageBreak/>
        <w:t xml:space="preserve">O AGENTE CULTURAL deverá </w:t>
      </w:r>
      <w:r w:rsidRPr="003D776A">
        <w:rPr>
          <w:rFonts w:ascii="Arial" w:eastAsia="Times New Roman" w:hAnsi="Arial" w:cs="Arial"/>
          <w:sz w:val="24"/>
          <w:szCs w:val="24"/>
        </w:rPr>
        <w:t>guardar a documentação referente à execução do objeto e à execução financeira pelo prazo de 05 (cinco) anos, contados do fim da vigência deste Termo de Execução Cultural</w:t>
      </w:r>
      <w:r>
        <w:rPr>
          <w:rFonts w:ascii="Arial" w:eastAsia="Times New Roman" w:hAnsi="Arial" w:cs="Arial"/>
          <w:sz w:val="24"/>
          <w:szCs w:val="24"/>
        </w:rPr>
        <w:t>.</w:t>
      </w:r>
    </w:p>
    <w:p w14:paraId="1AC0D9A5" w14:textId="77777777" w:rsidR="007D1B32" w:rsidRPr="001757E8" w:rsidRDefault="007D1B32" w:rsidP="007D1B32">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Pr>
          <w:rFonts w:ascii="Arial" w:eastAsia="Times New Roman" w:hAnsi="Arial" w:cs="Arial"/>
          <w:sz w:val="24"/>
          <w:szCs w:val="24"/>
        </w:rPr>
        <w:t xml:space="preserve">O AGENTE CULTURAL deverá </w:t>
      </w:r>
      <w:r w:rsidRPr="003D776A">
        <w:rPr>
          <w:rFonts w:ascii="Arial" w:eastAsia="Times New Roman" w:hAnsi="Arial" w:cs="Arial"/>
          <w:sz w:val="24"/>
          <w:szCs w:val="24"/>
        </w:rPr>
        <w:t>executar a contrapartida conforme pactuado</w:t>
      </w:r>
      <w:r>
        <w:rPr>
          <w:rFonts w:ascii="Arial" w:eastAsia="Times New Roman" w:hAnsi="Arial" w:cs="Arial"/>
          <w:sz w:val="24"/>
          <w:szCs w:val="24"/>
        </w:rPr>
        <w:t>.</w:t>
      </w:r>
    </w:p>
    <w:p w14:paraId="736A4AE2" w14:textId="77777777" w:rsidR="007D1B32" w:rsidRPr="001757E8" w:rsidRDefault="007D1B32" w:rsidP="007D1B32">
      <w:pPr>
        <w:numPr>
          <w:ilvl w:val="1"/>
          <w:numId w:val="24"/>
        </w:numPr>
        <w:tabs>
          <w:tab w:val="left" w:pos="426"/>
        </w:tabs>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b/>
          <w:color w:val="auto"/>
          <w:position w:val="-1"/>
          <w:sz w:val="24"/>
          <w:szCs w:val="24"/>
          <w:lang w:eastAsia="en-US"/>
        </w:rPr>
        <w:t>Das Obrigações para não adoção de práticas de trabalho ilegal:</w:t>
      </w:r>
    </w:p>
    <w:p w14:paraId="4FC7A5EE" w14:textId="77777777" w:rsidR="007D1B32" w:rsidRPr="001757E8" w:rsidRDefault="007D1B32" w:rsidP="007D1B32">
      <w:pPr>
        <w:numPr>
          <w:ilvl w:val="2"/>
          <w:numId w:val="24"/>
        </w:numPr>
        <w:suppressAutoHyphens/>
        <w:spacing w:line="360" w:lineRule="auto"/>
        <w:ind w:left="0" w:hanging="11"/>
        <w:jc w:val="both"/>
        <w:textDirection w:val="btLr"/>
        <w:textAlignment w:val="top"/>
        <w:outlineLvl w:val="0"/>
        <w:rPr>
          <w:rFonts w:ascii="Arial" w:eastAsia="Century Gothic" w:hAnsi="Arial" w:cs="Arial"/>
          <w:color w:val="auto"/>
          <w:position w:val="-1"/>
          <w:sz w:val="24"/>
          <w:szCs w:val="24"/>
          <w:lang w:eastAsia="en-US"/>
        </w:rPr>
      </w:pPr>
      <w:r>
        <w:rPr>
          <w:rFonts w:ascii="Arial" w:eastAsia="Times New Roman" w:hAnsi="Arial" w:cs="Arial"/>
          <w:sz w:val="24"/>
          <w:szCs w:val="24"/>
        </w:rPr>
        <w:t xml:space="preserve">O AGENTE CULTURAL </w:t>
      </w:r>
      <w:r w:rsidRPr="001757E8">
        <w:rPr>
          <w:rFonts w:ascii="Arial" w:eastAsia="Century Gothic" w:hAnsi="Arial" w:cs="Arial"/>
          <w:color w:val="auto"/>
          <w:position w:val="-1"/>
          <w:sz w:val="24"/>
          <w:szCs w:val="24"/>
          <w:lang w:eastAsia="en-US"/>
        </w:rPr>
        <w:t xml:space="preserve">se compromete a não adotar práticas de trabalho análogo ao escravo e trabalho ilegal de crianças e adolescentes no cumprimento do presente </w:t>
      </w:r>
      <w:r>
        <w:rPr>
          <w:rFonts w:ascii="Arial" w:hAnsi="Arial" w:cs="Arial"/>
          <w:color w:val="auto"/>
          <w:sz w:val="24"/>
          <w:szCs w:val="24"/>
        </w:rPr>
        <w:t>Termo de Execução Cultural</w:t>
      </w:r>
      <w:r w:rsidRPr="001757E8">
        <w:rPr>
          <w:rFonts w:ascii="Arial" w:eastAsia="Century Gothic" w:hAnsi="Arial" w:cs="Arial"/>
          <w:color w:val="auto"/>
          <w:position w:val="-1"/>
          <w:sz w:val="24"/>
          <w:szCs w:val="24"/>
          <w:lang w:eastAsia="en-US"/>
        </w:rPr>
        <w:t>;</w:t>
      </w:r>
    </w:p>
    <w:p w14:paraId="39356F9B" w14:textId="77777777" w:rsidR="007D1B32" w:rsidRPr="001757E8" w:rsidRDefault="007D1B32" w:rsidP="007D1B32">
      <w:pPr>
        <w:numPr>
          <w:ilvl w:val="2"/>
          <w:numId w:val="24"/>
        </w:numPr>
        <w:suppressAutoHyphens/>
        <w:spacing w:line="360" w:lineRule="auto"/>
        <w:ind w:left="0" w:hanging="11"/>
        <w:jc w:val="both"/>
        <w:textDirection w:val="btLr"/>
        <w:textAlignment w:val="top"/>
        <w:outlineLvl w:val="0"/>
        <w:rPr>
          <w:rFonts w:ascii="Arial" w:eastAsia="Century Gothic" w:hAnsi="Arial" w:cs="Arial"/>
          <w:color w:val="auto"/>
          <w:position w:val="-1"/>
          <w:sz w:val="24"/>
          <w:szCs w:val="24"/>
          <w:lang w:eastAsia="en-US"/>
        </w:rPr>
      </w:pPr>
      <w:r>
        <w:rPr>
          <w:rFonts w:ascii="Arial" w:eastAsia="Times New Roman" w:hAnsi="Arial" w:cs="Arial"/>
          <w:sz w:val="24"/>
          <w:szCs w:val="24"/>
        </w:rPr>
        <w:t xml:space="preserve">O AGENTE CULTURAL </w:t>
      </w:r>
      <w:r w:rsidRPr="001757E8">
        <w:rPr>
          <w:rFonts w:ascii="Arial" w:eastAsia="Century Gothic" w:hAnsi="Arial" w:cs="Arial"/>
          <w:color w:val="auto"/>
          <w:position w:val="-1"/>
          <w:sz w:val="24"/>
          <w:szCs w:val="24"/>
          <w:lang w:eastAsia="en-US"/>
        </w:rPr>
        <w:t>se compromete a não empregar trabalhadores menores de 16 (dezesseis) anos de idade, salvo na condição de aprendiz a partir de 14 (quatorze) anos de idade, nos termos da Lei no 10.097/2000, e da Consolidação das Leis do Trabalho.</w:t>
      </w:r>
    </w:p>
    <w:p w14:paraId="52076679" w14:textId="77777777" w:rsidR="007D1B32" w:rsidRPr="001757E8" w:rsidRDefault="007D1B32" w:rsidP="007D1B32">
      <w:pPr>
        <w:numPr>
          <w:ilvl w:val="1"/>
          <w:numId w:val="24"/>
        </w:numPr>
        <w:suppressAutoHyphens/>
        <w:spacing w:line="360" w:lineRule="auto"/>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b/>
          <w:color w:val="auto"/>
          <w:position w:val="-1"/>
          <w:sz w:val="24"/>
          <w:szCs w:val="24"/>
          <w:lang w:eastAsia="en-US"/>
        </w:rPr>
        <w:t>Das obrigações para proteção e preservação do meio ambiente:</w:t>
      </w:r>
    </w:p>
    <w:p w14:paraId="418D2DB7" w14:textId="21B0A1BC" w:rsidR="00991981" w:rsidRDefault="007D1B32" w:rsidP="007D1B32">
      <w:pPr>
        <w:spacing w:line="360" w:lineRule="auto"/>
        <w:jc w:val="both"/>
        <w:rPr>
          <w:rFonts w:ascii="Arial" w:eastAsia="Century Gothic" w:hAnsi="Arial" w:cs="Arial"/>
          <w:color w:val="auto"/>
          <w:position w:val="-1"/>
          <w:sz w:val="24"/>
          <w:szCs w:val="24"/>
          <w:lang w:eastAsia="en-US"/>
        </w:rPr>
      </w:pPr>
      <w:r>
        <w:rPr>
          <w:rFonts w:ascii="Arial" w:eastAsia="Times New Roman" w:hAnsi="Arial" w:cs="Arial"/>
          <w:sz w:val="24"/>
          <w:szCs w:val="24"/>
        </w:rPr>
        <w:t xml:space="preserve">O AGENTE CULTURAL </w:t>
      </w:r>
      <w:r w:rsidRPr="001757E8">
        <w:rPr>
          <w:rFonts w:ascii="Arial" w:eastAsia="Century Gothic" w:hAnsi="Arial" w:cs="Arial"/>
          <w:color w:val="auto"/>
          <w:position w:val="-1"/>
          <w:sz w:val="24"/>
          <w:szCs w:val="24"/>
          <w:lang w:eastAsia="en-US"/>
        </w:rPr>
        <w:t>se compromete a proteger e preservar o meio ambiente, bem como a prevenir contra práticas danosas ao meio ambiente, executando seus serviços em observância dos atos legais, normativos e administrativos relativos à área de meio ambiente e correlatas, emanadas das esferas Federal, Estaduais e Municipais, incluindo, mas não limitando ao cumprimento da Lei Federal no 6.938/81 (Política Nacional do Meio Ambiente) e da Lei no 9.605/98 (Lei dos Crimes Ambientais), implementando ainda esforços nesse sentido junto aos seus respectivos fornecedores de produtos e serviços, a fim de que esses também se comprometam a conjugar esforços para proteger e preservar o meio ambiente, bem como a prevenir contra práticas danosas ao meio ambiente, em suas respectivas relações comerciais</w:t>
      </w:r>
      <w:r>
        <w:rPr>
          <w:rFonts w:ascii="Arial" w:eastAsia="Century Gothic" w:hAnsi="Arial" w:cs="Arial"/>
          <w:color w:val="auto"/>
          <w:position w:val="-1"/>
          <w:sz w:val="24"/>
          <w:szCs w:val="24"/>
          <w:lang w:eastAsia="en-US"/>
        </w:rPr>
        <w:t>.</w:t>
      </w:r>
    </w:p>
    <w:p w14:paraId="2C6D69DF" w14:textId="77777777" w:rsidR="00502315" w:rsidRPr="001757E8" w:rsidRDefault="00502315" w:rsidP="00502315">
      <w:pPr>
        <w:shd w:val="clear" w:color="auto" w:fill="BFBFBF" w:themeFill="background1" w:themeFillShade="BF"/>
        <w:suppressAutoHyphens/>
        <w:spacing w:line="360" w:lineRule="auto"/>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hAnsi="Arial" w:cs="Arial"/>
          <w:b/>
          <w:color w:val="auto"/>
          <w:sz w:val="24"/>
          <w:szCs w:val="24"/>
        </w:rPr>
        <w:t xml:space="preserve">CLÁUSULA </w:t>
      </w:r>
      <w:r>
        <w:rPr>
          <w:rFonts w:ascii="Arial" w:hAnsi="Arial" w:cs="Arial"/>
          <w:b/>
          <w:color w:val="auto"/>
          <w:sz w:val="24"/>
          <w:szCs w:val="24"/>
        </w:rPr>
        <w:t>SEXTA</w:t>
      </w:r>
      <w:r w:rsidRPr="001757E8">
        <w:rPr>
          <w:rFonts w:ascii="Arial" w:hAnsi="Arial" w:cs="Arial"/>
          <w:b/>
          <w:color w:val="auto"/>
          <w:sz w:val="24"/>
          <w:szCs w:val="24"/>
        </w:rPr>
        <w:t xml:space="preserve"> - DAS OBRIGAÇÕES </w:t>
      </w:r>
      <w:r>
        <w:rPr>
          <w:rFonts w:ascii="Arial" w:hAnsi="Arial" w:cs="Arial"/>
          <w:b/>
          <w:color w:val="auto"/>
          <w:sz w:val="24"/>
          <w:szCs w:val="24"/>
        </w:rPr>
        <w:t>DA ADMINISTRAÇÃO PÚBLICA</w:t>
      </w:r>
    </w:p>
    <w:p w14:paraId="7C83583D" w14:textId="77777777" w:rsidR="00502315" w:rsidRPr="001757E8" w:rsidRDefault="00502315" w:rsidP="00502315">
      <w:pPr>
        <w:pStyle w:val="PargrafodaLista"/>
        <w:numPr>
          <w:ilvl w:val="0"/>
          <w:numId w:val="24"/>
        </w:numPr>
        <w:suppressAutoHyphens/>
        <w:spacing w:line="360" w:lineRule="auto"/>
        <w:contextualSpacing w:val="0"/>
        <w:jc w:val="both"/>
        <w:textDirection w:val="btLr"/>
        <w:textAlignment w:val="top"/>
        <w:outlineLvl w:val="0"/>
        <w:rPr>
          <w:rFonts w:ascii="Arial" w:eastAsia="Century Gothic" w:hAnsi="Arial" w:cs="Arial"/>
          <w:vanish/>
          <w:sz w:val="24"/>
          <w:szCs w:val="24"/>
        </w:rPr>
      </w:pPr>
    </w:p>
    <w:p w14:paraId="55DD2042" w14:textId="77777777" w:rsidR="00502315" w:rsidRPr="001757E8" w:rsidRDefault="00502315" w:rsidP="00502315">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sz w:val="24"/>
          <w:szCs w:val="24"/>
        </w:rPr>
        <w:t>Exigir o cumprimento de todas as obrigações assumidas pel</w:t>
      </w:r>
      <w:r>
        <w:rPr>
          <w:rFonts w:ascii="Arial" w:eastAsia="Century Gothic" w:hAnsi="Arial" w:cs="Arial"/>
          <w:sz w:val="24"/>
          <w:szCs w:val="24"/>
        </w:rPr>
        <w:t>o</w:t>
      </w:r>
      <w:r w:rsidRPr="001757E8">
        <w:rPr>
          <w:rFonts w:ascii="Arial" w:eastAsia="Century Gothic" w:hAnsi="Arial" w:cs="Arial"/>
          <w:sz w:val="24"/>
          <w:szCs w:val="24"/>
        </w:rPr>
        <w:t xml:space="preserve"> </w:t>
      </w:r>
      <w:r>
        <w:rPr>
          <w:rFonts w:ascii="Arial" w:eastAsia="Century Gothic" w:hAnsi="Arial" w:cs="Arial"/>
          <w:color w:val="auto"/>
          <w:position w:val="-1"/>
          <w:sz w:val="24"/>
          <w:szCs w:val="24"/>
          <w:lang w:eastAsia="en-US"/>
        </w:rPr>
        <w:t>AGENTE CULTURAL</w:t>
      </w:r>
      <w:r w:rsidRPr="001757E8">
        <w:rPr>
          <w:rFonts w:ascii="Arial" w:eastAsia="Century Gothic" w:hAnsi="Arial" w:cs="Arial"/>
          <w:sz w:val="24"/>
          <w:szCs w:val="24"/>
        </w:rPr>
        <w:t xml:space="preserve">, de acordo com as cláusulas do presente </w:t>
      </w:r>
      <w:r>
        <w:rPr>
          <w:rFonts w:ascii="Arial" w:hAnsi="Arial" w:cs="Arial"/>
          <w:color w:val="auto"/>
          <w:sz w:val="24"/>
          <w:szCs w:val="24"/>
        </w:rPr>
        <w:t>Termo de Execução Cultural</w:t>
      </w:r>
      <w:r w:rsidRPr="001757E8">
        <w:rPr>
          <w:rFonts w:ascii="Arial" w:eastAsia="Century Gothic" w:hAnsi="Arial" w:cs="Arial"/>
          <w:sz w:val="24"/>
          <w:szCs w:val="24"/>
        </w:rPr>
        <w:t>.</w:t>
      </w:r>
    </w:p>
    <w:p w14:paraId="1F2B66CF" w14:textId="77777777" w:rsidR="00502315" w:rsidRPr="001757E8" w:rsidRDefault="00502315" w:rsidP="00502315">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sz w:val="24"/>
          <w:szCs w:val="24"/>
        </w:rPr>
        <w:lastRenderedPageBreak/>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5F13DD14" w14:textId="77777777" w:rsidR="00502315" w:rsidRPr="001757E8" w:rsidRDefault="00502315" w:rsidP="00502315">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sz w:val="24"/>
          <w:szCs w:val="24"/>
        </w:rPr>
        <w:t xml:space="preserve">Notificar </w:t>
      </w:r>
      <w:r>
        <w:rPr>
          <w:rFonts w:ascii="Arial" w:eastAsia="Century Gothic" w:hAnsi="Arial" w:cs="Arial"/>
          <w:sz w:val="24"/>
          <w:szCs w:val="24"/>
        </w:rPr>
        <w:t xml:space="preserve">o </w:t>
      </w:r>
      <w:r>
        <w:rPr>
          <w:rFonts w:ascii="Arial" w:eastAsia="Century Gothic" w:hAnsi="Arial" w:cs="Arial"/>
          <w:color w:val="auto"/>
          <w:position w:val="-1"/>
          <w:sz w:val="24"/>
          <w:szCs w:val="24"/>
          <w:lang w:eastAsia="en-US"/>
        </w:rPr>
        <w:t>AGENTE CULTURAL</w:t>
      </w:r>
      <w:r w:rsidRPr="001757E8">
        <w:rPr>
          <w:rFonts w:ascii="Arial" w:eastAsia="Century Gothic" w:hAnsi="Arial" w:cs="Arial"/>
          <w:sz w:val="24"/>
          <w:szCs w:val="24"/>
        </w:rPr>
        <w:t xml:space="preserve"> por escrito da ocorrência de eventuais imperfeições, falhas ou irregularidades constatadas no curso da execução dos serviços, fixando prazo para a sua correção, certificando-se que as soluções por ela propostas sejam as mais adequadas.</w:t>
      </w:r>
    </w:p>
    <w:p w14:paraId="181525DB" w14:textId="77777777" w:rsidR="00502315" w:rsidRPr="001757E8" w:rsidRDefault="00502315" w:rsidP="00502315">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sz w:val="24"/>
          <w:szCs w:val="24"/>
        </w:rPr>
        <w:t xml:space="preserve">Não praticar atos de ingerência na administração </w:t>
      </w:r>
      <w:r>
        <w:rPr>
          <w:rFonts w:ascii="Arial" w:eastAsia="Century Gothic" w:hAnsi="Arial" w:cs="Arial"/>
          <w:sz w:val="24"/>
          <w:szCs w:val="24"/>
        </w:rPr>
        <w:t xml:space="preserve">do </w:t>
      </w:r>
      <w:r>
        <w:rPr>
          <w:rFonts w:ascii="Arial" w:eastAsia="Century Gothic" w:hAnsi="Arial" w:cs="Arial"/>
          <w:color w:val="auto"/>
          <w:position w:val="-1"/>
          <w:sz w:val="24"/>
          <w:szCs w:val="24"/>
          <w:lang w:eastAsia="en-US"/>
        </w:rPr>
        <w:t>AGENTE CULTURAL</w:t>
      </w:r>
      <w:r w:rsidRPr="001757E8">
        <w:rPr>
          <w:rFonts w:ascii="Arial" w:eastAsia="Century Gothic" w:hAnsi="Arial" w:cs="Arial"/>
          <w:sz w:val="24"/>
          <w:szCs w:val="24"/>
        </w:rPr>
        <w:t>, tais como:</w:t>
      </w:r>
    </w:p>
    <w:p w14:paraId="7E59F103" w14:textId="77777777" w:rsidR="00502315" w:rsidRPr="001757E8" w:rsidRDefault="00502315" w:rsidP="00502315">
      <w:pPr>
        <w:numPr>
          <w:ilvl w:val="2"/>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sz w:val="24"/>
          <w:szCs w:val="24"/>
        </w:rPr>
        <w:t>Direcionar a contratação de pessoas para trabalhar na</w:t>
      </w:r>
      <w:r>
        <w:rPr>
          <w:rFonts w:ascii="Arial" w:eastAsia="Century Gothic" w:hAnsi="Arial" w:cs="Arial"/>
          <w:sz w:val="24"/>
          <w:szCs w:val="24"/>
        </w:rPr>
        <w:t xml:space="preserve"> ação cultural</w:t>
      </w:r>
      <w:r w:rsidRPr="001757E8">
        <w:rPr>
          <w:rFonts w:ascii="Arial" w:eastAsia="Century Gothic" w:hAnsi="Arial" w:cs="Arial"/>
          <w:sz w:val="24"/>
          <w:szCs w:val="24"/>
        </w:rPr>
        <w:t>; e</w:t>
      </w:r>
    </w:p>
    <w:p w14:paraId="5B7FF19B" w14:textId="77777777" w:rsidR="00502315" w:rsidRPr="001757E8" w:rsidRDefault="00502315" w:rsidP="00502315">
      <w:pPr>
        <w:numPr>
          <w:ilvl w:val="2"/>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sz w:val="24"/>
          <w:szCs w:val="24"/>
        </w:rPr>
        <w:t xml:space="preserve">Considerar os trabalhadores </w:t>
      </w:r>
      <w:r>
        <w:rPr>
          <w:rFonts w:ascii="Arial" w:eastAsia="Century Gothic" w:hAnsi="Arial" w:cs="Arial"/>
          <w:sz w:val="24"/>
          <w:szCs w:val="24"/>
        </w:rPr>
        <w:t xml:space="preserve">do </w:t>
      </w:r>
      <w:r>
        <w:rPr>
          <w:rFonts w:ascii="Arial" w:eastAsia="Century Gothic" w:hAnsi="Arial" w:cs="Arial"/>
          <w:color w:val="auto"/>
          <w:position w:val="-1"/>
          <w:sz w:val="24"/>
          <w:szCs w:val="24"/>
          <w:lang w:eastAsia="en-US"/>
        </w:rPr>
        <w:t>AGENTE CULTURAL</w:t>
      </w:r>
      <w:r w:rsidRPr="001757E8">
        <w:rPr>
          <w:rFonts w:ascii="Arial" w:eastAsia="Century Gothic" w:hAnsi="Arial" w:cs="Arial"/>
          <w:sz w:val="24"/>
          <w:szCs w:val="24"/>
        </w:rPr>
        <w:t xml:space="preserve"> como colaboradores eventuais do próprio órgão ou entidade responsável pel</w:t>
      </w:r>
      <w:r>
        <w:rPr>
          <w:rFonts w:ascii="Arial" w:eastAsia="Century Gothic" w:hAnsi="Arial" w:cs="Arial"/>
          <w:sz w:val="24"/>
          <w:szCs w:val="24"/>
        </w:rPr>
        <w:t>a ação cultural</w:t>
      </w:r>
      <w:r w:rsidRPr="001757E8">
        <w:rPr>
          <w:rFonts w:ascii="Arial" w:eastAsia="Century Gothic" w:hAnsi="Arial" w:cs="Arial"/>
          <w:sz w:val="24"/>
          <w:szCs w:val="24"/>
        </w:rPr>
        <w:t>, especialmente para efeito de concessão de diárias e passagens;</w:t>
      </w:r>
    </w:p>
    <w:p w14:paraId="5664A857" w14:textId="77777777" w:rsidR="00502315" w:rsidRPr="001757E8" w:rsidRDefault="00502315" w:rsidP="00502315">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sz w:val="24"/>
          <w:szCs w:val="24"/>
        </w:rPr>
        <w:t xml:space="preserve">Proporcionar todas as facilidades para que </w:t>
      </w:r>
      <w:r>
        <w:rPr>
          <w:rFonts w:ascii="Arial" w:eastAsia="Century Gothic" w:hAnsi="Arial" w:cs="Arial"/>
          <w:sz w:val="24"/>
          <w:szCs w:val="24"/>
        </w:rPr>
        <w:t xml:space="preserve">o </w:t>
      </w:r>
      <w:r>
        <w:rPr>
          <w:rFonts w:ascii="Arial" w:eastAsia="Century Gothic" w:hAnsi="Arial" w:cs="Arial"/>
          <w:color w:val="auto"/>
          <w:position w:val="-1"/>
          <w:sz w:val="24"/>
          <w:szCs w:val="24"/>
          <w:lang w:eastAsia="en-US"/>
        </w:rPr>
        <w:t>AGENTE CULTURAL</w:t>
      </w:r>
      <w:r w:rsidRPr="001757E8">
        <w:rPr>
          <w:rFonts w:ascii="Arial" w:eastAsia="Century Gothic" w:hAnsi="Arial" w:cs="Arial"/>
          <w:sz w:val="24"/>
          <w:szCs w:val="24"/>
        </w:rPr>
        <w:t xml:space="preserve"> possa cumprir com a obrigação de execução da </w:t>
      </w:r>
      <w:r>
        <w:rPr>
          <w:rFonts w:ascii="Arial" w:eastAsia="Century Gothic" w:hAnsi="Arial" w:cs="Arial"/>
          <w:sz w:val="24"/>
          <w:szCs w:val="24"/>
        </w:rPr>
        <w:t>ação cultural</w:t>
      </w:r>
      <w:r w:rsidRPr="001757E8">
        <w:rPr>
          <w:rFonts w:ascii="Arial" w:eastAsia="Century Gothic" w:hAnsi="Arial" w:cs="Arial"/>
          <w:sz w:val="24"/>
          <w:szCs w:val="24"/>
        </w:rPr>
        <w:t xml:space="preserve"> dentro das normas do contrato;</w:t>
      </w:r>
    </w:p>
    <w:p w14:paraId="6E9AF40F" w14:textId="77777777" w:rsidR="00502315" w:rsidRPr="001757E8" w:rsidRDefault="00502315" w:rsidP="00502315">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Pr>
          <w:rFonts w:ascii="Arial" w:eastAsia="Century Gothic" w:hAnsi="Arial" w:cs="Arial"/>
          <w:sz w:val="24"/>
          <w:szCs w:val="24"/>
        </w:rPr>
        <w:t>Transferir os recursos financeiros</w:t>
      </w:r>
      <w:r w:rsidRPr="001757E8">
        <w:rPr>
          <w:rFonts w:ascii="Arial" w:eastAsia="Century Gothic" w:hAnsi="Arial" w:cs="Arial"/>
          <w:sz w:val="24"/>
          <w:szCs w:val="24"/>
        </w:rPr>
        <w:t xml:space="preserve"> </w:t>
      </w:r>
      <w:r>
        <w:rPr>
          <w:rFonts w:ascii="Arial" w:eastAsia="Century Gothic" w:hAnsi="Arial" w:cs="Arial"/>
          <w:sz w:val="24"/>
          <w:szCs w:val="24"/>
        </w:rPr>
        <w:t xml:space="preserve">ao </w:t>
      </w:r>
      <w:r>
        <w:rPr>
          <w:rFonts w:ascii="Arial" w:eastAsia="Century Gothic" w:hAnsi="Arial" w:cs="Arial"/>
          <w:color w:val="auto"/>
          <w:position w:val="-1"/>
          <w:sz w:val="24"/>
          <w:szCs w:val="24"/>
          <w:lang w:eastAsia="en-US"/>
        </w:rPr>
        <w:t>AGENTE CULTURAL</w:t>
      </w:r>
      <w:r w:rsidRPr="001757E8">
        <w:rPr>
          <w:rFonts w:ascii="Arial" w:eastAsia="Century Gothic" w:hAnsi="Arial" w:cs="Arial"/>
          <w:sz w:val="24"/>
          <w:szCs w:val="24"/>
        </w:rPr>
        <w:t xml:space="preserve">, nos termos deste </w:t>
      </w:r>
      <w:r>
        <w:rPr>
          <w:rFonts w:ascii="Arial" w:hAnsi="Arial" w:cs="Arial"/>
          <w:color w:val="auto"/>
          <w:sz w:val="24"/>
          <w:szCs w:val="24"/>
        </w:rPr>
        <w:t>Termo de Execução Cultural</w:t>
      </w:r>
      <w:r w:rsidRPr="001757E8">
        <w:rPr>
          <w:rFonts w:ascii="Arial" w:eastAsia="Century Gothic" w:hAnsi="Arial" w:cs="Arial"/>
          <w:sz w:val="24"/>
          <w:szCs w:val="24"/>
        </w:rPr>
        <w:t>;</w:t>
      </w:r>
    </w:p>
    <w:p w14:paraId="4991D737" w14:textId="77777777" w:rsidR="00502315" w:rsidRPr="001757E8" w:rsidRDefault="00502315" w:rsidP="00502315">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sz w:val="24"/>
          <w:szCs w:val="24"/>
        </w:rPr>
        <w:t xml:space="preserve">Aplicar </w:t>
      </w:r>
      <w:r>
        <w:rPr>
          <w:rFonts w:ascii="Arial" w:eastAsia="Century Gothic" w:hAnsi="Arial" w:cs="Arial"/>
          <w:sz w:val="24"/>
          <w:szCs w:val="24"/>
        </w:rPr>
        <w:t xml:space="preserve">ao </w:t>
      </w:r>
      <w:r>
        <w:rPr>
          <w:rFonts w:ascii="Arial" w:eastAsia="Century Gothic" w:hAnsi="Arial" w:cs="Arial"/>
          <w:color w:val="auto"/>
          <w:position w:val="-1"/>
          <w:sz w:val="24"/>
          <w:szCs w:val="24"/>
          <w:lang w:eastAsia="en-US"/>
        </w:rPr>
        <w:t>AGENTE CULTURAL</w:t>
      </w:r>
      <w:r w:rsidRPr="001757E8">
        <w:rPr>
          <w:rFonts w:ascii="Arial" w:eastAsia="Century Gothic" w:hAnsi="Arial" w:cs="Arial"/>
          <w:sz w:val="24"/>
          <w:szCs w:val="24"/>
        </w:rPr>
        <w:t xml:space="preserve"> as sanções cabíveis;</w:t>
      </w:r>
    </w:p>
    <w:p w14:paraId="7AFA24E1" w14:textId="77777777" w:rsidR="00502315" w:rsidRPr="001757E8" w:rsidRDefault="00502315" w:rsidP="00502315">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sz w:val="24"/>
          <w:szCs w:val="24"/>
        </w:rPr>
        <w:t xml:space="preserve">Prestar as informações e os esclarecimentos atinentes ao objeto do </w:t>
      </w:r>
      <w:r>
        <w:rPr>
          <w:rFonts w:ascii="Arial" w:hAnsi="Arial" w:cs="Arial"/>
          <w:color w:val="auto"/>
          <w:sz w:val="24"/>
          <w:szCs w:val="24"/>
        </w:rPr>
        <w:t>Termo de Execução Cultural</w:t>
      </w:r>
      <w:r w:rsidRPr="001757E8">
        <w:rPr>
          <w:rFonts w:ascii="Arial" w:eastAsia="Century Gothic" w:hAnsi="Arial" w:cs="Arial"/>
          <w:sz w:val="24"/>
          <w:szCs w:val="24"/>
        </w:rPr>
        <w:t xml:space="preserve"> que venham a ser solicitados pel</w:t>
      </w:r>
      <w:r>
        <w:rPr>
          <w:rFonts w:ascii="Arial" w:eastAsia="Century Gothic" w:hAnsi="Arial" w:cs="Arial"/>
          <w:sz w:val="24"/>
          <w:szCs w:val="24"/>
        </w:rPr>
        <w:t>o</w:t>
      </w:r>
      <w:r w:rsidRPr="001757E8">
        <w:rPr>
          <w:rFonts w:ascii="Arial" w:eastAsia="Century Gothic" w:hAnsi="Arial" w:cs="Arial"/>
          <w:sz w:val="24"/>
          <w:szCs w:val="24"/>
        </w:rPr>
        <w:t xml:space="preserve"> </w:t>
      </w:r>
      <w:r>
        <w:rPr>
          <w:rFonts w:ascii="Arial" w:eastAsia="Century Gothic" w:hAnsi="Arial" w:cs="Arial"/>
          <w:color w:val="auto"/>
          <w:position w:val="-1"/>
          <w:sz w:val="24"/>
          <w:szCs w:val="24"/>
          <w:lang w:eastAsia="en-US"/>
        </w:rPr>
        <w:t>AGENTE CULTURAL</w:t>
      </w:r>
      <w:r>
        <w:rPr>
          <w:rFonts w:ascii="Arial" w:eastAsia="Century Gothic" w:hAnsi="Arial" w:cs="Arial"/>
          <w:sz w:val="24"/>
          <w:szCs w:val="24"/>
        </w:rPr>
        <w:t xml:space="preserve">, bem como orientar </w:t>
      </w:r>
      <w:r w:rsidRPr="003D776A">
        <w:rPr>
          <w:rFonts w:ascii="Arial" w:eastAsia="Times New Roman" w:hAnsi="Arial" w:cs="Arial"/>
          <w:sz w:val="24"/>
          <w:szCs w:val="24"/>
        </w:rPr>
        <w:t>o AGENTE CULTURAL sobre o procedimento para a prestação de informações dos recursos concedidos</w:t>
      </w:r>
      <w:r>
        <w:rPr>
          <w:rFonts w:ascii="Arial" w:eastAsia="Century Gothic" w:hAnsi="Arial" w:cs="Arial"/>
          <w:sz w:val="24"/>
          <w:szCs w:val="24"/>
        </w:rPr>
        <w:t>.</w:t>
      </w:r>
    </w:p>
    <w:p w14:paraId="6965CC03" w14:textId="77777777" w:rsidR="00502315" w:rsidRPr="00502315" w:rsidRDefault="00502315" w:rsidP="00502315">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sz w:val="24"/>
          <w:szCs w:val="24"/>
        </w:rPr>
        <w:t xml:space="preserve">Publicar os extratos do </w:t>
      </w:r>
      <w:r>
        <w:rPr>
          <w:rFonts w:ascii="Arial" w:hAnsi="Arial" w:cs="Arial"/>
          <w:color w:val="auto"/>
          <w:sz w:val="24"/>
          <w:szCs w:val="24"/>
        </w:rPr>
        <w:t>Termo de Execução Cultural</w:t>
      </w:r>
      <w:r w:rsidRPr="001757E8">
        <w:rPr>
          <w:rFonts w:ascii="Arial" w:eastAsia="Century Gothic" w:hAnsi="Arial" w:cs="Arial"/>
          <w:sz w:val="24"/>
          <w:szCs w:val="24"/>
        </w:rPr>
        <w:t xml:space="preserve"> e de seus aditivos, se houver, no Diário Oficial do Município;</w:t>
      </w:r>
    </w:p>
    <w:p w14:paraId="01508E19" w14:textId="77777777" w:rsidR="00502315" w:rsidRPr="001757E8" w:rsidRDefault="00502315" w:rsidP="00502315">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sz w:val="24"/>
          <w:szCs w:val="24"/>
        </w:rPr>
        <w:lastRenderedPageBreak/>
        <w:t xml:space="preserve">Caberá a </w:t>
      </w:r>
      <w:r>
        <w:rPr>
          <w:rFonts w:ascii="Arial" w:eastAsia="Century Gothic" w:hAnsi="Arial" w:cs="Arial"/>
          <w:color w:val="auto"/>
          <w:position w:val="-1"/>
          <w:sz w:val="24"/>
          <w:szCs w:val="24"/>
          <w:lang w:eastAsia="en-US"/>
        </w:rPr>
        <w:t xml:space="preserve">ADMINISTRAÇÃO PÚBLICA </w:t>
      </w:r>
      <w:r w:rsidRPr="003D776A">
        <w:rPr>
          <w:rFonts w:ascii="Arial" w:eastAsia="Times New Roman" w:hAnsi="Arial" w:cs="Arial"/>
          <w:sz w:val="24"/>
          <w:szCs w:val="24"/>
        </w:rPr>
        <w:t>analisar e emitir parecer sobre os relatórios e sobre a prestação de informações apresentados pelo</w:t>
      </w:r>
      <w:r>
        <w:rPr>
          <w:rFonts w:ascii="Arial" w:eastAsia="Times New Roman" w:hAnsi="Arial" w:cs="Arial"/>
          <w:sz w:val="24"/>
          <w:szCs w:val="24"/>
        </w:rPr>
        <w:t xml:space="preserve"> </w:t>
      </w:r>
      <w:r w:rsidRPr="003D776A">
        <w:rPr>
          <w:rFonts w:ascii="Arial" w:eastAsia="Times New Roman" w:hAnsi="Arial" w:cs="Arial"/>
          <w:sz w:val="24"/>
          <w:szCs w:val="24"/>
        </w:rPr>
        <w:t>AGENTE CULTURAL</w:t>
      </w:r>
      <w:r w:rsidRPr="001757E8">
        <w:rPr>
          <w:rFonts w:ascii="Arial" w:eastAsia="Century Gothic" w:hAnsi="Arial" w:cs="Arial"/>
          <w:sz w:val="24"/>
          <w:szCs w:val="24"/>
        </w:rPr>
        <w:t>.</w:t>
      </w:r>
    </w:p>
    <w:p w14:paraId="0A6803FE" w14:textId="77777777" w:rsidR="00502315" w:rsidRPr="00502315" w:rsidRDefault="00502315" w:rsidP="00502315">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sz w:val="24"/>
          <w:szCs w:val="24"/>
        </w:rPr>
        <w:t xml:space="preserve">Caberá a </w:t>
      </w:r>
      <w:r>
        <w:rPr>
          <w:rFonts w:ascii="Arial" w:eastAsia="Century Gothic" w:hAnsi="Arial" w:cs="Arial"/>
          <w:color w:val="auto"/>
          <w:position w:val="-1"/>
          <w:sz w:val="24"/>
          <w:szCs w:val="24"/>
          <w:lang w:eastAsia="en-US"/>
        </w:rPr>
        <w:t xml:space="preserve">ADMINISTRAÇÃO PÚBLICA </w:t>
      </w:r>
      <w:r w:rsidRPr="003D776A">
        <w:rPr>
          <w:rFonts w:ascii="Arial" w:eastAsia="Times New Roman" w:hAnsi="Arial" w:cs="Arial"/>
          <w:sz w:val="24"/>
          <w:szCs w:val="24"/>
        </w:rPr>
        <w:t>zelar pelo fiel cumprimento deste termo de execução cultural</w:t>
      </w:r>
      <w:r>
        <w:rPr>
          <w:rFonts w:ascii="Arial" w:eastAsia="Times New Roman" w:hAnsi="Arial" w:cs="Arial"/>
          <w:sz w:val="24"/>
          <w:szCs w:val="24"/>
        </w:rPr>
        <w:t xml:space="preserve">, adotando </w:t>
      </w:r>
      <w:r w:rsidRPr="003D776A">
        <w:rPr>
          <w:rFonts w:ascii="Arial" w:eastAsia="Times New Roman" w:hAnsi="Arial" w:cs="Arial"/>
          <w:sz w:val="24"/>
          <w:szCs w:val="24"/>
        </w:rPr>
        <w:t>medidas saneadoras e corretivas quando houver inadimplemento</w:t>
      </w:r>
      <w:r w:rsidRPr="001757E8">
        <w:rPr>
          <w:rFonts w:ascii="Arial" w:eastAsia="Century Gothic" w:hAnsi="Arial" w:cs="Arial"/>
          <w:sz w:val="24"/>
          <w:szCs w:val="24"/>
        </w:rPr>
        <w:t>.</w:t>
      </w:r>
    </w:p>
    <w:p w14:paraId="536DCF83" w14:textId="77777777" w:rsidR="00502315" w:rsidRPr="001757E8" w:rsidRDefault="00502315" w:rsidP="00502315">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proofErr w:type="gramStart"/>
      <w:r w:rsidRPr="003D776A">
        <w:rPr>
          <w:rFonts w:ascii="Arial" w:eastAsia="Times New Roman" w:hAnsi="Arial" w:cs="Arial"/>
          <w:sz w:val="24"/>
          <w:szCs w:val="24"/>
        </w:rPr>
        <w:t>monitorar</w:t>
      </w:r>
      <w:proofErr w:type="gramEnd"/>
      <w:r w:rsidRPr="003D776A">
        <w:rPr>
          <w:rFonts w:ascii="Arial" w:eastAsia="Times New Roman" w:hAnsi="Arial" w:cs="Arial"/>
          <w:sz w:val="24"/>
          <w:szCs w:val="24"/>
        </w:rPr>
        <w:t xml:space="preserve"> o cumprimento pelo AGENTE CULTURAL das obrigações previstas na CLÁUSULA </w:t>
      </w:r>
      <w:r>
        <w:rPr>
          <w:rFonts w:ascii="Arial" w:eastAsia="Times New Roman" w:hAnsi="Arial" w:cs="Arial"/>
          <w:sz w:val="24"/>
          <w:szCs w:val="24"/>
        </w:rPr>
        <w:t>QUINTA.</w:t>
      </w:r>
    </w:p>
    <w:p w14:paraId="5E5E903F" w14:textId="57B08FDC" w:rsidR="000A76AD" w:rsidRPr="001757E8" w:rsidRDefault="000A76AD" w:rsidP="0029559C">
      <w:pPr>
        <w:shd w:val="clear" w:color="auto" w:fill="BFBFBF"/>
        <w:spacing w:line="360" w:lineRule="auto"/>
        <w:jc w:val="both"/>
        <w:rPr>
          <w:rFonts w:ascii="Arial" w:hAnsi="Arial" w:cs="Arial"/>
          <w:b/>
          <w:color w:val="auto"/>
          <w:sz w:val="24"/>
          <w:szCs w:val="24"/>
        </w:rPr>
      </w:pPr>
      <w:r w:rsidRPr="001757E8">
        <w:rPr>
          <w:rFonts w:ascii="Arial" w:hAnsi="Arial" w:cs="Arial"/>
          <w:b/>
          <w:color w:val="auto"/>
          <w:sz w:val="24"/>
          <w:szCs w:val="24"/>
        </w:rPr>
        <w:t xml:space="preserve">CLÁUSULA </w:t>
      </w:r>
      <w:r w:rsidR="007D1B32">
        <w:rPr>
          <w:rFonts w:ascii="Arial" w:hAnsi="Arial" w:cs="Arial"/>
          <w:b/>
          <w:color w:val="auto"/>
          <w:sz w:val="24"/>
          <w:szCs w:val="24"/>
        </w:rPr>
        <w:t>SÉTIMA</w:t>
      </w:r>
      <w:r w:rsidRPr="001757E8">
        <w:rPr>
          <w:rFonts w:ascii="Arial" w:hAnsi="Arial" w:cs="Arial"/>
          <w:b/>
          <w:color w:val="auto"/>
          <w:sz w:val="24"/>
          <w:szCs w:val="24"/>
        </w:rPr>
        <w:t xml:space="preserve"> - DAS PENALIDADES:</w:t>
      </w:r>
    </w:p>
    <w:p w14:paraId="6CD0B879" w14:textId="33293EF8" w:rsidR="000A76AD" w:rsidRPr="001757E8" w:rsidRDefault="007D1B32" w:rsidP="0029559C">
      <w:pPr>
        <w:spacing w:line="360" w:lineRule="auto"/>
        <w:jc w:val="both"/>
        <w:rPr>
          <w:rFonts w:ascii="Arial" w:hAnsi="Arial" w:cs="Arial"/>
          <w:color w:val="auto"/>
          <w:sz w:val="24"/>
          <w:szCs w:val="24"/>
        </w:rPr>
      </w:pPr>
      <w:r>
        <w:rPr>
          <w:rFonts w:ascii="Arial" w:hAnsi="Arial" w:cs="Arial"/>
          <w:color w:val="auto"/>
          <w:sz w:val="24"/>
          <w:szCs w:val="24"/>
        </w:rPr>
        <w:t>7</w:t>
      </w:r>
      <w:r w:rsidR="000A76AD" w:rsidRPr="001757E8">
        <w:rPr>
          <w:rFonts w:ascii="Arial" w:hAnsi="Arial" w:cs="Arial"/>
          <w:color w:val="auto"/>
          <w:sz w:val="24"/>
          <w:szCs w:val="24"/>
        </w:rPr>
        <w:t xml:space="preserve">.1. </w:t>
      </w:r>
      <w:r w:rsidR="00502315">
        <w:rPr>
          <w:rFonts w:ascii="Arial" w:eastAsia="Times New Roman" w:hAnsi="Arial" w:cs="Arial"/>
          <w:sz w:val="24"/>
          <w:szCs w:val="24"/>
        </w:rPr>
        <w:t xml:space="preserve">O AGENTE CULTURAL </w:t>
      </w:r>
      <w:r w:rsidR="000A76AD" w:rsidRPr="001757E8">
        <w:rPr>
          <w:rFonts w:ascii="Arial" w:hAnsi="Arial" w:cs="Arial"/>
          <w:color w:val="auto"/>
          <w:sz w:val="24"/>
          <w:szCs w:val="24"/>
        </w:rPr>
        <w:t>ficará sujeit</w:t>
      </w:r>
      <w:r w:rsidR="00502315">
        <w:rPr>
          <w:rFonts w:ascii="Arial" w:hAnsi="Arial" w:cs="Arial"/>
          <w:color w:val="auto"/>
          <w:sz w:val="24"/>
          <w:szCs w:val="24"/>
        </w:rPr>
        <w:t>o</w:t>
      </w:r>
      <w:r w:rsidR="000A76AD" w:rsidRPr="001757E8">
        <w:rPr>
          <w:rFonts w:ascii="Arial" w:hAnsi="Arial" w:cs="Arial"/>
          <w:color w:val="auto"/>
          <w:sz w:val="24"/>
          <w:szCs w:val="24"/>
        </w:rPr>
        <w:t xml:space="preserve">, ainda, no que couberem às demais penalidades referidas no </w:t>
      </w:r>
      <w:r w:rsidR="0025724C" w:rsidRPr="001757E8">
        <w:rPr>
          <w:rFonts w:ascii="Arial" w:hAnsi="Arial" w:cs="Arial"/>
          <w:color w:val="auto"/>
          <w:sz w:val="24"/>
          <w:szCs w:val="24"/>
        </w:rPr>
        <w:t xml:space="preserve">artigo </w:t>
      </w:r>
      <w:r w:rsidR="00120F88">
        <w:rPr>
          <w:rFonts w:ascii="Arial" w:hAnsi="Arial" w:cs="Arial"/>
          <w:color w:val="auto"/>
          <w:sz w:val="24"/>
          <w:szCs w:val="24"/>
        </w:rPr>
        <w:t>87</w:t>
      </w:r>
      <w:r w:rsidR="000A76AD" w:rsidRPr="001757E8">
        <w:rPr>
          <w:rFonts w:ascii="Arial" w:hAnsi="Arial" w:cs="Arial"/>
          <w:color w:val="auto"/>
          <w:sz w:val="24"/>
          <w:szCs w:val="24"/>
        </w:rPr>
        <w:t xml:space="preserve"> da Lei Federal nº </w:t>
      </w:r>
      <w:r w:rsidR="00120F88">
        <w:rPr>
          <w:rFonts w:ascii="Arial" w:hAnsi="Arial" w:cs="Arial"/>
          <w:color w:val="auto"/>
          <w:sz w:val="24"/>
          <w:szCs w:val="24"/>
        </w:rPr>
        <w:t>8</w:t>
      </w:r>
      <w:r w:rsidR="00502315">
        <w:rPr>
          <w:rFonts w:ascii="Arial" w:hAnsi="Arial" w:cs="Arial"/>
          <w:color w:val="auto"/>
          <w:sz w:val="24"/>
          <w:szCs w:val="24"/>
        </w:rPr>
        <w:t>.</w:t>
      </w:r>
      <w:r w:rsidR="00120F88">
        <w:rPr>
          <w:rFonts w:ascii="Arial" w:hAnsi="Arial" w:cs="Arial"/>
          <w:color w:val="auto"/>
          <w:sz w:val="24"/>
          <w:szCs w:val="24"/>
        </w:rPr>
        <w:t>666</w:t>
      </w:r>
      <w:r w:rsidR="00502315">
        <w:rPr>
          <w:rFonts w:ascii="Arial" w:hAnsi="Arial" w:cs="Arial"/>
          <w:color w:val="auto"/>
          <w:sz w:val="24"/>
          <w:szCs w:val="24"/>
        </w:rPr>
        <w:t>/</w:t>
      </w:r>
      <w:r w:rsidR="00120F88">
        <w:rPr>
          <w:rFonts w:ascii="Arial" w:hAnsi="Arial" w:cs="Arial"/>
          <w:color w:val="auto"/>
          <w:sz w:val="24"/>
          <w:szCs w:val="24"/>
        </w:rPr>
        <w:t>93</w:t>
      </w:r>
      <w:r w:rsidR="00AC12A9" w:rsidRPr="001757E8">
        <w:rPr>
          <w:rFonts w:ascii="Arial" w:hAnsi="Arial" w:cs="Arial"/>
          <w:b/>
          <w:color w:val="FF0000"/>
          <w:sz w:val="24"/>
          <w:szCs w:val="24"/>
        </w:rPr>
        <w:t xml:space="preserve"> </w:t>
      </w:r>
      <w:r w:rsidR="000A76AD" w:rsidRPr="001757E8">
        <w:rPr>
          <w:rFonts w:ascii="Arial" w:hAnsi="Arial" w:cs="Arial"/>
          <w:color w:val="auto"/>
          <w:sz w:val="24"/>
          <w:szCs w:val="24"/>
        </w:rPr>
        <w:t>e posteriores alterações.</w:t>
      </w:r>
    </w:p>
    <w:p w14:paraId="333EBFCE" w14:textId="77777777" w:rsidR="00120F88" w:rsidRDefault="00120F88" w:rsidP="00120F88">
      <w:pPr>
        <w:pStyle w:val="Standard"/>
        <w:numPr>
          <w:ilvl w:val="0"/>
          <w:numId w:val="26"/>
        </w:numPr>
        <w:jc w:val="both"/>
        <w:rPr>
          <w:rStyle w:val="Fontepargpadro1"/>
          <w:rFonts w:ascii="Arial" w:hAnsi="Arial" w:cs="Arial"/>
          <w:sz w:val="24"/>
          <w:szCs w:val="24"/>
        </w:rPr>
      </w:pPr>
      <w:r w:rsidRPr="000B6CAC">
        <w:rPr>
          <w:rStyle w:val="Fontepargpadro1"/>
          <w:rFonts w:ascii="Arial" w:hAnsi="Arial" w:cs="Arial"/>
          <w:sz w:val="24"/>
          <w:szCs w:val="24"/>
        </w:rPr>
        <w:t>Advertência;</w:t>
      </w:r>
    </w:p>
    <w:p w14:paraId="0951019B" w14:textId="77777777" w:rsidR="00120F88" w:rsidRDefault="00120F88" w:rsidP="00120F88">
      <w:pPr>
        <w:pStyle w:val="Standard"/>
        <w:numPr>
          <w:ilvl w:val="0"/>
          <w:numId w:val="26"/>
        </w:numPr>
        <w:jc w:val="both"/>
        <w:rPr>
          <w:rFonts w:ascii="Arial" w:hAnsi="Arial" w:cs="Arial"/>
        </w:rPr>
      </w:pPr>
      <w:proofErr w:type="spellStart"/>
      <w:r w:rsidRPr="000B6CAC">
        <w:rPr>
          <w:rFonts w:ascii="Arial" w:hAnsi="Arial" w:cs="Arial"/>
          <w:sz w:val="24"/>
          <w:szCs w:val="24"/>
          <w:lang w:val="en-US"/>
        </w:rPr>
        <w:t>Multa</w:t>
      </w:r>
      <w:proofErr w:type="spellEnd"/>
      <w:r w:rsidRPr="000B6CAC">
        <w:rPr>
          <w:rFonts w:ascii="Arial" w:hAnsi="Arial" w:cs="Arial"/>
          <w:sz w:val="24"/>
          <w:szCs w:val="24"/>
          <w:lang w:val="en-US"/>
        </w:rPr>
        <w:t xml:space="preserve"> de </w:t>
      </w:r>
      <w:proofErr w:type="spellStart"/>
      <w:r w:rsidRPr="000B6CAC">
        <w:rPr>
          <w:rFonts w:ascii="Arial" w:hAnsi="Arial" w:cs="Arial"/>
          <w:sz w:val="24"/>
          <w:szCs w:val="24"/>
          <w:lang w:val="en-US"/>
        </w:rPr>
        <w:t>até</w:t>
      </w:r>
      <w:proofErr w:type="spellEnd"/>
      <w:r w:rsidRPr="000B6CAC">
        <w:rPr>
          <w:rFonts w:ascii="Arial" w:hAnsi="Arial" w:cs="Arial"/>
          <w:sz w:val="24"/>
          <w:szCs w:val="24"/>
          <w:lang w:val="en-US"/>
        </w:rPr>
        <w:t xml:space="preserve"> 20% (</w:t>
      </w:r>
      <w:proofErr w:type="spellStart"/>
      <w:r w:rsidRPr="000B6CAC">
        <w:rPr>
          <w:rFonts w:ascii="Arial" w:hAnsi="Arial" w:cs="Arial"/>
          <w:sz w:val="24"/>
          <w:szCs w:val="24"/>
          <w:lang w:val="en-US"/>
        </w:rPr>
        <w:t>vinte</w:t>
      </w:r>
      <w:proofErr w:type="spellEnd"/>
      <w:r w:rsidRPr="000B6CAC">
        <w:rPr>
          <w:rFonts w:ascii="Arial" w:hAnsi="Arial" w:cs="Arial"/>
          <w:sz w:val="24"/>
          <w:szCs w:val="24"/>
          <w:lang w:val="en-US"/>
        </w:rPr>
        <w:t xml:space="preserve"> </w:t>
      </w:r>
      <w:proofErr w:type="spellStart"/>
      <w:r w:rsidRPr="000B6CAC">
        <w:rPr>
          <w:rFonts w:ascii="Arial" w:hAnsi="Arial" w:cs="Arial"/>
          <w:sz w:val="24"/>
          <w:szCs w:val="24"/>
          <w:lang w:val="en-US"/>
        </w:rPr>
        <w:t>por</w:t>
      </w:r>
      <w:proofErr w:type="spellEnd"/>
      <w:r w:rsidRPr="000B6CAC">
        <w:rPr>
          <w:rFonts w:ascii="Arial" w:hAnsi="Arial" w:cs="Arial"/>
          <w:sz w:val="24"/>
          <w:szCs w:val="24"/>
          <w:lang w:val="en-US"/>
        </w:rPr>
        <w:t xml:space="preserve"> cento) do valor do </w:t>
      </w:r>
      <w:proofErr w:type="spellStart"/>
      <w:r w:rsidRPr="000B6CAC">
        <w:rPr>
          <w:rFonts w:ascii="Arial" w:hAnsi="Arial" w:cs="Arial"/>
          <w:sz w:val="24"/>
          <w:szCs w:val="24"/>
          <w:lang w:val="en-US"/>
        </w:rPr>
        <w:t>Contrato</w:t>
      </w:r>
      <w:proofErr w:type="spellEnd"/>
      <w:r w:rsidRPr="000B6CAC">
        <w:rPr>
          <w:rFonts w:ascii="Arial" w:hAnsi="Arial" w:cs="Arial"/>
          <w:sz w:val="24"/>
          <w:szCs w:val="24"/>
          <w:lang w:val="en-US"/>
        </w:rPr>
        <w:t xml:space="preserve"> </w:t>
      </w:r>
      <w:proofErr w:type="spellStart"/>
      <w:r w:rsidRPr="000B6CAC">
        <w:rPr>
          <w:rFonts w:ascii="Arial" w:hAnsi="Arial" w:cs="Arial"/>
          <w:sz w:val="24"/>
          <w:szCs w:val="24"/>
          <w:lang w:val="en-US"/>
        </w:rPr>
        <w:t>pelo</w:t>
      </w:r>
      <w:proofErr w:type="spellEnd"/>
      <w:r w:rsidRPr="000B6CAC">
        <w:rPr>
          <w:rFonts w:ascii="Arial" w:hAnsi="Arial" w:cs="Arial"/>
          <w:sz w:val="24"/>
          <w:szCs w:val="24"/>
          <w:lang w:val="en-US"/>
        </w:rPr>
        <w:t xml:space="preserve"> </w:t>
      </w:r>
      <w:proofErr w:type="spellStart"/>
      <w:r w:rsidRPr="000B6CAC">
        <w:rPr>
          <w:rFonts w:ascii="Arial" w:hAnsi="Arial" w:cs="Arial"/>
          <w:sz w:val="24"/>
          <w:szCs w:val="24"/>
          <w:lang w:val="en-US"/>
        </w:rPr>
        <w:t>descumprimento</w:t>
      </w:r>
      <w:proofErr w:type="spellEnd"/>
      <w:r w:rsidRPr="000B6CAC">
        <w:rPr>
          <w:rFonts w:ascii="Arial" w:hAnsi="Arial" w:cs="Arial"/>
          <w:sz w:val="24"/>
          <w:szCs w:val="24"/>
          <w:lang w:val="en-US"/>
        </w:rPr>
        <w:t xml:space="preserve"> de </w:t>
      </w:r>
      <w:proofErr w:type="spellStart"/>
      <w:r w:rsidRPr="000B6CAC">
        <w:rPr>
          <w:rFonts w:ascii="Arial" w:hAnsi="Arial" w:cs="Arial"/>
          <w:sz w:val="24"/>
          <w:szCs w:val="24"/>
          <w:lang w:val="en-US"/>
        </w:rPr>
        <w:t>qualquer</w:t>
      </w:r>
      <w:proofErr w:type="spellEnd"/>
      <w:r w:rsidRPr="000B6CAC">
        <w:rPr>
          <w:rFonts w:ascii="Arial" w:hAnsi="Arial" w:cs="Arial"/>
          <w:sz w:val="24"/>
          <w:szCs w:val="24"/>
          <w:lang w:val="en-US"/>
        </w:rPr>
        <w:t xml:space="preserve"> </w:t>
      </w:r>
      <w:proofErr w:type="spellStart"/>
      <w:r w:rsidRPr="000B6CAC">
        <w:rPr>
          <w:rFonts w:ascii="Arial" w:hAnsi="Arial" w:cs="Arial"/>
          <w:sz w:val="24"/>
          <w:szCs w:val="24"/>
          <w:lang w:val="en-US"/>
        </w:rPr>
        <w:t>obrigação</w:t>
      </w:r>
      <w:proofErr w:type="spellEnd"/>
      <w:r w:rsidRPr="000B6CAC">
        <w:rPr>
          <w:rFonts w:ascii="Arial" w:hAnsi="Arial" w:cs="Arial"/>
          <w:sz w:val="24"/>
          <w:szCs w:val="24"/>
          <w:lang w:val="en-US"/>
        </w:rPr>
        <w:t xml:space="preserve"> </w:t>
      </w:r>
      <w:proofErr w:type="spellStart"/>
      <w:r w:rsidRPr="000B6CAC">
        <w:rPr>
          <w:rFonts w:ascii="Arial" w:hAnsi="Arial" w:cs="Arial"/>
          <w:sz w:val="24"/>
          <w:szCs w:val="24"/>
          <w:lang w:val="en-US"/>
        </w:rPr>
        <w:t>prevista</w:t>
      </w:r>
      <w:proofErr w:type="spellEnd"/>
      <w:r w:rsidRPr="000B6CAC">
        <w:rPr>
          <w:rFonts w:ascii="Arial" w:hAnsi="Arial" w:cs="Arial"/>
          <w:sz w:val="24"/>
          <w:szCs w:val="24"/>
          <w:lang w:val="en-US"/>
        </w:rPr>
        <w:t xml:space="preserve"> </w:t>
      </w:r>
      <w:proofErr w:type="spellStart"/>
      <w:r w:rsidRPr="000B6CAC">
        <w:rPr>
          <w:rFonts w:ascii="Arial" w:hAnsi="Arial" w:cs="Arial"/>
          <w:sz w:val="24"/>
          <w:szCs w:val="24"/>
          <w:lang w:val="en-US"/>
        </w:rPr>
        <w:t>nesta</w:t>
      </w:r>
      <w:proofErr w:type="spellEnd"/>
      <w:r w:rsidRPr="000B6CAC">
        <w:rPr>
          <w:rFonts w:ascii="Arial" w:hAnsi="Arial" w:cs="Arial"/>
          <w:sz w:val="24"/>
          <w:szCs w:val="24"/>
          <w:lang w:val="en-US"/>
        </w:rPr>
        <w:t xml:space="preserve"> </w:t>
      </w:r>
      <w:proofErr w:type="spellStart"/>
      <w:r w:rsidRPr="000B6CAC">
        <w:rPr>
          <w:rFonts w:ascii="Arial" w:hAnsi="Arial" w:cs="Arial"/>
          <w:sz w:val="24"/>
          <w:szCs w:val="24"/>
          <w:lang w:val="en-US"/>
        </w:rPr>
        <w:t>Convocatória</w:t>
      </w:r>
      <w:proofErr w:type="spellEnd"/>
      <w:r w:rsidRPr="000B6CAC">
        <w:rPr>
          <w:rFonts w:ascii="Arial" w:hAnsi="Arial" w:cs="Arial"/>
          <w:sz w:val="24"/>
          <w:szCs w:val="24"/>
          <w:lang w:val="en-US"/>
        </w:rPr>
        <w:t xml:space="preserve"> </w:t>
      </w:r>
      <w:proofErr w:type="spellStart"/>
      <w:r w:rsidRPr="000B6CAC">
        <w:rPr>
          <w:rFonts w:ascii="Arial" w:hAnsi="Arial" w:cs="Arial"/>
          <w:sz w:val="24"/>
          <w:szCs w:val="24"/>
          <w:lang w:val="en-US"/>
        </w:rPr>
        <w:t>ou</w:t>
      </w:r>
      <w:proofErr w:type="spellEnd"/>
      <w:r w:rsidRPr="000B6CAC">
        <w:rPr>
          <w:rFonts w:ascii="Arial" w:hAnsi="Arial" w:cs="Arial"/>
          <w:sz w:val="24"/>
          <w:szCs w:val="24"/>
          <w:lang w:val="en-US"/>
        </w:rPr>
        <w:t xml:space="preserve"> no </w:t>
      </w:r>
      <w:proofErr w:type="spellStart"/>
      <w:r w:rsidRPr="000B6CAC">
        <w:rPr>
          <w:rFonts w:ascii="Arial" w:hAnsi="Arial" w:cs="Arial"/>
          <w:sz w:val="24"/>
          <w:szCs w:val="24"/>
          <w:lang w:val="en-US"/>
        </w:rPr>
        <w:t>Termo</w:t>
      </w:r>
      <w:proofErr w:type="spellEnd"/>
      <w:r w:rsidRPr="000B6CAC">
        <w:rPr>
          <w:rFonts w:ascii="Arial" w:hAnsi="Arial" w:cs="Arial"/>
          <w:sz w:val="24"/>
          <w:szCs w:val="24"/>
          <w:lang w:val="en-US"/>
        </w:rPr>
        <w:t xml:space="preserve"> de </w:t>
      </w:r>
      <w:proofErr w:type="spellStart"/>
      <w:r w:rsidRPr="000B6CAC">
        <w:rPr>
          <w:rFonts w:ascii="Arial" w:hAnsi="Arial" w:cs="Arial"/>
          <w:sz w:val="24"/>
          <w:szCs w:val="24"/>
          <w:lang w:val="en-US"/>
        </w:rPr>
        <w:t>Credenciamento</w:t>
      </w:r>
      <w:proofErr w:type="spellEnd"/>
      <w:r w:rsidRPr="000B6CAC">
        <w:rPr>
          <w:rFonts w:ascii="Arial" w:hAnsi="Arial" w:cs="Arial"/>
          <w:sz w:val="24"/>
          <w:szCs w:val="24"/>
          <w:lang w:val="en-US"/>
        </w:rPr>
        <w:t xml:space="preserve"> e </w:t>
      </w:r>
      <w:proofErr w:type="spellStart"/>
      <w:r w:rsidRPr="000B6CAC">
        <w:rPr>
          <w:rFonts w:ascii="Arial" w:hAnsi="Arial" w:cs="Arial"/>
          <w:sz w:val="24"/>
          <w:szCs w:val="24"/>
          <w:lang w:val="en-US"/>
        </w:rPr>
        <w:t>Prestação</w:t>
      </w:r>
      <w:proofErr w:type="spellEnd"/>
      <w:r w:rsidRPr="000B6CAC">
        <w:rPr>
          <w:rFonts w:ascii="Arial" w:hAnsi="Arial" w:cs="Arial"/>
          <w:sz w:val="24"/>
          <w:szCs w:val="24"/>
          <w:lang w:val="en-US"/>
        </w:rPr>
        <w:t xml:space="preserve"> de </w:t>
      </w:r>
      <w:proofErr w:type="spellStart"/>
      <w:r w:rsidRPr="000B6CAC">
        <w:rPr>
          <w:rFonts w:ascii="Arial" w:hAnsi="Arial" w:cs="Arial"/>
          <w:sz w:val="24"/>
          <w:szCs w:val="24"/>
          <w:lang w:val="en-US"/>
        </w:rPr>
        <w:t>Serviços</w:t>
      </w:r>
      <w:proofErr w:type="spellEnd"/>
      <w:r w:rsidRPr="000B6CAC">
        <w:rPr>
          <w:rFonts w:ascii="Arial" w:hAnsi="Arial" w:cs="Arial"/>
          <w:sz w:val="24"/>
          <w:szCs w:val="24"/>
          <w:lang w:val="en-US"/>
        </w:rPr>
        <w:t xml:space="preserve"> </w:t>
      </w:r>
      <w:proofErr w:type="spellStart"/>
      <w:r w:rsidRPr="000B6CAC">
        <w:rPr>
          <w:rFonts w:ascii="Arial" w:hAnsi="Arial" w:cs="Arial"/>
          <w:sz w:val="24"/>
          <w:szCs w:val="24"/>
          <w:lang w:val="en-US"/>
        </w:rPr>
        <w:t>firmado</w:t>
      </w:r>
      <w:proofErr w:type="spellEnd"/>
      <w:r w:rsidRPr="000B6CAC">
        <w:rPr>
          <w:rFonts w:ascii="Arial" w:hAnsi="Arial" w:cs="Arial"/>
          <w:sz w:val="24"/>
          <w:szCs w:val="24"/>
          <w:lang w:val="en-US"/>
        </w:rPr>
        <w:t>;</w:t>
      </w:r>
    </w:p>
    <w:p w14:paraId="03B73A87" w14:textId="77777777" w:rsidR="00120F88" w:rsidRDefault="00120F88" w:rsidP="00120F88">
      <w:pPr>
        <w:pStyle w:val="Standard"/>
        <w:numPr>
          <w:ilvl w:val="0"/>
          <w:numId w:val="26"/>
        </w:numPr>
        <w:jc w:val="both"/>
        <w:rPr>
          <w:rFonts w:ascii="Arial" w:hAnsi="Arial" w:cs="Arial"/>
        </w:rPr>
      </w:pPr>
      <w:r w:rsidRPr="000B6CAC">
        <w:rPr>
          <w:rStyle w:val="Fontepargpadro1"/>
          <w:rFonts w:ascii="Arial" w:hAnsi="Arial" w:cs="Arial"/>
          <w:sz w:val="24"/>
          <w:szCs w:val="24"/>
        </w:rPr>
        <w:t>Suspensão temporária de licitar ou contratar com a Administração Municipal do Município de Maceió por até 02 (dois) anos;</w:t>
      </w:r>
    </w:p>
    <w:p w14:paraId="274D0EC2" w14:textId="77777777" w:rsidR="00120F88" w:rsidRPr="000B6CAC" w:rsidRDefault="00120F88" w:rsidP="00120F88">
      <w:pPr>
        <w:pStyle w:val="Standard"/>
        <w:numPr>
          <w:ilvl w:val="0"/>
          <w:numId w:val="26"/>
        </w:numPr>
        <w:jc w:val="both"/>
        <w:rPr>
          <w:rFonts w:ascii="Arial" w:hAnsi="Arial" w:cs="Arial"/>
        </w:rPr>
      </w:pPr>
      <w:r w:rsidRPr="000B6CAC">
        <w:rPr>
          <w:rStyle w:val="Fontepargpadro1"/>
          <w:rFonts w:ascii="Arial" w:hAnsi="Arial" w:cs="Arial"/>
          <w:sz w:val="24"/>
          <w:szCs w:val="24"/>
        </w:rPr>
        <w:t>Declaração de inidoneidade (impedimento) de licitar ou contratar com a Administração Pública, conforme inciso IV do Art. 87, da Lei Federal 8.666/93</w:t>
      </w:r>
    </w:p>
    <w:p w14:paraId="523BE76A" w14:textId="76C9F1D0" w:rsidR="00120F88" w:rsidRPr="000B6CAC" w:rsidRDefault="00120F88" w:rsidP="00120F88">
      <w:pPr>
        <w:pStyle w:val="Standard"/>
        <w:numPr>
          <w:ilvl w:val="1"/>
          <w:numId w:val="27"/>
        </w:numPr>
        <w:ind w:left="0" w:firstLine="0"/>
        <w:jc w:val="both"/>
        <w:rPr>
          <w:rFonts w:ascii="Arial" w:hAnsi="Arial" w:cs="Arial"/>
        </w:rPr>
      </w:pPr>
      <w:r w:rsidRPr="000B6CAC">
        <w:rPr>
          <w:rStyle w:val="Fontepargpadro1"/>
          <w:rFonts w:ascii="Arial" w:hAnsi="Arial" w:cs="Arial"/>
          <w:sz w:val="24"/>
          <w:szCs w:val="24"/>
        </w:rPr>
        <w:t xml:space="preserve">A inexecução total ou parcial do Termo </w:t>
      </w:r>
      <w:r>
        <w:rPr>
          <w:rStyle w:val="Fontepargpadro1"/>
          <w:rFonts w:ascii="Arial" w:hAnsi="Arial" w:cs="Arial"/>
          <w:sz w:val="24"/>
          <w:szCs w:val="24"/>
        </w:rPr>
        <w:t xml:space="preserve">de Execução </w:t>
      </w:r>
      <w:proofErr w:type="spellStart"/>
      <w:r>
        <w:rPr>
          <w:rStyle w:val="Fontepargpadro1"/>
          <w:rFonts w:ascii="Arial" w:hAnsi="Arial" w:cs="Arial"/>
          <w:sz w:val="24"/>
          <w:szCs w:val="24"/>
        </w:rPr>
        <w:t>Culturaç</w:t>
      </w:r>
      <w:proofErr w:type="spellEnd"/>
      <w:r w:rsidRPr="000B6CAC">
        <w:rPr>
          <w:rStyle w:val="Fontepargpadro1"/>
          <w:rFonts w:ascii="Arial" w:hAnsi="Arial" w:cs="Arial"/>
          <w:sz w:val="24"/>
          <w:szCs w:val="24"/>
        </w:rPr>
        <w:t xml:space="preserve"> enseja sua rescisão, nos termos do Art. 77 da Lei 8.666/93, constituindo motivo para rescisão aqueles previstos no Art. 78 do mesmo diploma legal, em especial:</w:t>
      </w:r>
    </w:p>
    <w:p w14:paraId="5F29BD86" w14:textId="77777777" w:rsidR="00120F88" w:rsidRPr="000B6CAC" w:rsidRDefault="00120F88" w:rsidP="00120F88">
      <w:pPr>
        <w:pStyle w:val="Standard"/>
        <w:jc w:val="both"/>
        <w:rPr>
          <w:rFonts w:ascii="Arial" w:hAnsi="Arial" w:cs="Arial"/>
          <w:sz w:val="24"/>
          <w:szCs w:val="24"/>
        </w:rPr>
      </w:pPr>
      <w:r w:rsidRPr="000B6CAC">
        <w:rPr>
          <w:rFonts w:ascii="Arial" w:hAnsi="Arial" w:cs="Arial"/>
          <w:sz w:val="24"/>
          <w:szCs w:val="24"/>
        </w:rPr>
        <w:t>I - Não cumprimento de cláusulas contratuais, especificações, projetos ou prazos;</w:t>
      </w:r>
    </w:p>
    <w:p w14:paraId="5F58ACB9" w14:textId="77777777" w:rsidR="00120F88" w:rsidRPr="000B6CAC" w:rsidRDefault="00120F88" w:rsidP="00120F88">
      <w:pPr>
        <w:pStyle w:val="Standard"/>
        <w:jc w:val="both"/>
        <w:rPr>
          <w:rFonts w:ascii="Arial" w:hAnsi="Arial" w:cs="Arial"/>
          <w:sz w:val="24"/>
          <w:szCs w:val="24"/>
        </w:rPr>
      </w:pPr>
      <w:r w:rsidRPr="000B6CAC">
        <w:rPr>
          <w:rFonts w:ascii="Arial" w:hAnsi="Arial" w:cs="Arial"/>
          <w:sz w:val="24"/>
          <w:szCs w:val="24"/>
        </w:rPr>
        <w:t>II - O cumprimento irregular de cláusulas contratuais, especificações, projetos e prazos;</w:t>
      </w:r>
    </w:p>
    <w:p w14:paraId="67E71663" w14:textId="77777777" w:rsidR="00120F88" w:rsidRPr="000B6CAC" w:rsidRDefault="00120F88" w:rsidP="00120F88">
      <w:pPr>
        <w:pStyle w:val="Standard"/>
        <w:jc w:val="both"/>
        <w:rPr>
          <w:rFonts w:ascii="Arial" w:hAnsi="Arial" w:cs="Arial"/>
          <w:sz w:val="24"/>
          <w:szCs w:val="24"/>
        </w:rPr>
      </w:pPr>
      <w:r w:rsidRPr="000B6CAC">
        <w:rPr>
          <w:rFonts w:ascii="Arial" w:hAnsi="Arial" w:cs="Arial"/>
          <w:sz w:val="24"/>
          <w:szCs w:val="24"/>
        </w:rPr>
        <w:t>III - Paralisação na prestação dos serviços, sem justa causa;</w:t>
      </w:r>
    </w:p>
    <w:p w14:paraId="2752C45C" w14:textId="77777777" w:rsidR="00120F88" w:rsidRPr="000B6CAC" w:rsidRDefault="00120F88" w:rsidP="00120F88">
      <w:pPr>
        <w:pStyle w:val="Standard"/>
        <w:jc w:val="both"/>
        <w:rPr>
          <w:rFonts w:ascii="Arial" w:hAnsi="Arial" w:cs="Arial"/>
          <w:sz w:val="24"/>
          <w:szCs w:val="24"/>
        </w:rPr>
      </w:pPr>
      <w:r w:rsidRPr="000B6CAC">
        <w:rPr>
          <w:rFonts w:ascii="Arial" w:hAnsi="Arial" w:cs="Arial"/>
          <w:sz w:val="24"/>
          <w:szCs w:val="24"/>
        </w:rPr>
        <w:t>IV - Subcontratação total ou parcial, cessão ou transferência do objeto ajustado;</w:t>
      </w:r>
    </w:p>
    <w:p w14:paraId="2D43C295" w14:textId="77777777" w:rsidR="00120F88" w:rsidRPr="000B6CAC" w:rsidRDefault="00120F88" w:rsidP="00120F88">
      <w:pPr>
        <w:pStyle w:val="Standard"/>
        <w:jc w:val="both"/>
        <w:rPr>
          <w:rFonts w:ascii="Arial" w:hAnsi="Arial" w:cs="Arial"/>
        </w:rPr>
      </w:pPr>
      <w:r w:rsidRPr="000B6CAC">
        <w:rPr>
          <w:rStyle w:val="Fontepargpadro1"/>
          <w:rFonts w:ascii="Arial" w:hAnsi="Arial" w:cs="Arial"/>
          <w:sz w:val="24"/>
          <w:szCs w:val="24"/>
        </w:rPr>
        <w:t>V - Não atendimento das determinações regulares e legais emanadas da autoridade designada para acompanhar e fiscalizar a execução do instrumento contratual, como também a de seus superiores;</w:t>
      </w:r>
    </w:p>
    <w:p w14:paraId="1B8C9AB5" w14:textId="77777777" w:rsidR="00120F88" w:rsidRPr="000B6CAC" w:rsidRDefault="00120F88" w:rsidP="00120F88">
      <w:pPr>
        <w:pStyle w:val="Standard"/>
        <w:jc w:val="both"/>
        <w:rPr>
          <w:rFonts w:ascii="Arial" w:hAnsi="Arial" w:cs="Arial"/>
        </w:rPr>
      </w:pPr>
      <w:r w:rsidRPr="000B6CAC">
        <w:rPr>
          <w:rStyle w:val="Fontepargpadro1"/>
          <w:rFonts w:ascii="Arial" w:hAnsi="Arial" w:cs="Arial"/>
          <w:sz w:val="24"/>
          <w:szCs w:val="24"/>
        </w:rPr>
        <w:t>VI - Cometimento reiterado de faltas na execução dos serviços, anotadas na forma do parágrafo primeiro do artigo 67, da Lei 8.666/93;</w:t>
      </w:r>
    </w:p>
    <w:p w14:paraId="7C17DDA7" w14:textId="77777777" w:rsidR="00120F88" w:rsidRPr="000B6CAC" w:rsidRDefault="00120F88" w:rsidP="00120F88">
      <w:pPr>
        <w:pStyle w:val="Standard"/>
        <w:jc w:val="both"/>
        <w:rPr>
          <w:rFonts w:ascii="Arial" w:hAnsi="Arial" w:cs="Arial"/>
        </w:rPr>
      </w:pPr>
      <w:r w:rsidRPr="000B6CAC">
        <w:rPr>
          <w:rStyle w:val="Fontepargpadro1"/>
          <w:rFonts w:ascii="Arial" w:hAnsi="Arial" w:cs="Arial"/>
          <w:sz w:val="24"/>
          <w:szCs w:val="24"/>
        </w:rPr>
        <w:lastRenderedPageBreak/>
        <w:t>VII - Razões de interesse público devidamente justificadas;</w:t>
      </w:r>
    </w:p>
    <w:p w14:paraId="3A9F4FF2" w14:textId="77777777" w:rsidR="00120F88" w:rsidRPr="000B6CAC" w:rsidRDefault="00120F88" w:rsidP="00120F88">
      <w:pPr>
        <w:pStyle w:val="Standard"/>
        <w:jc w:val="both"/>
        <w:rPr>
          <w:rFonts w:ascii="Arial" w:hAnsi="Arial" w:cs="Arial"/>
          <w:sz w:val="24"/>
          <w:szCs w:val="24"/>
        </w:rPr>
      </w:pPr>
      <w:r w:rsidRPr="000B6CAC">
        <w:rPr>
          <w:rFonts w:ascii="Arial" w:hAnsi="Arial" w:cs="Arial"/>
          <w:sz w:val="24"/>
          <w:szCs w:val="24"/>
        </w:rPr>
        <w:t>VIII - Ocorrência de caso fortuito ou de força maior, regularmente comprovada, impeditiva da execução do termo.</w:t>
      </w:r>
    </w:p>
    <w:p w14:paraId="5E3DCB66" w14:textId="45CAD5C0" w:rsidR="000A76AD" w:rsidRPr="001757E8" w:rsidRDefault="000A76AD" w:rsidP="0029559C">
      <w:pPr>
        <w:shd w:val="clear" w:color="auto" w:fill="BFBFBF"/>
        <w:spacing w:line="360" w:lineRule="auto"/>
        <w:jc w:val="both"/>
        <w:rPr>
          <w:rFonts w:ascii="Arial" w:hAnsi="Arial" w:cs="Arial"/>
          <w:b/>
          <w:color w:val="auto"/>
          <w:sz w:val="24"/>
          <w:szCs w:val="24"/>
        </w:rPr>
      </w:pPr>
      <w:r w:rsidRPr="001757E8">
        <w:rPr>
          <w:rFonts w:ascii="Arial" w:hAnsi="Arial" w:cs="Arial"/>
          <w:b/>
          <w:color w:val="auto"/>
          <w:sz w:val="24"/>
          <w:szCs w:val="24"/>
        </w:rPr>
        <w:t xml:space="preserve">CLÁUSULA </w:t>
      </w:r>
      <w:r w:rsidR="00452158">
        <w:rPr>
          <w:rFonts w:ascii="Arial" w:hAnsi="Arial" w:cs="Arial"/>
          <w:b/>
          <w:color w:val="auto"/>
          <w:sz w:val="24"/>
          <w:szCs w:val="24"/>
        </w:rPr>
        <w:t xml:space="preserve">OITAVA </w:t>
      </w:r>
      <w:r w:rsidRPr="001757E8">
        <w:rPr>
          <w:rFonts w:ascii="Arial" w:hAnsi="Arial" w:cs="Arial"/>
          <w:b/>
          <w:color w:val="auto"/>
          <w:sz w:val="24"/>
          <w:szCs w:val="24"/>
        </w:rPr>
        <w:t xml:space="preserve">- DA </w:t>
      </w:r>
      <w:r w:rsidR="00DA0F18">
        <w:rPr>
          <w:rFonts w:ascii="Arial" w:hAnsi="Arial" w:cs="Arial"/>
          <w:b/>
          <w:color w:val="auto"/>
          <w:sz w:val="24"/>
          <w:szCs w:val="24"/>
        </w:rPr>
        <w:t>PRESTAÇÃO DE INFORMÇÕES</w:t>
      </w:r>
      <w:r w:rsidRPr="001757E8">
        <w:rPr>
          <w:rFonts w:ascii="Arial" w:hAnsi="Arial" w:cs="Arial"/>
          <w:b/>
          <w:color w:val="auto"/>
          <w:sz w:val="24"/>
          <w:szCs w:val="24"/>
        </w:rPr>
        <w:t>:</w:t>
      </w:r>
    </w:p>
    <w:p w14:paraId="65F574A7" w14:textId="2448ED12" w:rsidR="00DA0F18" w:rsidRPr="003D776A" w:rsidRDefault="00DA0F18" w:rsidP="00DA0F18">
      <w:pPr>
        <w:spacing w:line="360" w:lineRule="auto"/>
        <w:ind w:left="100"/>
        <w:jc w:val="both"/>
        <w:rPr>
          <w:rFonts w:ascii="Arial" w:eastAsia="Times New Roman" w:hAnsi="Arial" w:cs="Arial"/>
          <w:sz w:val="24"/>
          <w:szCs w:val="24"/>
        </w:rPr>
      </w:pPr>
      <w:r>
        <w:rPr>
          <w:rFonts w:ascii="Arial" w:eastAsia="Times New Roman" w:hAnsi="Arial" w:cs="Arial"/>
          <w:sz w:val="24"/>
          <w:szCs w:val="24"/>
        </w:rPr>
        <w:t>8</w:t>
      </w:r>
      <w:r w:rsidRPr="003D776A">
        <w:rPr>
          <w:rFonts w:ascii="Arial" w:eastAsia="Times New Roman" w:hAnsi="Arial" w:cs="Arial"/>
          <w:sz w:val="24"/>
          <w:szCs w:val="24"/>
        </w:rPr>
        <w:t>.1</w:t>
      </w:r>
      <w:r>
        <w:rPr>
          <w:rFonts w:ascii="Arial" w:eastAsia="Times New Roman" w:hAnsi="Arial" w:cs="Arial"/>
          <w:sz w:val="24"/>
          <w:szCs w:val="24"/>
        </w:rPr>
        <w:t>.</w:t>
      </w:r>
      <w:r w:rsidRPr="003D776A">
        <w:rPr>
          <w:rFonts w:ascii="Arial" w:eastAsia="Times New Roman" w:hAnsi="Arial" w:cs="Arial"/>
          <w:sz w:val="24"/>
          <w:szCs w:val="24"/>
        </w:rPr>
        <w:t xml:space="preserve"> O agente cultural prestará contas à Secretaria </w:t>
      </w:r>
      <w:r>
        <w:rPr>
          <w:rFonts w:ascii="Arial" w:eastAsia="Times New Roman" w:hAnsi="Arial" w:cs="Arial"/>
          <w:sz w:val="24"/>
          <w:szCs w:val="24"/>
        </w:rPr>
        <w:t>Municipal</w:t>
      </w:r>
      <w:r w:rsidRPr="003D776A">
        <w:rPr>
          <w:rFonts w:ascii="Arial" w:eastAsia="Times New Roman" w:hAnsi="Arial" w:cs="Arial"/>
          <w:sz w:val="24"/>
          <w:szCs w:val="24"/>
        </w:rPr>
        <w:t xml:space="preserve"> da Cultura </w:t>
      </w:r>
      <w:r w:rsidR="00120F88">
        <w:rPr>
          <w:rFonts w:ascii="Arial" w:eastAsia="Times New Roman" w:hAnsi="Arial" w:cs="Arial"/>
          <w:sz w:val="24"/>
          <w:szCs w:val="24"/>
        </w:rPr>
        <w:t xml:space="preserve">de Major </w:t>
      </w:r>
      <w:proofErr w:type="spellStart"/>
      <w:r w:rsidR="00120F88">
        <w:rPr>
          <w:rFonts w:ascii="Arial" w:eastAsia="Times New Roman" w:hAnsi="Arial" w:cs="Arial"/>
          <w:sz w:val="24"/>
          <w:szCs w:val="24"/>
        </w:rPr>
        <w:t>Izidoro</w:t>
      </w:r>
      <w:proofErr w:type="spellEnd"/>
      <w:r w:rsidR="00120F88">
        <w:rPr>
          <w:rFonts w:ascii="Arial" w:eastAsia="Times New Roman" w:hAnsi="Arial" w:cs="Arial"/>
          <w:sz w:val="24"/>
          <w:szCs w:val="24"/>
        </w:rPr>
        <w:t>,</w:t>
      </w:r>
      <w:r w:rsidRPr="003D776A">
        <w:rPr>
          <w:rFonts w:ascii="Arial" w:eastAsia="Times New Roman" w:hAnsi="Arial" w:cs="Arial"/>
          <w:sz w:val="24"/>
          <w:szCs w:val="24"/>
        </w:rPr>
        <w:t xml:space="preserve"> por meio da categoria de prestação de informações em Relatório de Execução do Objeto.</w:t>
      </w:r>
    </w:p>
    <w:p w14:paraId="1489100D" w14:textId="77777777" w:rsidR="00DA0F18" w:rsidRPr="003D776A" w:rsidRDefault="00DA0F18" w:rsidP="00DA0F18">
      <w:pPr>
        <w:spacing w:line="360" w:lineRule="auto"/>
        <w:ind w:left="100"/>
        <w:jc w:val="both"/>
        <w:rPr>
          <w:rFonts w:ascii="Arial" w:eastAsia="Times New Roman" w:hAnsi="Arial" w:cs="Arial"/>
          <w:sz w:val="24"/>
          <w:szCs w:val="24"/>
        </w:rPr>
      </w:pPr>
      <w:r>
        <w:rPr>
          <w:rFonts w:ascii="Arial" w:eastAsia="Times New Roman" w:hAnsi="Arial" w:cs="Arial"/>
          <w:sz w:val="24"/>
          <w:szCs w:val="24"/>
        </w:rPr>
        <w:t>8</w:t>
      </w:r>
      <w:r w:rsidRPr="003D776A">
        <w:rPr>
          <w:rFonts w:ascii="Arial" w:eastAsia="Times New Roman" w:hAnsi="Arial" w:cs="Arial"/>
          <w:sz w:val="24"/>
          <w:szCs w:val="24"/>
        </w:rPr>
        <w:t>.2</w:t>
      </w:r>
      <w:r>
        <w:rPr>
          <w:rFonts w:ascii="Arial" w:eastAsia="Times New Roman" w:hAnsi="Arial" w:cs="Arial"/>
          <w:sz w:val="24"/>
          <w:szCs w:val="24"/>
        </w:rPr>
        <w:t>.</w:t>
      </w:r>
      <w:r w:rsidRPr="003D776A">
        <w:rPr>
          <w:rFonts w:ascii="Arial" w:eastAsia="Times New Roman" w:hAnsi="Arial" w:cs="Arial"/>
          <w:sz w:val="24"/>
          <w:szCs w:val="24"/>
        </w:rPr>
        <w:t xml:space="preserve"> A prestação de informações em relatório de execução do objeto comprovará que foram alcançados os resultados da ação cultural, por meio dos seguintes procedimentos:</w:t>
      </w:r>
    </w:p>
    <w:p w14:paraId="69396CFB"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 - apresentação de relatório de execução do objeto pelo beneficiário até 31 de dezembro de 2024;  </w:t>
      </w:r>
    </w:p>
    <w:p w14:paraId="5B16C41B"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II - apresentação de relatório de execução financeira do projeto, e;</w:t>
      </w:r>
    </w:p>
    <w:p w14:paraId="136E215E" w14:textId="6610E945"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 xml:space="preserve">III - análise do relatório de execução do objeto pela Secretaria </w:t>
      </w:r>
      <w:r>
        <w:rPr>
          <w:rFonts w:ascii="Arial" w:eastAsia="Times New Roman" w:hAnsi="Arial" w:cs="Arial"/>
          <w:sz w:val="24"/>
          <w:szCs w:val="24"/>
        </w:rPr>
        <w:t>Municipal</w:t>
      </w:r>
      <w:r w:rsidRPr="003D776A">
        <w:rPr>
          <w:rFonts w:ascii="Arial" w:eastAsia="Times New Roman" w:hAnsi="Arial" w:cs="Arial"/>
          <w:sz w:val="24"/>
          <w:szCs w:val="24"/>
        </w:rPr>
        <w:t xml:space="preserve"> da Cultura </w:t>
      </w:r>
      <w:r w:rsidR="00120F88">
        <w:rPr>
          <w:rFonts w:ascii="Arial" w:eastAsia="Times New Roman" w:hAnsi="Arial" w:cs="Arial"/>
          <w:sz w:val="24"/>
          <w:szCs w:val="24"/>
        </w:rPr>
        <w:t xml:space="preserve">de Major de </w:t>
      </w:r>
      <w:proofErr w:type="spellStart"/>
      <w:r w:rsidR="00120F88">
        <w:rPr>
          <w:rFonts w:ascii="Arial" w:eastAsia="Times New Roman" w:hAnsi="Arial" w:cs="Arial"/>
          <w:sz w:val="24"/>
          <w:szCs w:val="24"/>
        </w:rPr>
        <w:t>Izidoro</w:t>
      </w:r>
      <w:proofErr w:type="spellEnd"/>
      <w:r w:rsidRPr="003D776A">
        <w:rPr>
          <w:rFonts w:ascii="Arial" w:eastAsia="Times New Roman" w:hAnsi="Arial" w:cs="Arial"/>
          <w:sz w:val="24"/>
          <w:szCs w:val="24"/>
        </w:rPr>
        <w:t>.</w:t>
      </w:r>
    </w:p>
    <w:p w14:paraId="0302D9A9" w14:textId="77777777" w:rsidR="00DA0F18" w:rsidRPr="003D776A" w:rsidRDefault="00DA0F18" w:rsidP="00DA0F18">
      <w:pPr>
        <w:spacing w:line="360" w:lineRule="auto"/>
        <w:ind w:left="100"/>
        <w:jc w:val="both"/>
        <w:rPr>
          <w:rFonts w:ascii="Arial" w:eastAsia="Times New Roman" w:hAnsi="Arial" w:cs="Arial"/>
          <w:sz w:val="24"/>
          <w:szCs w:val="24"/>
        </w:rPr>
      </w:pPr>
      <w:r>
        <w:rPr>
          <w:rFonts w:ascii="Arial" w:eastAsia="Times New Roman" w:hAnsi="Arial" w:cs="Arial"/>
          <w:sz w:val="24"/>
          <w:szCs w:val="24"/>
        </w:rPr>
        <w:t>8</w:t>
      </w:r>
      <w:r w:rsidRPr="003D776A">
        <w:rPr>
          <w:rFonts w:ascii="Arial" w:eastAsia="Times New Roman" w:hAnsi="Arial" w:cs="Arial"/>
          <w:sz w:val="24"/>
          <w:szCs w:val="24"/>
        </w:rPr>
        <w:t>.2.1 O relatório de prestação de informações sobre o cumprimento do objeto deverá:</w:t>
      </w:r>
    </w:p>
    <w:p w14:paraId="1F64D8F3"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 - comprovar que foram alcançados os resultados da ação cultural;</w:t>
      </w:r>
    </w:p>
    <w:p w14:paraId="7AE3B0BA"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II - conter a descrição das ações desenvolvidas para o cumprimento do objeto;</w:t>
      </w:r>
    </w:p>
    <w:p w14:paraId="0BFFC73C"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w:t>
      </w:r>
    </w:p>
    <w:p w14:paraId="6E8AFF6B" w14:textId="576E9527" w:rsidR="00DA0F18" w:rsidRPr="003D776A" w:rsidRDefault="00DA0F18" w:rsidP="00DA0F18">
      <w:pPr>
        <w:spacing w:line="360" w:lineRule="auto"/>
        <w:ind w:left="100"/>
        <w:jc w:val="both"/>
        <w:rPr>
          <w:rFonts w:ascii="Arial" w:eastAsia="Times New Roman" w:hAnsi="Arial" w:cs="Arial"/>
          <w:sz w:val="24"/>
          <w:szCs w:val="24"/>
        </w:rPr>
      </w:pPr>
      <w:r>
        <w:rPr>
          <w:rFonts w:ascii="Arial" w:eastAsia="Times New Roman" w:hAnsi="Arial" w:cs="Arial"/>
          <w:sz w:val="24"/>
          <w:szCs w:val="24"/>
        </w:rPr>
        <w:t>8</w:t>
      </w:r>
      <w:r w:rsidRPr="003D776A">
        <w:rPr>
          <w:rFonts w:ascii="Arial" w:eastAsia="Times New Roman" w:hAnsi="Arial" w:cs="Arial"/>
          <w:sz w:val="24"/>
          <w:szCs w:val="24"/>
        </w:rPr>
        <w:t xml:space="preserve">.2.2 A </w:t>
      </w:r>
      <w:r>
        <w:rPr>
          <w:rFonts w:ascii="Arial" w:eastAsia="Times New Roman" w:hAnsi="Arial" w:cs="Arial"/>
          <w:sz w:val="24"/>
          <w:szCs w:val="24"/>
        </w:rPr>
        <w:t>S</w:t>
      </w:r>
      <w:r w:rsidR="00120F88">
        <w:rPr>
          <w:rFonts w:ascii="Arial" w:eastAsia="Times New Roman" w:hAnsi="Arial" w:cs="Arial"/>
          <w:sz w:val="24"/>
          <w:szCs w:val="24"/>
        </w:rPr>
        <w:t>ecretaria</w:t>
      </w:r>
      <w:r>
        <w:rPr>
          <w:rFonts w:ascii="Arial" w:eastAsia="Times New Roman" w:hAnsi="Arial" w:cs="Arial"/>
          <w:sz w:val="24"/>
          <w:szCs w:val="24"/>
        </w:rPr>
        <w:t xml:space="preserve"> </w:t>
      </w:r>
      <w:r w:rsidRPr="003D776A">
        <w:rPr>
          <w:rFonts w:ascii="Arial" w:eastAsia="Times New Roman" w:hAnsi="Arial" w:cs="Arial"/>
          <w:sz w:val="24"/>
          <w:szCs w:val="24"/>
        </w:rPr>
        <w:t>elaborará parecer técnico de análise do relatório de execução do objeto e poderá adotar os seguintes procedimentos, de acordo com o caso concreto:</w:t>
      </w:r>
    </w:p>
    <w:p w14:paraId="657595AB"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 - Encerrar o processo, caso conclua que houve o cumprimento integral do objeto; ou</w:t>
      </w:r>
    </w:p>
    <w:p w14:paraId="6AFBAD3E"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lastRenderedPageBreak/>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5432017C" w14:textId="77777777" w:rsidR="00DA0F18" w:rsidRPr="003D776A" w:rsidRDefault="00DA0F18" w:rsidP="00DA0F18">
      <w:pPr>
        <w:spacing w:line="360" w:lineRule="auto"/>
        <w:ind w:left="100"/>
        <w:jc w:val="both"/>
        <w:rPr>
          <w:rFonts w:ascii="Arial" w:eastAsia="Times New Roman" w:hAnsi="Arial" w:cs="Arial"/>
          <w:sz w:val="24"/>
          <w:szCs w:val="24"/>
        </w:rPr>
      </w:pPr>
      <w:r>
        <w:rPr>
          <w:rFonts w:ascii="Arial" w:eastAsia="Times New Roman" w:hAnsi="Arial" w:cs="Arial"/>
          <w:sz w:val="24"/>
          <w:szCs w:val="24"/>
        </w:rPr>
        <w:t>8</w:t>
      </w:r>
      <w:r w:rsidRPr="003D776A">
        <w:rPr>
          <w:rFonts w:ascii="Arial" w:eastAsia="Times New Roman" w:hAnsi="Arial" w:cs="Arial"/>
          <w:sz w:val="24"/>
          <w:szCs w:val="24"/>
        </w:rPr>
        <w:t xml:space="preserve">.2.3 Após o recebimento do processo pelo agente público, de que trata o item </w:t>
      </w:r>
      <w:r>
        <w:rPr>
          <w:rFonts w:ascii="Arial" w:eastAsia="Times New Roman" w:hAnsi="Arial" w:cs="Arial"/>
          <w:sz w:val="24"/>
          <w:szCs w:val="24"/>
        </w:rPr>
        <w:t>8</w:t>
      </w:r>
      <w:r w:rsidRPr="003D776A">
        <w:rPr>
          <w:rFonts w:ascii="Arial" w:eastAsia="Times New Roman" w:hAnsi="Arial" w:cs="Arial"/>
          <w:sz w:val="24"/>
          <w:szCs w:val="24"/>
        </w:rPr>
        <w:t>.2.2, o responsável pelo julgamento da prestação de informações, poderá:</w:t>
      </w:r>
    </w:p>
    <w:p w14:paraId="1D6FC37F"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 - Encerrar o processo, caso considere que houve o cumprimento integral do objeto ou o cumprimento parcial justificado;</w:t>
      </w:r>
    </w:p>
    <w:p w14:paraId="63ABA39F"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4AB0E55A"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7F5B7852" w14:textId="77777777" w:rsidR="00DA0F18" w:rsidRPr="003D776A" w:rsidRDefault="00DA0F18" w:rsidP="00DA0F18">
      <w:pPr>
        <w:spacing w:line="360" w:lineRule="auto"/>
        <w:ind w:left="100"/>
        <w:jc w:val="both"/>
        <w:rPr>
          <w:rFonts w:ascii="Arial" w:eastAsia="Times New Roman" w:hAnsi="Arial" w:cs="Arial"/>
          <w:sz w:val="24"/>
          <w:szCs w:val="24"/>
        </w:rPr>
      </w:pPr>
      <w:r>
        <w:rPr>
          <w:rFonts w:ascii="Arial" w:eastAsia="Times New Roman" w:hAnsi="Arial" w:cs="Arial"/>
          <w:sz w:val="24"/>
          <w:szCs w:val="24"/>
        </w:rPr>
        <w:t>8</w:t>
      </w:r>
      <w:r w:rsidRPr="003D776A">
        <w:rPr>
          <w:rFonts w:ascii="Arial" w:eastAsia="Times New Roman" w:hAnsi="Arial" w:cs="Arial"/>
          <w:sz w:val="24"/>
          <w:szCs w:val="24"/>
        </w:rPr>
        <w:t>.3 O relatório de execução financeira será exigido somente nas seguintes hipóteses:</w:t>
      </w:r>
    </w:p>
    <w:p w14:paraId="7323DEB1"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 xml:space="preserve">I - quando não estiver comprovado o cumprimento do objeto, observados os procedimentos previstos no item </w:t>
      </w:r>
      <w:r>
        <w:rPr>
          <w:rFonts w:ascii="Arial" w:eastAsia="Times New Roman" w:hAnsi="Arial" w:cs="Arial"/>
          <w:sz w:val="24"/>
          <w:szCs w:val="24"/>
        </w:rPr>
        <w:t>8</w:t>
      </w:r>
      <w:r w:rsidRPr="003D776A">
        <w:rPr>
          <w:rFonts w:ascii="Arial" w:eastAsia="Times New Roman" w:hAnsi="Arial" w:cs="Arial"/>
          <w:sz w:val="24"/>
          <w:szCs w:val="24"/>
        </w:rPr>
        <w:t>.2; ou</w:t>
      </w:r>
    </w:p>
    <w:p w14:paraId="422324B6"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II - quando for recebida, pela administração pública, denúncia de irregularidade na execução da ação cultural, mediante juízo de admissibilidade que avaliará os elementos fáticos apresentados.</w:t>
      </w:r>
    </w:p>
    <w:p w14:paraId="5944300F" w14:textId="77777777" w:rsidR="00DA0F18" w:rsidRPr="003D776A" w:rsidRDefault="00DA0F18" w:rsidP="00DA0F18">
      <w:pPr>
        <w:spacing w:line="360" w:lineRule="auto"/>
        <w:ind w:left="100"/>
        <w:jc w:val="both"/>
        <w:rPr>
          <w:rFonts w:ascii="Arial" w:eastAsia="Times New Roman" w:hAnsi="Arial" w:cs="Arial"/>
          <w:sz w:val="24"/>
          <w:szCs w:val="24"/>
        </w:rPr>
      </w:pPr>
      <w:r>
        <w:rPr>
          <w:rFonts w:ascii="Arial" w:eastAsia="Times New Roman" w:hAnsi="Arial" w:cs="Arial"/>
          <w:sz w:val="24"/>
          <w:szCs w:val="24"/>
        </w:rPr>
        <w:t>8</w:t>
      </w:r>
      <w:r w:rsidRPr="003D776A">
        <w:rPr>
          <w:rFonts w:ascii="Arial" w:eastAsia="Times New Roman" w:hAnsi="Arial" w:cs="Arial"/>
          <w:sz w:val="24"/>
          <w:szCs w:val="24"/>
        </w:rPr>
        <w:t>.3.1 O prazo para apresentação do relatório de execução financeira será de 30 (trinta) dias, contados do recebimento da notificação.</w:t>
      </w:r>
    </w:p>
    <w:p w14:paraId="27F49667" w14:textId="77777777" w:rsidR="00DA0F18" w:rsidRPr="003D776A" w:rsidRDefault="00DA0F18" w:rsidP="00DA0F18">
      <w:pPr>
        <w:spacing w:line="360" w:lineRule="auto"/>
        <w:ind w:left="100"/>
        <w:jc w:val="both"/>
        <w:rPr>
          <w:rFonts w:ascii="Arial" w:eastAsia="Times New Roman" w:hAnsi="Arial" w:cs="Arial"/>
          <w:sz w:val="24"/>
          <w:szCs w:val="24"/>
        </w:rPr>
      </w:pPr>
      <w:r>
        <w:rPr>
          <w:rFonts w:ascii="Arial" w:eastAsia="Times New Roman" w:hAnsi="Arial" w:cs="Arial"/>
          <w:sz w:val="24"/>
          <w:szCs w:val="24"/>
        </w:rPr>
        <w:t>8</w:t>
      </w:r>
      <w:r w:rsidRPr="003D776A">
        <w:rPr>
          <w:rFonts w:ascii="Arial" w:eastAsia="Times New Roman" w:hAnsi="Arial" w:cs="Arial"/>
          <w:sz w:val="24"/>
          <w:szCs w:val="24"/>
        </w:rPr>
        <w:t>.4 O julgamento da prestação de informações realizado pela autoridade do ente federativo que celebrou o termo de execução cultural avaliará o parecer técnico de análise de prestação de informações e poderá concluir pela:</w:t>
      </w:r>
    </w:p>
    <w:p w14:paraId="6D3AB6EC"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lastRenderedPageBreak/>
        <w:t>I - aprovação da prestação de informações, com ou sem ressalvas; ou</w:t>
      </w:r>
    </w:p>
    <w:p w14:paraId="00885CD8"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II - reprovação da prestação de informações, parcial ou total.</w:t>
      </w:r>
    </w:p>
    <w:p w14:paraId="0A5E8D88" w14:textId="77777777" w:rsidR="00DA0F18" w:rsidRPr="003D776A" w:rsidRDefault="00DA0F18" w:rsidP="00DA0F18">
      <w:pPr>
        <w:spacing w:line="360" w:lineRule="auto"/>
        <w:ind w:left="100"/>
        <w:jc w:val="both"/>
        <w:rPr>
          <w:rFonts w:ascii="Arial" w:eastAsia="Times New Roman" w:hAnsi="Arial" w:cs="Arial"/>
          <w:sz w:val="24"/>
          <w:szCs w:val="24"/>
        </w:rPr>
      </w:pPr>
      <w:r>
        <w:rPr>
          <w:rFonts w:ascii="Arial" w:eastAsia="Times New Roman" w:hAnsi="Arial" w:cs="Arial"/>
          <w:sz w:val="24"/>
          <w:szCs w:val="24"/>
        </w:rPr>
        <w:t>8</w:t>
      </w:r>
      <w:r w:rsidRPr="003D776A">
        <w:rPr>
          <w:rFonts w:ascii="Arial" w:eastAsia="Times New Roman" w:hAnsi="Arial" w:cs="Arial"/>
          <w:sz w:val="24"/>
          <w:szCs w:val="24"/>
        </w:rPr>
        <w:t>.5 Na hipótese de o julgamento da prestação de informações apontar a necessidade de devolução de recursos, o agente cultural será notificado para que exerça a opção por:</w:t>
      </w:r>
    </w:p>
    <w:p w14:paraId="686863AF"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 - devolução parcial ou integral dos recursos ao erário;</w:t>
      </w:r>
    </w:p>
    <w:p w14:paraId="07C52EA5"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II - apresentação de plano de ações compensatórias; ou</w:t>
      </w:r>
    </w:p>
    <w:p w14:paraId="329B27B0"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III - devolução parcial dos recursos ao erário juntamente com a apresentação de plano de ações compensatórias.</w:t>
      </w:r>
    </w:p>
    <w:p w14:paraId="054E6A2D" w14:textId="77777777" w:rsidR="00DA0F18" w:rsidRPr="003D776A" w:rsidRDefault="00DA0F18" w:rsidP="00DA0F18">
      <w:pPr>
        <w:spacing w:line="360" w:lineRule="auto"/>
        <w:ind w:left="100"/>
        <w:jc w:val="both"/>
        <w:rPr>
          <w:rFonts w:ascii="Arial" w:eastAsia="Times New Roman" w:hAnsi="Arial" w:cs="Arial"/>
          <w:sz w:val="24"/>
          <w:szCs w:val="24"/>
        </w:rPr>
      </w:pPr>
      <w:r>
        <w:rPr>
          <w:rFonts w:ascii="Arial" w:eastAsia="Times New Roman" w:hAnsi="Arial" w:cs="Arial"/>
          <w:sz w:val="24"/>
          <w:szCs w:val="24"/>
        </w:rPr>
        <w:t>8</w:t>
      </w:r>
      <w:r w:rsidRPr="003D776A">
        <w:rPr>
          <w:rFonts w:ascii="Arial" w:eastAsia="Times New Roman" w:hAnsi="Arial" w:cs="Arial"/>
          <w:sz w:val="24"/>
          <w:szCs w:val="24"/>
        </w:rPr>
        <w:t>.5.1 A ocorrência de caso fortuito ou força maior impeditiva da execução do instrumento afasta a reprovação da prestação de informações, desde que comprovada.</w:t>
      </w:r>
    </w:p>
    <w:p w14:paraId="2C4BEEA8" w14:textId="77777777" w:rsidR="00DA0F18" w:rsidRPr="003D776A" w:rsidRDefault="00DA0F18" w:rsidP="00DA0F18">
      <w:pPr>
        <w:spacing w:line="360" w:lineRule="auto"/>
        <w:ind w:left="100"/>
        <w:jc w:val="both"/>
        <w:rPr>
          <w:rFonts w:ascii="Arial" w:eastAsia="Times New Roman" w:hAnsi="Arial" w:cs="Arial"/>
          <w:sz w:val="24"/>
          <w:szCs w:val="24"/>
        </w:rPr>
      </w:pPr>
      <w:r>
        <w:rPr>
          <w:rFonts w:ascii="Arial" w:eastAsia="Times New Roman" w:hAnsi="Arial" w:cs="Arial"/>
          <w:sz w:val="24"/>
          <w:szCs w:val="24"/>
        </w:rPr>
        <w:t>8</w:t>
      </w:r>
      <w:r w:rsidRPr="003D776A">
        <w:rPr>
          <w:rFonts w:ascii="Arial" w:eastAsia="Times New Roman" w:hAnsi="Arial" w:cs="Arial"/>
          <w:sz w:val="24"/>
          <w:szCs w:val="24"/>
        </w:rPr>
        <w:t>.5.2 Nos casos em que estiver caracterizada a ausência de boa-fé do agente cultural, será imediatamente exigida a devolução de recursos ao erário, vedada a aceitação de plano de ações compensatórias.</w:t>
      </w:r>
    </w:p>
    <w:p w14:paraId="780F603F" w14:textId="77777777" w:rsidR="00DA0F18" w:rsidRPr="003D776A" w:rsidRDefault="00DA0F18" w:rsidP="00DA0F18">
      <w:pPr>
        <w:spacing w:line="360" w:lineRule="auto"/>
        <w:ind w:left="100"/>
        <w:jc w:val="both"/>
        <w:rPr>
          <w:rFonts w:ascii="Arial" w:eastAsia="Times New Roman" w:hAnsi="Arial" w:cs="Arial"/>
          <w:sz w:val="24"/>
          <w:szCs w:val="24"/>
        </w:rPr>
      </w:pPr>
      <w:r>
        <w:rPr>
          <w:rFonts w:ascii="Arial" w:eastAsia="Times New Roman" w:hAnsi="Arial" w:cs="Arial"/>
          <w:sz w:val="24"/>
          <w:szCs w:val="24"/>
        </w:rPr>
        <w:t>8</w:t>
      </w:r>
      <w:r w:rsidRPr="003D776A">
        <w:rPr>
          <w:rFonts w:ascii="Arial" w:eastAsia="Times New Roman" w:hAnsi="Arial" w:cs="Arial"/>
          <w:sz w:val="24"/>
          <w:szCs w:val="24"/>
        </w:rPr>
        <w:t>.5.3 O prazo de execução do plano de ações compensatórias será o menor possível, conforme o caso concreto, limitado à metade do prazo originalmente previsto de vigência do instrumento.</w:t>
      </w:r>
    </w:p>
    <w:p w14:paraId="67B89402" w14:textId="56FE489B" w:rsidR="00650398" w:rsidRPr="001757E8" w:rsidRDefault="00650398" w:rsidP="00650398">
      <w:pPr>
        <w:shd w:val="clear" w:color="auto" w:fill="BFBFBF"/>
        <w:spacing w:line="360" w:lineRule="auto"/>
        <w:jc w:val="both"/>
        <w:rPr>
          <w:rFonts w:ascii="Arial" w:hAnsi="Arial" w:cs="Arial"/>
          <w:b/>
          <w:color w:val="auto"/>
          <w:sz w:val="24"/>
          <w:szCs w:val="24"/>
        </w:rPr>
      </w:pPr>
      <w:r w:rsidRPr="001757E8">
        <w:rPr>
          <w:rFonts w:ascii="Arial" w:hAnsi="Arial" w:cs="Arial"/>
          <w:b/>
          <w:color w:val="auto"/>
          <w:sz w:val="24"/>
          <w:szCs w:val="24"/>
        </w:rPr>
        <w:t xml:space="preserve">CLÁUSULA </w:t>
      </w:r>
      <w:r>
        <w:rPr>
          <w:rFonts w:ascii="Arial" w:hAnsi="Arial" w:cs="Arial"/>
          <w:b/>
          <w:color w:val="auto"/>
          <w:sz w:val="24"/>
          <w:szCs w:val="24"/>
        </w:rPr>
        <w:t xml:space="preserve">NONA </w:t>
      </w:r>
      <w:r w:rsidRPr="001757E8">
        <w:rPr>
          <w:rFonts w:ascii="Arial" w:hAnsi="Arial" w:cs="Arial"/>
          <w:b/>
          <w:color w:val="auto"/>
          <w:sz w:val="24"/>
          <w:szCs w:val="24"/>
        </w:rPr>
        <w:t xml:space="preserve">- </w:t>
      </w:r>
      <w:r w:rsidRPr="003D776A">
        <w:rPr>
          <w:rFonts w:ascii="Arial" w:eastAsia="Times New Roman" w:hAnsi="Arial" w:cs="Arial"/>
          <w:b/>
          <w:sz w:val="24"/>
          <w:szCs w:val="24"/>
        </w:rPr>
        <w:t>ALTERAÇÃO DO TERMO DE EXECUÇÃO CULTURAL</w:t>
      </w:r>
      <w:r w:rsidRPr="001757E8">
        <w:rPr>
          <w:rFonts w:ascii="Arial" w:hAnsi="Arial" w:cs="Arial"/>
          <w:b/>
          <w:color w:val="auto"/>
          <w:sz w:val="24"/>
          <w:szCs w:val="24"/>
        </w:rPr>
        <w:t>:</w:t>
      </w:r>
    </w:p>
    <w:p w14:paraId="3A2263A3" w14:textId="77777777" w:rsidR="00650398" w:rsidRPr="003D776A" w:rsidRDefault="00650398" w:rsidP="00650398">
      <w:pPr>
        <w:spacing w:line="360" w:lineRule="auto"/>
        <w:ind w:left="100"/>
        <w:jc w:val="both"/>
        <w:rPr>
          <w:rFonts w:ascii="Arial" w:eastAsia="Times New Roman" w:hAnsi="Arial" w:cs="Arial"/>
          <w:sz w:val="24"/>
          <w:szCs w:val="24"/>
        </w:rPr>
      </w:pPr>
      <w:r>
        <w:rPr>
          <w:rFonts w:ascii="Arial" w:eastAsia="Times New Roman" w:hAnsi="Arial" w:cs="Arial"/>
          <w:sz w:val="24"/>
          <w:szCs w:val="24"/>
        </w:rPr>
        <w:t>9</w:t>
      </w:r>
      <w:r w:rsidRPr="003D776A">
        <w:rPr>
          <w:rFonts w:ascii="Arial" w:eastAsia="Times New Roman" w:hAnsi="Arial" w:cs="Arial"/>
          <w:sz w:val="24"/>
          <w:szCs w:val="24"/>
        </w:rPr>
        <w:t>.1 A alteração do Termo de Execução Cultural será formalizada por meio de termo aditivo.</w:t>
      </w:r>
    </w:p>
    <w:p w14:paraId="545541A6" w14:textId="77777777" w:rsidR="00650398" w:rsidRPr="003D776A" w:rsidRDefault="00650398" w:rsidP="00650398">
      <w:pPr>
        <w:spacing w:line="360" w:lineRule="auto"/>
        <w:ind w:left="100"/>
        <w:jc w:val="both"/>
        <w:rPr>
          <w:rFonts w:ascii="Arial" w:eastAsia="Times New Roman" w:hAnsi="Arial" w:cs="Arial"/>
          <w:sz w:val="24"/>
          <w:szCs w:val="24"/>
        </w:rPr>
      </w:pPr>
      <w:r>
        <w:rPr>
          <w:rFonts w:ascii="Arial" w:eastAsia="Times New Roman" w:hAnsi="Arial" w:cs="Arial"/>
          <w:sz w:val="24"/>
          <w:szCs w:val="24"/>
        </w:rPr>
        <w:t>9</w:t>
      </w:r>
      <w:r w:rsidRPr="003D776A">
        <w:rPr>
          <w:rFonts w:ascii="Arial" w:eastAsia="Times New Roman" w:hAnsi="Arial" w:cs="Arial"/>
          <w:sz w:val="24"/>
          <w:szCs w:val="24"/>
        </w:rPr>
        <w:t>.2 A formalização de termo aditivo não será necessária nas seguintes hipóteses:</w:t>
      </w:r>
    </w:p>
    <w:p w14:paraId="65C46A8C"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 - prorrogação de vigência realizada de ofício pela Administração Pública quando der causa a atraso na liberação de recursos; e</w:t>
      </w:r>
    </w:p>
    <w:p w14:paraId="3B38769E"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II - alteração do projeto sem modificação do valor global do instrumento e sem modificação substancial do objeto.</w:t>
      </w:r>
    </w:p>
    <w:p w14:paraId="002B6B9C" w14:textId="77777777" w:rsidR="00650398" w:rsidRPr="003D776A" w:rsidRDefault="00650398" w:rsidP="00650398">
      <w:pPr>
        <w:spacing w:line="360" w:lineRule="auto"/>
        <w:ind w:left="100"/>
        <w:jc w:val="both"/>
        <w:rPr>
          <w:rFonts w:ascii="Arial" w:eastAsia="Times New Roman" w:hAnsi="Arial" w:cs="Arial"/>
          <w:sz w:val="24"/>
          <w:szCs w:val="24"/>
        </w:rPr>
      </w:pPr>
      <w:r>
        <w:rPr>
          <w:rFonts w:ascii="Arial" w:eastAsia="Times New Roman" w:hAnsi="Arial" w:cs="Arial"/>
          <w:sz w:val="24"/>
          <w:szCs w:val="24"/>
        </w:rPr>
        <w:lastRenderedPageBreak/>
        <w:t>9</w:t>
      </w:r>
      <w:r w:rsidRPr="003D776A">
        <w:rPr>
          <w:rFonts w:ascii="Arial" w:eastAsia="Times New Roman" w:hAnsi="Arial" w:cs="Arial"/>
          <w:sz w:val="24"/>
          <w:szCs w:val="24"/>
        </w:rPr>
        <w:t>.3 Na hipótese de prorrogação de vigência, o saldo de recursos será automaticamente mantido na conta, a fim de viabilizar a continuidade da execução do objeto.</w:t>
      </w:r>
    </w:p>
    <w:p w14:paraId="1CCBFBD7" w14:textId="599919D5" w:rsidR="00650398" w:rsidRPr="003D776A" w:rsidRDefault="00650398" w:rsidP="00650398">
      <w:pPr>
        <w:spacing w:line="360" w:lineRule="auto"/>
        <w:ind w:left="100"/>
        <w:jc w:val="both"/>
        <w:rPr>
          <w:rFonts w:ascii="Arial" w:eastAsia="Times New Roman" w:hAnsi="Arial" w:cs="Arial"/>
          <w:sz w:val="24"/>
          <w:szCs w:val="24"/>
        </w:rPr>
      </w:pPr>
      <w:r>
        <w:rPr>
          <w:rFonts w:ascii="Arial" w:eastAsia="Times New Roman" w:hAnsi="Arial" w:cs="Arial"/>
          <w:sz w:val="24"/>
          <w:szCs w:val="24"/>
        </w:rPr>
        <w:t>9</w:t>
      </w:r>
      <w:r w:rsidRPr="003D776A">
        <w:rPr>
          <w:rFonts w:ascii="Arial" w:eastAsia="Times New Roman" w:hAnsi="Arial" w:cs="Arial"/>
          <w:sz w:val="24"/>
          <w:szCs w:val="24"/>
        </w:rPr>
        <w:t xml:space="preserve">.4 As alterações do projeto cujo escopo seja de, no máximo, 20% </w:t>
      </w:r>
      <w:r>
        <w:rPr>
          <w:rFonts w:ascii="Arial" w:eastAsia="Times New Roman" w:hAnsi="Arial" w:cs="Arial"/>
          <w:sz w:val="24"/>
          <w:szCs w:val="24"/>
        </w:rPr>
        <w:t xml:space="preserve">(vinte por cento) </w:t>
      </w:r>
      <w:r w:rsidRPr="003D776A">
        <w:rPr>
          <w:rFonts w:ascii="Arial" w:eastAsia="Times New Roman" w:hAnsi="Arial" w:cs="Arial"/>
          <w:sz w:val="24"/>
          <w:szCs w:val="24"/>
        </w:rPr>
        <w:t xml:space="preserve">poderão ser realizadas pelo agente cultural e comunicadas à </w:t>
      </w:r>
      <w:r>
        <w:rPr>
          <w:rFonts w:ascii="Arial" w:eastAsia="Times New Roman" w:hAnsi="Arial" w:cs="Arial"/>
          <w:sz w:val="24"/>
          <w:szCs w:val="24"/>
        </w:rPr>
        <w:t>S</w:t>
      </w:r>
      <w:r w:rsidR="00120F88">
        <w:rPr>
          <w:rFonts w:ascii="Arial" w:eastAsia="Times New Roman" w:hAnsi="Arial" w:cs="Arial"/>
          <w:sz w:val="24"/>
          <w:szCs w:val="24"/>
        </w:rPr>
        <w:t>ecretaria</w:t>
      </w:r>
      <w:r w:rsidRPr="003D776A">
        <w:rPr>
          <w:rFonts w:ascii="Arial" w:eastAsia="Times New Roman" w:hAnsi="Arial" w:cs="Arial"/>
          <w:sz w:val="24"/>
          <w:szCs w:val="24"/>
        </w:rPr>
        <w:t xml:space="preserve"> em seguida, sem a necessidade de autorização prévia.</w:t>
      </w:r>
    </w:p>
    <w:p w14:paraId="58893B7A" w14:textId="2774A8B1" w:rsidR="00650398" w:rsidRPr="003D776A" w:rsidRDefault="00650398" w:rsidP="00650398">
      <w:pPr>
        <w:spacing w:line="360" w:lineRule="auto"/>
        <w:ind w:left="100"/>
        <w:jc w:val="both"/>
        <w:rPr>
          <w:rFonts w:ascii="Arial" w:eastAsia="Times New Roman" w:hAnsi="Arial" w:cs="Arial"/>
          <w:sz w:val="24"/>
          <w:szCs w:val="24"/>
        </w:rPr>
      </w:pPr>
      <w:r>
        <w:rPr>
          <w:rFonts w:ascii="Arial" w:eastAsia="Times New Roman" w:hAnsi="Arial" w:cs="Arial"/>
          <w:sz w:val="24"/>
          <w:szCs w:val="24"/>
        </w:rPr>
        <w:t>9</w:t>
      </w:r>
      <w:r w:rsidRPr="003D776A">
        <w:rPr>
          <w:rFonts w:ascii="Arial" w:eastAsia="Times New Roman" w:hAnsi="Arial" w:cs="Arial"/>
          <w:sz w:val="24"/>
          <w:szCs w:val="24"/>
        </w:rPr>
        <w:t xml:space="preserve">.5 A aplicação de rendimentos de ativos financeiros em benefício do objeto do Termo de Execução Cultural poderá ser realizada pelo agente cultural sem a necessidade de autorização prévia da </w:t>
      </w:r>
      <w:r w:rsidR="00120F88">
        <w:rPr>
          <w:rFonts w:ascii="Arial" w:eastAsia="Times New Roman" w:hAnsi="Arial" w:cs="Arial"/>
          <w:sz w:val="24"/>
          <w:szCs w:val="24"/>
        </w:rPr>
        <w:t>Secretaria.</w:t>
      </w:r>
    </w:p>
    <w:p w14:paraId="23BB8D6A" w14:textId="77777777" w:rsidR="00650398" w:rsidRPr="003D776A" w:rsidRDefault="00650398" w:rsidP="00650398">
      <w:pPr>
        <w:spacing w:line="360" w:lineRule="auto"/>
        <w:ind w:left="100"/>
        <w:jc w:val="both"/>
        <w:rPr>
          <w:rFonts w:ascii="Arial" w:eastAsia="Times New Roman" w:hAnsi="Arial" w:cs="Arial"/>
          <w:sz w:val="24"/>
          <w:szCs w:val="24"/>
        </w:rPr>
      </w:pPr>
      <w:r>
        <w:rPr>
          <w:rFonts w:ascii="Arial" w:eastAsia="Times New Roman" w:hAnsi="Arial" w:cs="Arial"/>
          <w:sz w:val="24"/>
          <w:szCs w:val="24"/>
        </w:rPr>
        <w:t>9</w:t>
      </w:r>
      <w:r w:rsidRPr="003D776A">
        <w:rPr>
          <w:rFonts w:ascii="Arial" w:eastAsia="Times New Roman" w:hAnsi="Arial" w:cs="Arial"/>
          <w:sz w:val="24"/>
          <w:szCs w:val="24"/>
        </w:rPr>
        <w:t xml:space="preserve">.6 Nas hipóteses de alterações em que não seja necessário Termo Aditivo, poderá ser realizado </w:t>
      </w:r>
      <w:proofErr w:type="spellStart"/>
      <w:r w:rsidRPr="003D776A">
        <w:rPr>
          <w:rFonts w:ascii="Arial" w:eastAsia="Times New Roman" w:hAnsi="Arial" w:cs="Arial"/>
          <w:sz w:val="24"/>
          <w:szCs w:val="24"/>
        </w:rPr>
        <w:t>apostilamento</w:t>
      </w:r>
      <w:proofErr w:type="spellEnd"/>
      <w:r w:rsidRPr="003D776A">
        <w:rPr>
          <w:rFonts w:ascii="Arial" w:eastAsia="Times New Roman" w:hAnsi="Arial" w:cs="Arial"/>
          <w:sz w:val="24"/>
          <w:szCs w:val="24"/>
        </w:rPr>
        <w:t>.</w:t>
      </w:r>
    </w:p>
    <w:p w14:paraId="6B2D0689" w14:textId="418088E4" w:rsidR="00650398" w:rsidRPr="001757E8" w:rsidRDefault="00650398" w:rsidP="00650398">
      <w:pPr>
        <w:shd w:val="clear" w:color="auto" w:fill="BFBFBF"/>
        <w:spacing w:line="360" w:lineRule="auto"/>
        <w:jc w:val="both"/>
        <w:rPr>
          <w:rFonts w:ascii="Arial" w:hAnsi="Arial" w:cs="Arial"/>
          <w:b/>
          <w:color w:val="auto"/>
          <w:sz w:val="24"/>
          <w:szCs w:val="24"/>
        </w:rPr>
      </w:pPr>
      <w:r w:rsidRPr="001757E8">
        <w:rPr>
          <w:rFonts w:ascii="Arial" w:hAnsi="Arial" w:cs="Arial"/>
          <w:b/>
          <w:color w:val="auto"/>
          <w:sz w:val="24"/>
          <w:szCs w:val="24"/>
        </w:rPr>
        <w:t xml:space="preserve">CLÁUSULA </w:t>
      </w:r>
      <w:r>
        <w:rPr>
          <w:rFonts w:ascii="Arial" w:hAnsi="Arial" w:cs="Arial"/>
          <w:b/>
          <w:color w:val="auto"/>
          <w:sz w:val="24"/>
          <w:szCs w:val="24"/>
        </w:rPr>
        <w:t xml:space="preserve">DÉCIMA </w:t>
      </w:r>
      <w:r w:rsidRPr="001757E8">
        <w:rPr>
          <w:rFonts w:ascii="Arial" w:hAnsi="Arial" w:cs="Arial"/>
          <w:b/>
          <w:color w:val="auto"/>
          <w:sz w:val="24"/>
          <w:szCs w:val="24"/>
        </w:rPr>
        <w:t xml:space="preserve">- </w:t>
      </w:r>
      <w:r w:rsidRPr="003D776A">
        <w:rPr>
          <w:rFonts w:ascii="Arial" w:eastAsia="Times New Roman" w:hAnsi="Arial" w:cs="Arial"/>
          <w:b/>
          <w:sz w:val="24"/>
          <w:szCs w:val="24"/>
        </w:rPr>
        <w:t>TITULARIDADE DE BENS</w:t>
      </w:r>
      <w:r w:rsidRPr="001757E8">
        <w:rPr>
          <w:rFonts w:ascii="Arial" w:hAnsi="Arial" w:cs="Arial"/>
          <w:b/>
          <w:color w:val="auto"/>
          <w:sz w:val="24"/>
          <w:szCs w:val="24"/>
        </w:rPr>
        <w:t>:</w:t>
      </w:r>
    </w:p>
    <w:p w14:paraId="27DC5F9F" w14:textId="77777777" w:rsidR="00650398" w:rsidRPr="003D776A" w:rsidRDefault="00650398" w:rsidP="00650398">
      <w:pPr>
        <w:spacing w:line="360" w:lineRule="auto"/>
        <w:ind w:left="100"/>
        <w:jc w:val="both"/>
        <w:rPr>
          <w:rFonts w:ascii="Arial" w:eastAsia="Times New Roman" w:hAnsi="Arial" w:cs="Arial"/>
          <w:sz w:val="24"/>
          <w:szCs w:val="24"/>
        </w:rPr>
      </w:pPr>
      <w:r>
        <w:rPr>
          <w:rFonts w:ascii="Arial" w:eastAsia="Times New Roman" w:hAnsi="Arial" w:cs="Arial"/>
          <w:sz w:val="24"/>
          <w:szCs w:val="24"/>
        </w:rPr>
        <w:t>10</w:t>
      </w:r>
      <w:r w:rsidRPr="003D776A">
        <w:rPr>
          <w:rFonts w:ascii="Arial" w:eastAsia="Times New Roman" w:hAnsi="Arial" w:cs="Arial"/>
          <w:sz w:val="24"/>
          <w:szCs w:val="24"/>
        </w:rPr>
        <w:t>.1 Os bens permanentes adquiridos, produzidos ou transformados em decorrência da execução da ação cultural fomentada serão de titularidade do agente cultural desde a data da sua aquisição, conforme previsto nos incisos I e II, do artigo 27, do Decreto Federal 11.453/2023.</w:t>
      </w:r>
    </w:p>
    <w:p w14:paraId="4C4D0E6F" w14:textId="77777777" w:rsidR="00650398" w:rsidRPr="003D776A" w:rsidRDefault="00650398" w:rsidP="00650398">
      <w:pPr>
        <w:spacing w:line="360" w:lineRule="auto"/>
        <w:ind w:left="100"/>
        <w:jc w:val="both"/>
        <w:rPr>
          <w:rFonts w:ascii="Arial" w:eastAsia="Times New Roman" w:hAnsi="Arial" w:cs="Arial"/>
          <w:sz w:val="24"/>
          <w:szCs w:val="24"/>
        </w:rPr>
      </w:pPr>
      <w:r>
        <w:rPr>
          <w:rFonts w:ascii="Arial" w:eastAsia="Times New Roman" w:hAnsi="Arial" w:cs="Arial"/>
          <w:sz w:val="24"/>
          <w:szCs w:val="24"/>
        </w:rPr>
        <w:t>10</w:t>
      </w:r>
      <w:r w:rsidRPr="003D776A">
        <w:rPr>
          <w:rFonts w:ascii="Arial" w:eastAsia="Times New Roman" w:hAnsi="Arial" w:cs="Arial"/>
          <w:sz w:val="24"/>
          <w:szCs w:val="24"/>
        </w:rPr>
        <w:t>.2 Nos casos de rejeição da prestação de contas em razão da aquisição ou do uso do bem, o valor pago pela aquisição será computado no cálculo de valores a devolver, com atualização monetária.</w:t>
      </w:r>
    </w:p>
    <w:p w14:paraId="3DFB6A2D" w14:textId="39C66F49" w:rsidR="00650398" w:rsidRPr="001757E8" w:rsidRDefault="00650398" w:rsidP="00650398">
      <w:pPr>
        <w:shd w:val="clear" w:color="auto" w:fill="BFBFBF"/>
        <w:spacing w:line="360" w:lineRule="auto"/>
        <w:jc w:val="both"/>
        <w:rPr>
          <w:rFonts w:ascii="Arial" w:hAnsi="Arial" w:cs="Arial"/>
          <w:b/>
          <w:color w:val="auto"/>
          <w:sz w:val="24"/>
          <w:szCs w:val="24"/>
        </w:rPr>
      </w:pPr>
      <w:r w:rsidRPr="001757E8">
        <w:rPr>
          <w:rFonts w:ascii="Arial" w:hAnsi="Arial" w:cs="Arial"/>
          <w:b/>
          <w:color w:val="auto"/>
          <w:sz w:val="24"/>
          <w:szCs w:val="24"/>
        </w:rPr>
        <w:t xml:space="preserve">CLÁUSULA </w:t>
      </w:r>
      <w:r>
        <w:rPr>
          <w:rFonts w:ascii="Arial" w:hAnsi="Arial" w:cs="Arial"/>
          <w:b/>
          <w:color w:val="auto"/>
          <w:sz w:val="24"/>
          <w:szCs w:val="24"/>
        </w:rPr>
        <w:t xml:space="preserve">DÉCIMA PRIMEIRA </w:t>
      </w:r>
      <w:r w:rsidRPr="001757E8">
        <w:rPr>
          <w:rFonts w:ascii="Arial" w:hAnsi="Arial" w:cs="Arial"/>
          <w:b/>
          <w:color w:val="auto"/>
          <w:sz w:val="24"/>
          <w:szCs w:val="24"/>
        </w:rPr>
        <w:t xml:space="preserve">- </w:t>
      </w:r>
      <w:r w:rsidRPr="003D776A">
        <w:rPr>
          <w:rFonts w:ascii="Arial" w:eastAsia="Times New Roman" w:hAnsi="Arial" w:cs="Arial"/>
          <w:b/>
          <w:sz w:val="24"/>
          <w:szCs w:val="24"/>
        </w:rPr>
        <w:t>EXTINÇÃO DO TERMO DE EXECUÇÃO CULTURAL</w:t>
      </w:r>
      <w:r w:rsidRPr="001757E8">
        <w:rPr>
          <w:rFonts w:ascii="Arial" w:hAnsi="Arial" w:cs="Arial"/>
          <w:b/>
          <w:color w:val="auto"/>
          <w:sz w:val="24"/>
          <w:szCs w:val="24"/>
        </w:rPr>
        <w:t>:</w:t>
      </w:r>
    </w:p>
    <w:p w14:paraId="6BE67146" w14:textId="77777777" w:rsidR="00650398" w:rsidRPr="003D776A" w:rsidRDefault="00650398" w:rsidP="00650398">
      <w:pPr>
        <w:spacing w:line="360" w:lineRule="auto"/>
        <w:ind w:left="100"/>
        <w:jc w:val="both"/>
        <w:rPr>
          <w:rFonts w:ascii="Arial" w:eastAsia="Times New Roman" w:hAnsi="Arial" w:cs="Arial"/>
          <w:sz w:val="24"/>
          <w:szCs w:val="24"/>
        </w:rPr>
      </w:pPr>
      <w:r w:rsidRPr="003D776A">
        <w:rPr>
          <w:rFonts w:ascii="Arial" w:eastAsia="Times New Roman" w:hAnsi="Arial" w:cs="Arial"/>
          <w:sz w:val="24"/>
          <w:szCs w:val="24"/>
        </w:rPr>
        <w:t>1</w:t>
      </w:r>
      <w:r>
        <w:rPr>
          <w:rFonts w:ascii="Arial" w:eastAsia="Times New Roman" w:hAnsi="Arial" w:cs="Arial"/>
          <w:sz w:val="24"/>
          <w:szCs w:val="24"/>
        </w:rPr>
        <w:t>1</w:t>
      </w:r>
      <w:r w:rsidRPr="003D776A">
        <w:rPr>
          <w:rFonts w:ascii="Arial" w:eastAsia="Times New Roman" w:hAnsi="Arial" w:cs="Arial"/>
          <w:sz w:val="24"/>
          <w:szCs w:val="24"/>
        </w:rPr>
        <w:t>.1 O presente Termo de Execução Cultural poderá ser:</w:t>
      </w:r>
    </w:p>
    <w:p w14:paraId="02947728"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 - extinto por decurso de prazo;</w:t>
      </w:r>
    </w:p>
    <w:p w14:paraId="14ABDC3A"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II - extinto, de comum acordo antes do prazo avençado, mediante Termo de Distrato;</w:t>
      </w:r>
    </w:p>
    <w:p w14:paraId="202C545F"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lastRenderedPageBreak/>
        <w:t>III - denunciado, por decisão unilateral de qualquer dos partícipes, independentemente de autorização judicial, mediante prévia notificação por escrito ao outro partícipe; ou</w:t>
      </w:r>
    </w:p>
    <w:p w14:paraId="5FAD8CF0"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IV - rescindido, por decisão unilateral de qualquer dos partícipes, independentemente de autorização judicial, mediante prévia notificação por escrito ao outro partícipe, nas seguintes hipóteses:</w:t>
      </w:r>
    </w:p>
    <w:p w14:paraId="2004B785"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a) descumprimento injustificado de cláusula deste instrumento;</w:t>
      </w:r>
    </w:p>
    <w:p w14:paraId="7001251B"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b) irregularidade ou inexecução injustificada, ainda que parcial, do objeto, resultados ou metas pactuadas;</w:t>
      </w:r>
    </w:p>
    <w:p w14:paraId="76F97B0F"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c) violação da legislação aplicável;</w:t>
      </w:r>
    </w:p>
    <w:p w14:paraId="5BF2F133"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d) cometimento de falhas reiteradas na execução;</w:t>
      </w:r>
    </w:p>
    <w:p w14:paraId="121C0A05"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e) má administração de recursos públicos;</w:t>
      </w:r>
    </w:p>
    <w:p w14:paraId="58B92926"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f) constatação de falsidade ou fraude nas informações ou documentos apresentados;</w:t>
      </w:r>
    </w:p>
    <w:p w14:paraId="526C6DA5"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g) não atendimento às recomendações ou determinações decorrentes da fiscalização;</w:t>
      </w:r>
    </w:p>
    <w:p w14:paraId="24B740CA"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h) outras hipóteses expressamente previstas na legislação aplicável.</w:t>
      </w:r>
    </w:p>
    <w:p w14:paraId="253D43CD" w14:textId="5352EAFA" w:rsidR="00650398" w:rsidRPr="003D776A" w:rsidRDefault="00650398" w:rsidP="00650398">
      <w:pPr>
        <w:spacing w:line="360" w:lineRule="auto"/>
        <w:ind w:left="100"/>
        <w:jc w:val="both"/>
        <w:rPr>
          <w:rFonts w:ascii="Arial" w:eastAsia="Times New Roman" w:hAnsi="Arial" w:cs="Arial"/>
          <w:sz w:val="24"/>
          <w:szCs w:val="24"/>
        </w:rPr>
      </w:pPr>
      <w:r w:rsidRPr="003D776A">
        <w:rPr>
          <w:rFonts w:ascii="Arial" w:eastAsia="Times New Roman" w:hAnsi="Arial" w:cs="Arial"/>
          <w:sz w:val="24"/>
          <w:szCs w:val="24"/>
        </w:rPr>
        <w:t>1</w:t>
      </w:r>
      <w:r>
        <w:rPr>
          <w:rFonts w:ascii="Arial" w:eastAsia="Times New Roman" w:hAnsi="Arial" w:cs="Arial"/>
          <w:sz w:val="24"/>
          <w:szCs w:val="24"/>
        </w:rPr>
        <w:t>1</w:t>
      </w:r>
      <w:r w:rsidRPr="003D776A">
        <w:rPr>
          <w:rFonts w:ascii="Arial" w:eastAsia="Times New Roman" w:hAnsi="Arial" w:cs="Arial"/>
          <w:sz w:val="24"/>
          <w:szCs w:val="24"/>
        </w:rPr>
        <w:t>.2</w:t>
      </w:r>
      <w:r w:rsidR="00F83C70">
        <w:rPr>
          <w:rFonts w:ascii="Arial" w:eastAsia="Times New Roman" w:hAnsi="Arial" w:cs="Arial"/>
          <w:sz w:val="24"/>
          <w:szCs w:val="24"/>
        </w:rPr>
        <w:t>.</w:t>
      </w:r>
      <w:r w:rsidRPr="003D776A">
        <w:rPr>
          <w:rFonts w:ascii="Arial" w:eastAsia="Times New Roman" w:hAnsi="Arial" w:cs="Arial"/>
          <w:sz w:val="24"/>
          <w:szCs w:val="24"/>
        </w:rPr>
        <w:t xml:space="preserve"> Os casos de rescisão unilateral serão formalmente motivados nos autos do processo administrativo, assegurado o contraditório e a ampla defesa. O prazo de defesa será de 10 (dez) dias da abertura de vista do processo.</w:t>
      </w:r>
    </w:p>
    <w:p w14:paraId="3A5ECEB6" w14:textId="4EB6BBE4" w:rsidR="00650398" w:rsidRPr="003D776A" w:rsidRDefault="00650398" w:rsidP="00650398">
      <w:pPr>
        <w:spacing w:line="360" w:lineRule="auto"/>
        <w:ind w:left="100"/>
        <w:jc w:val="both"/>
        <w:rPr>
          <w:rFonts w:ascii="Arial" w:eastAsia="Times New Roman" w:hAnsi="Arial" w:cs="Arial"/>
          <w:sz w:val="24"/>
          <w:szCs w:val="24"/>
        </w:rPr>
      </w:pPr>
      <w:r w:rsidRPr="003D776A">
        <w:rPr>
          <w:rFonts w:ascii="Arial" w:eastAsia="Times New Roman" w:hAnsi="Arial" w:cs="Arial"/>
          <w:sz w:val="24"/>
          <w:szCs w:val="24"/>
        </w:rPr>
        <w:t>1</w:t>
      </w:r>
      <w:r>
        <w:rPr>
          <w:rFonts w:ascii="Arial" w:eastAsia="Times New Roman" w:hAnsi="Arial" w:cs="Arial"/>
          <w:sz w:val="24"/>
          <w:szCs w:val="24"/>
        </w:rPr>
        <w:t>1</w:t>
      </w:r>
      <w:r w:rsidRPr="003D776A">
        <w:rPr>
          <w:rFonts w:ascii="Arial" w:eastAsia="Times New Roman" w:hAnsi="Arial" w:cs="Arial"/>
          <w:sz w:val="24"/>
          <w:szCs w:val="24"/>
        </w:rPr>
        <w:t>.3</w:t>
      </w:r>
      <w:r w:rsidR="00F83C70">
        <w:rPr>
          <w:rFonts w:ascii="Arial" w:eastAsia="Times New Roman" w:hAnsi="Arial" w:cs="Arial"/>
          <w:sz w:val="24"/>
          <w:szCs w:val="24"/>
        </w:rPr>
        <w:t>.</w:t>
      </w:r>
      <w:r w:rsidRPr="003D776A">
        <w:rPr>
          <w:rFonts w:ascii="Arial" w:eastAsia="Times New Roman" w:hAnsi="Arial" w:cs="Arial"/>
          <w:sz w:val="24"/>
          <w:szCs w:val="24"/>
        </w:rPr>
        <w:t xml:space="preserve"> Na hipótese de irregularidade na execução do objeto que enseje </w:t>
      </w:r>
      <w:proofErr w:type="spellStart"/>
      <w:r w:rsidRPr="003D776A">
        <w:rPr>
          <w:rFonts w:ascii="Arial" w:eastAsia="Times New Roman" w:hAnsi="Arial" w:cs="Arial"/>
          <w:sz w:val="24"/>
          <w:szCs w:val="24"/>
        </w:rPr>
        <w:t>dano</w:t>
      </w:r>
      <w:proofErr w:type="spellEnd"/>
      <w:r w:rsidRPr="003D776A">
        <w:rPr>
          <w:rFonts w:ascii="Arial" w:eastAsia="Times New Roman" w:hAnsi="Arial" w:cs="Arial"/>
          <w:sz w:val="24"/>
          <w:szCs w:val="24"/>
        </w:rPr>
        <w:t xml:space="preserve"> ao erário, deverá ser instaurada Tomada de Contas Especial caso os valores relacionados à irregularidade não sejam devolvidos no prazo estabelecido pela Administração Pública.</w:t>
      </w:r>
    </w:p>
    <w:p w14:paraId="622D01A5" w14:textId="0801F8E9" w:rsidR="00650398" w:rsidRPr="003D776A" w:rsidRDefault="00650398" w:rsidP="00650398">
      <w:pPr>
        <w:spacing w:line="360" w:lineRule="auto"/>
        <w:ind w:left="100"/>
        <w:jc w:val="both"/>
        <w:rPr>
          <w:rFonts w:ascii="Arial" w:eastAsia="Times New Roman" w:hAnsi="Arial" w:cs="Arial"/>
          <w:sz w:val="24"/>
          <w:szCs w:val="24"/>
        </w:rPr>
      </w:pPr>
      <w:r w:rsidRPr="003D776A">
        <w:rPr>
          <w:rFonts w:ascii="Arial" w:eastAsia="Times New Roman" w:hAnsi="Arial" w:cs="Arial"/>
          <w:sz w:val="24"/>
          <w:szCs w:val="24"/>
        </w:rPr>
        <w:lastRenderedPageBreak/>
        <w:t>1</w:t>
      </w:r>
      <w:r>
        <w:rPr>
          <w:rFonts w:ascii="Arial" w:eastAsia="Times New Roman" w:hAnsi="Arial" w:cs="Arial"/>
          <w:sz w:val="24"/>
          <w:szCs w:val="24"/>
        </w:rPr>
        <w:t>1</w:t>
      </w:r>
      <w:r w:rsidRPr="003D776A">
        <w:rPr>
          <w:rFonts w:ascii="Arial" w:eastAsia="Times New Roman" w:hAnsi="Arial" w:cs="Arial"/>
          <w:sz w:val="24"/>
          <w:szCs w:val="24"/>
        </w:rPr>
        <w:t>.4</w:t>
      </w:r>
      <w:r w:rsidR="00F83C70">
        <w:rPr>
          <w:rFonts w:ascii="Arial" w:eastAsia="Times New Roman" w:hAnsi="Arial" w:cs="Arial"/>
          <w:sz w:val="24"/>
          <w:szCs w:val="24"/>
        </w:rPr>
        <w:t>.</w:t>
      </w:r>
      <w:r w:rsidRPr="003D776A">
        <w:rPr>
          <w:rFonts w:ascii="Arial" w:eastAsia="Times New Roman" w:hAnsi="Arial" w:cs="Arial"/>
          <w:sz w:val="24"/>
          <w:szCs w:val="24"/>
        </w:rPr>
        <w:t xml:space="preserve"> Outras situações relativas à extinção deste Termo não previstas na legislação aplicável ou neste instrumento poderão ser negociadas entre as partes ou, se for o caso, no Termo de Distrato. </w:t>
      </w:r>
    </w:p>
    <w:p w14:paraId="5A10E021" w14:textId="16424D01" w:rsidR="00650398" w:rsidRPr="001757E8" w:rsidRDefault="00650398" w:rsidP="00650398">
      <w:pPr>
        <w:shd w:val="clear" w:color="auto" w:fill="BFBFBF"/>
        <w:spacing w:line="360" w:lineRule="auto"/>
        <w:jc w:val="both"/>
        <w:rPr>
          <w:rFonts w:ascii="Arial" w:hAnsi="Arial" w:cs="Arial"/>
          <w:b/>
          <w:color w:val="auto"/>
          <w:sz w:val="24"/>
          <w:szCs w:val="24"/>
        </w:rPr>
      </w:pPr>
      <w:r w:rsidRPr="001757E8">
        <w:rPr>
          <w:rFonts w:ascii="Arial" w:hAnsi="Arial" w:cs="Arial"/>
          <w:b/>
          <w:color w:val="auto"/>
          <w:sz w:val="24"/>
          <w:szCs w:val="24"/>
        </w:rPr>
        <w:t xml:space="preserve">CLÁUSULA </w:t>
      </w:r>
      <w:r>
        <w:rPr>
          <w:rFonts w:ascii="Arial" w:hAnsi="Arial" w:cs="Arial"/>
          <w:b/>
          <w:color w:val="auto"/>
          <w:sz w:val="24"/>
          <w:szCs w:val="24"/>
        </w:rPr>
        <w:t xml:space="preserve">DÉCIMA SEGUNDA </w:t>
      </w:r>
      <w:r w:rsidRPr="001757E8">
        <w:rPr>
          <w:rFonts w:ascii="Arial" w:hAnsi="Arial" w:cs="Arial"/>
          <w:b/>
          <w:color w:val="auto"/>
          <w:sz w:val="24"/>
          <w:szCs w:val="24"/>
        </w:rPr>
        <w:t xml:space="preserve">- </w:t>
      </w:r>
      <w:r w:rsidRPr="003D776A">
        <w:rPr>
          <w:rFonts w:ascii="Arial" w:eastAsia="Times New Roman" w:hAnsi="Arial" w:cs="Arial"/>
          <w:b/>
          <w:sz w:val="24"/>
          <w:szCs w:val="24"/>
        </w:rPr>
        <w:t>MONITORAMENTO E CONTROLE DE RESULTADOS</w:t>
      </w:r>
      <w:r w:rsidRPr="001757E8">
        <w:rPr>
          <w:rFonts w:ascii="Arial" w:hAnsi="Arial" w:cs="Arial"/>
          <w:b/>
          <w:color w:val="auto"/>
          <w:sz w:val="24"/>
          <w:szCs w:val="24"/>
        </w:rPr>
        <w:t>:</w:t>
      </w:r>
    </w:p>
    <w:p w14:paraId="12200D24" w14:textId="16EDC160" w:rsidR="00650398" w:rsidRPr="003D776A" w:rsidRDefault="00650398" w:rsidP="00650398">
      <w:pPr>
        <w:spacing w:line="360" w:lineRule="auto"/>
        <w:ind w:left="100"/>
        <w:jc w:val="both"/>
        <w:rPr>
          <w:rFonts w:ascii="Arial" w:eastAsia="Times New Roman" w:hAnsi="Arial" w:cs="Arial"/>
          <w:sz w:val="24"/>
          <w:szCs w:val="24"/>
        </w:rPr>
      </w:pPr>
      <w:r w:rsidRPr="003D776A">
        <w:rPr>
          <w:rFonts w:ascii="Arial" w:eastAsia="Times New Roman" w:hAnsi="Arial" w:cs="Arial"/>
          <w:sz w:val="24"/>
          <w:szCs w:val="24"/>
        </w:rPr>
        <w:t>12.1</w:t>
      </w:r>
      <w:r w:rsidR="00F83C70">
        <w:rPr>
          <w:rFonts w:ascii="Arial" w:eastAsia="Times New Roman" w:hAnsi="Arial" w:cs="Arial"/>
          <w:sz w:val="24"/>
          <w:szCs w:val="24"/>
        </w:rPr>
        <w:t>.</w:t>
      </w:r>
      <w:r w:rsidRPr="003D776A">
        <w:rPr>
          <w:rFonts w:ascii="Arial" w:eastAsia="Times New Roman" w:hAnsi="Arial" w:cs="Arial"/>
          <w:sz w:val="24"/>
          <w:szCs w:val="24"/>
        </w:rPr>
        <w:t xml:space="preserve"> A </w:t>
      </w:r>
      <w:r>
        <w:rPr>
          <w:rFonts w:ascii="Arial" w:eastAsia="Times New Roman" w:hAnsi="Arial" w:cs="Arial"/>
          <w:sz w:val="24"/>
          <w:szCs w:val="24"/>
        </w:rPr>
        <w:t>S</w:t>
      </w:r>
      <w:r w:rsidR="00120F88">
        <w:rPr>
          <w:rFonts w:ascii="Arial" w:eastAsia="Times New Roman" w:hAnsi="Arial" w:cs="Arial"/>
          <w:sz w:val="24"/>
          <w:szCs w:val="24"/>
        </w:rPr>
        <w:t>ecretaria</w:t>
      </w:r>
      <w:r w:rsidRPr="003D776A">
        <w:rPr>
          <w:rFonts w:ascii="Arial" w:eastAsia="Times New Roman" w:hAnsi="Arial" w:cs="Arial"/>
          <w:sz w:val="24"/>
          <w:szCs w:val="24"/>
        </w:rPr>
        <w:t xml:space="preserve"> deverá promover ações que visem o monitoramento dos objetos do edital, pactuados com o Agente Cultural, podendo ser por meio de Comissão Específica ou envio de relatórios comprovados.</w:t>
      </w:r>
    </w:p>
    <w:p w14:paraId="75503F54" w14:textId="26582CE8" w:rsidR="00650398" w:rsidRPr="001757E8" w:rsidRDefault="00650398" w:rsidP="00650398">
      <w:pPr>
        <w:shd w:val="clear" w:color="auto" w:fill="BFBFBF"/>
        <w:spacing w:line="360" w:lineRule="auto"/>
        <w:jc w:val="both"/>
        <w:rPr>
          <w:rFonts w:ascii="Arial" w:hAnsi="Arial" w:cs="Arial"/>
          <w:b/>
          <w:color w:val="auto"/>
          <w:sz w:val="24"/>
          <w:szCs w:val="24"/>
        </w:rPr>
      </w:pPr>
      <w:r w:rsidRPr="001757E8">
        <w:rPr>
          <w:rFonts w:ascii="Arial" w:hAnsi="Arial" w:cs="Arial"/>
          <w:b/>
          <w:color w:val="auto"/>
          <w:sz w:val="24"/>
          <w:szCs w:val="24"/>
        </w:rPr>
        <w:t xml:space="preserve">CLÁUSULA </w:t>
      </w:r>
      <w:r>
        <w:rPr>
          <w:rFonts w:ascii="Arial" w:hAnsi="Arial" w:cs="Arial"/>
          <w:b/>
          <w:color w:val="auto"/>
          <w:sz w:val="24"/>
          <w:szCs w:val="24"/>
        </w:rPr>
        <w:t>DÉCIMA TERCEIRA –</w:t>
      </w:r>
      <w:r w:rsidRPr="001757E8">
        <w:rPr>
          <w:rFonts w:ascii="Arial" w:hAnsi="Arial" w:cs="Arial"/>
          <w:b/>
          <w:color w:val="auto"/>
          <w:sz w:val="24"/>
          <w:szCs w:val="24"/>
        </w:rPr>
        <w:t xml:space="preserve"> </w:t>
      </w:r>
      <w:r w:rsidR="00F83C70" w:rsidRPr="00F83C70">
        <w:rPr>
          <w:rFonts w:ascii="Arial" w:eastAsia="Times New Roman" w:hAnsi="Arial" w:cs="Arial"/>
          <w:b/>
          <w:sz w:val="24"/>
          <w:szCs w:val="24"/>
        </w:rPr>
        <w:t>DO FORO E DAS DISPOSIÇÕES FINAIS</w:t>
      </w:r>
      <w:r w:rsidRPr="001757E8">
        <w:rPr>
          <w:rFonts w:ascii="Arial" w:hAnsi="Arial" w:cs="Arial"/>
          <w:b/>
          <w:color w:val="auto"/>
          <w:sz w:val="24"/>
          <w:szCs w:val="24"/>
        </w:rPr>
        <w:t>:</w:t>
      </w:r>
    </w:p>
    <w:p w14:paraId="73D7FD00" w14:textId="4AE1548F" w:rsidR="00650398" w:rsidRDefault="00650398" w:rsidP="00650398">
      <w:pPr>
        <w:spacing w:line="360" w:lineRule="auto"/>
        <w:ind w:left="100"/>
        <w:jc w:val="both"/>
        <w:rPr>
          <w:rFonts w:ascii="Arial" w:eastAsia="Times New Roman" w:hAnsi="Arial" w:cs="Arial"/>
          <w:sz w:val="24"/>
          <w:szCs w:val="24"/>
        </w:rPr>
      </w:pPr>
      <w:r w:rsidRPr="003D776A">
        <w:rPr>
          <w:rFonts w:ascii="Arial" w:eastAsia="Times New Roman" w:hAnsi="Arial" w:cs="Arial"/>
          <w:sz w:val="24"/>
          <w:szCs w:val="24"/>
        </w:rPr>
        <w:t>1</w:t>
      </w:r>
      <w:r w:rsidR="00F83C70">
        <w:rPr>
          <w:rFonts w:ascii="Arial" w:eastAsia="Times New Roman" w:hAnsi="Arial" w:cs="Arial"/>
          <w:sz w:val="24"/>
          <w:szCs w:val="24"/>
        </w:rPr>
        <w:t>3</w:t>
      </w:r>
      <w:r w:rsidRPr="003D776A">
        <w:rPr>
          <w:rFonts w:ascii="Arial" w:eastAsia="Times New Roman" w:hAnsi="Arial" w:cs="Arial"/>
          <w:sz w:val="24"/>
          <w:szCs w:val="24"/>
        </w:rPr>
        <w:t>.1</w:t>
      </w:r>
      <w:r w:rsidR="00F83C70" w:rsidRPr="00120F88">
        <w:rPr>
          <w:rFonts w:ascii="Arial" w:eastAsia="Times New Roman" w:hAnsi="Arial" w:cs="Arial"/>
          <w:sz w:val="24"/>
          <w:szCs w:val="24"/>
          <w:highlight w:val="yellow"/>
        </w:rPr>
        <w:t>.</w:t>
      </w:r>
      <w:r w:rsidRPr="00120F88">
        <w:rPr>
          <w:rFonts w:ascii="Arial" w:eastAsia="Times New Roman" w:hAnsi="Arial" w:cs="Arial"/>
          <w:sz w:val="24"/>
          <w:szCs w:val="24"/>
          <w:highlight w:val="yellow"/>
        </w:rPr>
        <w:t xml:space="preserve"> </w:t>
      </w:r>
      <w:r w:rsidR="0055268D" w:rsidRPr="00120F88">
        <w:rPr>
          <w:rFonts w:ascii="Arial" w:hAnsi="Arial" w:cs="Arial"/>
          <w:color w:val="auto"/>
          <w:sz w:val="24"/>
          <w:szCs w:val="24"/>
          <w:highlight w:val="yellow"/>
        </w:rPr>
        <w:t>A eficácia do presente contrato fica condicionada à publicação de seu extrato no Diário Oficial do Município (DOM)</w:t>
      </w:r>
      <w:r w:rsidRPr="00120F88">
        <w:rPr>
          <w:rFonts w:ascii="Arial" w:eastAsia="Times New Roman" w:hAnsi="Arial" w:cs="Arial"/>
          <w:sz w:val="24"/>
          <w:szCs w:val="24"/>
          <w:highlight w:val="yellow"/>
        </w:rPr>
        <w:t>.</w:t>
      </w:r>
    </w:p>
    <w:p w14:paraId="06B80796" w14:textId="2B1B3CCD" w:rsidR="00F83C70" w:rsidRDefault="00F83C70" w:rsidP="00F83C70">
      <w:pPr>
        <w:spacing w:line="360" w:lineRule="auto"/>
        <w:ind w:left="100"/>
        <w:jc w:val="both"/>
        <w:rPr>
          <w:rFonts w:ascii="Arial" w:hAnsi="Arial" w:cs="Arial"/>
          <w:sz w:val="24"/>
          <w:szCs w:val="24"/>
        </w:rPr>
      </w:pPr>
      <w:r w:rsidRPr="00F83C70">
        <w:rPr>
          <w:rFonts w:ascii="Arial" w:hAnsi="Arial" w:cs="Arial"/>
          <w:sz w:val="24"/>
          <w:szCs w:val="24"/>
        </w:rPr>
        <w:t>13.</w:t>
      </w:r>
      <w:r>
        <w:rPr>
          <w:rFonts w:ascii="Arial" w:hAnsi="Arial" w:cs="Arial"/>
          <w:sz w:val="24"/>
          <w:szCs w:val="24"/>
        </w:rPr>
        <w:t>2</w:t>
      </w:r>
      <w:r w:rsidRPr="00F83C70">
        <w:rPr>
          <w:rFonts w:ascii="Arial" w:hAnsi="Arial" w:cs="Arial"/>
          <w:sz w:val="24"/>
          <w:szCs w:val="24"/>
        </w:rPr>
        <w:t xml:space="preserve">. Fica eleito o Foro da Cidade de </w:t>
      </w:r>
      <w:r w:rsidR="00120F88">
        <w:rPr>
          <w:rFonts w:ascii="Arial" w:hAnsi="Arial" w:cs="Arial"/>
          <w:sz w:val="24"/>
          <w:szCs w:val="24"/>
        </w:rPr>
        <w:t xml:space="preserve">Major </w:t>
      </w:r>
      <w:proofErr w:type="spellStart"/>
      <w:r w:rsidR="00120F88">
        <w:rPr>
          <w:rFonts w:ascii="Arial" w:hAnsi="Arial" w:cs="Arial"/>
          <w:sz w:val="24"/>
          <w:szCs w:val="24"/>
        </w:rPr>
        <w:t>Izidoro</w:t>
      </w:r>
      <w:proofErr w:type="spellEnd"/>
      <w:r w:rsidRPr="00F83C70">
        <w:rPr>
          <w:rFonts w:ascii="Arial" w:hAnsi="Arial" w:cs="Arial"/>
          <w:sz w:val="24"/>
          <w:szCs w:val="24"/>
        </w:rPr>
        <w:t>/AL, como competente para dirimir, judicial e/ou extrajudicialmente, dúvidas ou controvérsias decorrentes da execução do presente contrato.</w:t>
      </w:r>
    </w:p>
    <w:p w14:paraId="5E9441BE" w14:textId="77777777" w:rsidR="00107A81" w:rsidRPr="001757E8" w:rsidRDefault="00107A81" w:rsidP="00107A81">
      <w:pPr>
        <w:spacing w:line="360" w:lineRule="auto"/>
        <w:jc w:val="both"/>
        <w:rPr>
          <w:rFonts w:ascii="Arial" w:hAnsi="Arial" w:cs="Arial"/>
          <w:color w:val="auto"/>
          <w:sz w:val="24"/>
          <w:szCs w:val="24"/>
        </w:rPr>
      </w:pPr>
      <w:r>
        <w:rPr>
          <w:rFonts w:ascii="Arial" w:hAnsi="Arial" w:cs="Arial"/>
          <w:color w:val="auto"/>
          <w:sz w:val="24"/>
          <w:szCs w:val="24"/>
        </w:rPr>
        <w:t>13.3</w:t>
      </w:r>
      <w:r w:rsidRPr="001757E8">
        <w:rPr>
          <w:rFonts w:ascii="Arial" w:hAnsi="Arial" w:cs="Arial"/>
          <w:color w:val="auto"/>
          <w:sz w:val="24"/>
          <w:szCs w:val="24"/>
        </w:rPr>
        <w:t>. Quaisquer dúvidas que surgirem no decorrer dos trabalhos, objeto do presente Contrato, bem como toda e qualquer comunicação entre as partes, deverão ser feitas por escrito, não influenciando de qualquer forma para o aumento no orçamento, mas apenas para facilitar o andamento do serviço.</w:t>
      </w:r>
    </w:p>
    <w:p w14:paraId="78AAFDDF" w14:textId="77777777" w:rsidR="00107A81" w:rsidRPr="001757E8" w:rsidRDefault="00107A81" w:rsidP="00107A81">
      <w:pPr>
        <w:spacing w:line="360" w:lineRule="auto"/>
        <w:jc w:val="both"/>
        <w:rPr>
          <w:rFonts w:ascii="Arial" w:hAnsi="Arial" w:cs="Arial"/>
          <w:color w:val="auto"/>
          <w:sz w:val="24"/>
          <w:szCs w:val="24"/>
        </w:rPr>
      </w:pPr>
      <w:r w:rsidRPr="001757E8">
        <w:rPr>
          <w:rFonts w:ascii="Arial" w:hAnsi="Arial" w:cs="Arial"/>
          <w:color w:val="auto"/>
          <w:sz w:val="24"/>
          <w:szCs w:val="24"/>
        </w:rPr>
        <w:t>13.</w:t>
      </w:r>
      <w:r>
        <w:rPr>
          <w:rFonts w:ascii="Arial" w:hAnsi="Arial" w:cs="Arial"/>
          <w:color w:val="auto"/>
          <w:sz w:val="24"/>
          <w:szCs w:val="24"/>
        </w:rPr>
        <w:t>4.</w:t>
      </w:r>
      <w:r w:rsidRPr="001757E8">
        <w:rPr>
          <w:rFonts w:ascii="Arial" w:hAnsi="Arial" w:cs="Arial"/>
          <w:color w:val="auto"/>
          <w:sz w:val="24"/>
          <w:szCs w:val="24"/>
        </w:rPr>
        <w:t xml:space="preserve"> </w:t>
      </w:r>
      <w:r>
        <w:rPr>
          <w:rFonts w:ascii="Arial" w:hAnsi="Arial" w:cs="Arial"/>
          <w:color w:val="auto"/>
          <w:sz w:val="24"/>
          <w:szCs w:val="24"/>
        </w:rPr>
        <w:t xml:space="preserve">A </w:t>
      </w:r>
      <w:r>
        <w:rPr>
          <w:rFonts w:ascii="Arial" w:eastAsia="Century Gothic" w:hAnsi="Arial" w:cs="Arial"/>
          <w:color w:val="auto"/>
          <w:position w:val="-1"/>
          <w:sz w:val="24"/>
          <w:szCs w:val="24"/>
          <w:lang w:eastAsia="en-US"/>
        </w:rPr>
        <w:t xml:space="preserve">ADMINISTRAÇÃO PÚBLICA </w:t>
      </w:r>
      <w:r w:rsidRPr="001757E8">
        <w:rPr>
          <w:rFonts w:ascii="Arial" w:hAnsi="Arial" w:cs="Arial"/>
          <w:color w:val="auto"/>
          <w:sz w:val="24"/>
          <w:szCs w:val="24"/>
        </w:rPr>
        <w:t xml:space="preserve">designará, através de Portaria a ser publicada no Diário Oficial do Município, representante para acompanhar e fiscalizar a execução do </w:t>
      </w:r>
      <w:r>
        <w:rPr>
          <w:rFonts w:ascii="Arial" w:hAnsi="Arial" w:cs="Arial"/>
          <w:color w:val="auto"/>
          <w:sz w:val="24"/>
          <w:szCs w:val="24"/>
        </w:rPr>
        <w:t>Termo de Execução Cultural.</w:t>
      </w:r>
    </w:p>
    <w:p w14:paraId="1A267801" w14:textId="5D07AB1B" w:rsidR="00F83C70" w:rsidRDefault="00F83C70" w:rsidP="00F83C70">
      <w:pPr>
        <w:spacing w:line="360" w:lineRule="auto"/>
        <w:ind w:left="100" w:firstLine="620"/>
        <w:jc w:val="both"/>
        <w:rPr>
          <w:rFonts w:ascii="Arial" w:hAnsi="Arial" w:cs="Arial"/>
          <w:sz w:val="24"/>
          <w:szCs w:val="24"/>
        </w:rPr>
      </w:pPr>
      <w:r w:rsidRPr="00F83C70">
        <w:rPr>
          <w:rFonts w:ascii="Arial" w:hAnsi="Arial" w:cs="Arial"/>
          <w:sz w:val="24"/>
          <w:szCs w:val="24"/>
        </w:rPr>
        <w:t>Assim, por estarem justos, e contratados, assina o presente contrato em 02 (duas) vias de igual teor e forma, na presença de testemunhas.</w:t>
      </w:r>
    </w:p>
    <w:p w14:paraId="716889B6" w14:textId="77777777" w:rsidR="004207D0" w:rsidRDefault="004207D0" w:rsidP="004207D0">
      <w:pPr>
        <w:spacing w:line="360" w:lineRule="auto"/>
        <w:jc w:val="both"/>
        <w:rPr>
          <w:rFonts w:ascii="Arial" w:hAnsi="Arial" w:cs="Arial"/>
          <w:sz w:val="24"/>
          <w:szCs w:val="24"/>
        </w:rPr>
      </w:pPr>
    </w:p>
    <w:p w14:paraId="256A2139" w14:textId="77777777" w:rsidR="00120F88" w:rsidRPr="00B92388" w:rsidRDefault="00120F88" w:rsidP="00120F88">
      <w:pPr>
        <w:spacing w:line="360" w:lineRule="auto"/>
        <w:jc w:val="center"/>
        <w:rPr>
          <w:rFonts w:ascii="Arial" w:eastAsia="Arial" w:hAnsi="Arial" w:cs="Arial"/>
          <w:sz w:val="24"/>
          <w:szCs w:val="24"/>
        </w:rPr>
      </w:pPr>
      <w:r>
        <w:rPr>
          <w:rFonts w:ascii="Arial" w:eastAsia="Arial" w:hAnsi="Arial" w:cs="Arial"/>
          <w:sz w:val="24"/>
          <w:szCs w:val="24"/>
        </w:rPr>
        <w:t xml:space="preserve">Major </w:t>
      </w:r>
      <w:proofErr w:type="spellStart"/>
      <w:r>
        <w:rPr>
          <w:rFonts w:ascii="Arial" w:eastAsia="Arial" w:hAnsi="Arial" w:cs="Arial"/>
          <w:sz w:val="24"/>
          <w:szCs w:val="24"/>
        </w:rPr>
        <w:t>Izidoro</w:t>
      </w:r>
      <w:proofErr w:type="spellEnd"/>
      <w:r w:rsidRPr="00B92388">
        <w:rPr>
          <w:rFonts w:ascii="Arial" w:eastAsia="Arial" w:hAnsi="Arial" w:cs="Arial"/>
          <w:sz w:val="24"/>
          <w:szCs w:val="24"/>
        </w:rPr>
        <w:t xml:space="preserve">, </w:t>
      </w:r>
      <w:proofErr w:type="spellStart"/>
      <w:r>
        <w:rPr>
          <w:rFonts w:ascii="Arial" w:eastAsia="Arial" w:hAnsi="Arial" w:cs="Arial"/>
          <w:sz w:val="24"/>
          <w:szCs w:val="24"/>
        </w:rPr>
        <w:t>xx</w:t>
      </w:r>
      <w:proofErr w:type="spellEnd"/>
      <w:r w:rsidRPr="00B92388">
        <w:rPr>
          <w:rFonts w:ascii="Arial" w:eastAsia="Arial" w:hAnsi="Arial" w:cs="Arial"/>
          <w:sz w:val="24"/>
          <w:szCs w:val="24"/>
        </w:rPr>
        <w:t xml:space="preserve"> de novembro de 2023.</w:t>
      </w:r>
    </w:p>
    <w:p w14:paraId="5854AECD" w14:textId="77777777" w:rsidR="004207D0" w:rsidRDefault="004207D0" w:rsidP="004207D0">
      <w:pPr>
        <w:spacing w:line="360" w:lineRule="auto"/>
        <w:jc w:val="center"/>
        <w:rPr>
          <w:rFonts w:ascii="Arial" w:hAnsi="Arial" w:cs="Arial"/>
          <w:sz w:val="24"/>
          <w:szCs w:val="24"/>
        </w:rPr>
      </w:pPr>
    </w:p>
    <w:p w14:paraId="21FA0EBD" w14:textId="77777777" w:rsidR="004207D0" w:rsidRDefault="004207D0" w:rsidP="004207D0">
      <w:pPr>
        <w:spacing w:line="360" w:lineRule="auto"/>
        <w:jc w:val="center"/>
        <w:rPr>
          <w:rFonts w:ascii="Arial" w:hAnsi="Arial" w:cs="Arial"/>
          <w:sz w:val="24"/>
          <w:szCs w:val="24"/>
        </w:rPr>
      </w:pPr>
    </w:p>
    <w:p w14:paraId="246E6102" w14:textId="04C74184" w:rsidR="004207D0" w:rsidRDefault="004207D0" w:rsidP="004207D0">
      <w:pPr>
        <w:spacing w:after="0" w:line="360" w:lineRule="auto"/>
        <w:jc w:val="center"/>
        <w:rPr>
          <w:rFonts w:ascii="Arial" w:hAnsi="Arial" w:cs="Arial"/>
          <w:sz w:val="24"/>
          <w:szCs w:val="24"/>
        </w:rPr>
      </w:pPr>
      <w:r>
        <w:rPr>
          <w:rFonts w:ascii="Arial" w:hAnsi="Arial" w:cs="Arial"/>
          <w:sz w:val="24"/>
          <w:szCs w:val="24"/>
        </w:rPr>
        <w:t>_________________________________</w:t>
      </w:r>
    </w:p>
    <w:p w14:paraId="6B519536" w14:textId="1D065B0E" w:rsidR="00120F88" w:rsidRPr="00B92388" w:rsidRDefault="00120F88" w:rsidP="00120F88">
      <w:pPr>
        <w:spacing w:line="360" w:lineRule="auto"/>
        <w:jc w:val="center"/>
        <w:rPr>
          <w:rFonts w:ascii="Arial" w:eastAsia="Arial" w:hAnsi="Arial" w:cs="Arial"/>
          <w:sz w:val="24"/>
          <w:szCs w:val="24"/>
        </w:rPr>
      </w:pPr>
      <w:proofErr w:type="spellStart"/>
      <w:r w:rsidRPr="00B92388">
        <w:rPr>
          <w:rFonts w:ascii="Arial" w:eastAsia="Arial" w:hAnsi="Arial" w:cs="Arial"/>
          <w:sz w:val="24"/>
          <w:szCs w:val="24"/>
        </w:rPr>
        <w:t>Thaysa</w:t>
      </w:r>
      <w:proofErr w:type="spellEnd"/>
      <w:r w:rsidRPr="00B92388">
        <w:rPr>
          <w:rFonts w:ascii="Arial" w:eastAsia="Arial" w:hAnsi="Arial" w:cs="Arial"/>
          <w:sz w:val="24"/>
          <w:szCs w:val="24"/>
        </w:rPr>
        <w:t xml:space="preserve"> Christina Ribeiro de Barros Calado</w:t>
      </w:r>
    </w:p>
    <w:p w14:paraId="21BDAF98" w14:textId="33D636DF" w:rsidR="004207D0" w:rsidRDefault="004207D0" w:rsidP="004207D0">
      <w:pPr>
        <w:spacing w:after="0" w:line="360" w:lineRule="auto"/>
        <w:jc w:val="center"/>
        <w:rPr>
          <w:rFonts w:ascii="Arial" w:hAnsi="Arial" w:cs="Arial"/>
          <w:sz w:val="24"/>
          <w:szCs w:val="24"/>
        </w:rPr>
      </w:pPr>
    </w:p>
    <w:p w14:paraId="1FB6B23A" w14:textId="01D4768A" w:rsidR="004207D0" w:rsidRDefault="004207D0" w:rsidP="004207D0">
      <w:pPr>
        <w:spacing w:after="0" w:line="360" w:lineRule="auto"/>
        <w:jc w:val="center"/>
        <w:rPr>
          <w:rFonts w:ascii="Arial" w:hAnsi="Arial" w:cs="Arial"/>
          <w:sz w:val="24"/>
          <w:szCs w:val="24"/>
        </w:rPr>
      </w:pPr>
      <w:r>
        <w:rPr>
          <w:rFonts w:ascii="Arial" w:hAnsi="Arial" w:cs="Arial"/>
          <w:sz w:val="24"/>
          <w:szCs w:val="24"/>
        </w:rPr>
        <w:t>Secretári</w:t>
      </w:r>
      <w:r w:rsidR="00120F88">
        <w:rPr>
          <w:rFonts w:ascii="Arial" w:hAnsi="Arial" w:cs="Arial"/>
          <w:sz w:val="24"/>
          <w:szCs w:val="24"/>
        </w:rPr>
        <w:t>a</w:t>
      </w:r>
    </w:p>
    <w:p w14:paraId="1C55056B" w14:textId="7EA9C328" w:rsidR="004207D0" w:rsidRDefault="004207D0" w:rsidP="004207D0">
      <w:pPr>
        <w:spacing w:line="360" w:lineRule="auto"/>
        <w:jc w:val="center"/>
        <w:rPr>
          <w:rFonts w:ascii="Arial" w:hAnsi="Arial" w:cs="Arial"/>
          <w:sz w:val="24"/>
          <w:szCs w:val="24"/>
        </w:rPr>
      </w:pPr>
      <w:r>
        <w:rPr>
          <w:rFonts w:ascii="Arial" w:hAnsi="Arial" w:cs="Arial"/>
          <w:sz w:val="24"/>
          <w:szCs w:val="24"/>
        </w:rPr>
        <w:t xml:space="preserve">Secretaria Municipal de Cultura </w:t>
      </w:r>
      <w:r w:rsidR="00120F88">
        <w:rPr>
          <w:rFonts w:ascii="Arial" w:hAnsi="Arial" w:cs="Arial"/>
          <w:sz w:val="24"/>
          <w:szCs w:val="24"/>
        </w:rPr>
        <w:t xml:space="preserve">de Major </w:t>
      </w:r>
      <w:proofErr w:type="spellStart"/>
      <w:r w:rsidR="00120F88">
        <w:rPr>
          <w:rFonts w:ascii="Arial" w:hAnsi="Arial" w:cs="Arial"/>
          <w:sz w:val="24"/>
          <w:szCs w:val="24"/>
        </w:rPr>
        <w:t>Izidoro</w:t>
      </w:r>
      <w:proofErr w:type="spellEnd"/>
    </w:p>
    <w:p w14:paraId="2BDBBDD3" w14:textId="77777777" w:rsidR="004207D0" w:rsidRDefault="004207D0" w:rsidP="004207D0">
      <w:pPr>
        <w:spacing w:line="360" w:lineRule="auto"/>
        <w:jc w:val="center"/>
        <w:rPr>
          <w:rFonts w:ascii="Arial" w:hAnsi="Arial" w:cs="Arial"/>
          <w:sz w:val="24"/>
          <w:szCs w:val="24"/>
        </w:rPr>
      </w:pPr>
    </w:p>
    <w:p w14:paraId="3C8A4599" w14:textId="77777777" w:rsidR="004207D0" w:rsidRDefault="004207D0" w:rsidP="004207D0">
      <w:pPr>
        <w:spacing w:line="360" w:lineRule="auto"/>
        <w:jc w:val="center"/>
        <w:rPr>
          <w:rFonts w:ascii="Arial" w:hAnsi="Arial" w:cs="Arial"/>
          <w:sz w:val="24"/>
          <w:szCs w:val="24"/>
        </w:rPr>
      </w:pPr>
    </w:p>
    <w:p w14:paraId="4CF54BF6" w14:textId="77777777" w:rsidR="004207D0" w:rsidRDefault="004207D0" w:rsidP="004207D0">
      <w:pPr>
        <w:spacing w:line="360" w:lineRule="auto"/>
        <w:jc w:val="center"/>
        <w:rPr>
          <w:rFonts w:ascii="Arial" w:hAnsi="Arial" w:cs="Arial"/>
          <w:sz w:val="24"/>
          <w:szCs w:val="24"/>
        </w:rPr>
      </w:pPr>
    </w:p>
    <w:p w14:paraId="2BF79F13" w14:textId="77777777" w:rsidR="004207D0" w:rsidRDefault="004207D0" w:rsidP="004207D0">
      <w:pPr>
        <w:spacing w:after="0" w:line="360" w:lineRule="auto"/>
        <w:jc w:val="center"/>
        <w:rPr>
          <w:rFonts w:ascii="Arial" w:hAnsi="Arial" w:cs="Arial"/>
          <w:sz w:val="24"/>
          <w:szCs w:val="24"/>
        </w:rPr>
      </w:pPr>
      <w:r>
        <w:rPr>
          <w:rFonts w:ascii="Arial" w:hAnsi="Arial" w:cs="Arial"/>
          <w:sz w:val="24"/>
          <w:szCs w:val="24"/>
        </w:rPr>
        <w:t>_________________________________</w:t>
      </w:r>
    </w:p>
    <w:p w14:paraId="4345A300" w14:textId="6A99C7ED" w:rsidR="004207D0" w:rsidRDefault="004207D0" w:rsidP="004207D0">
      <w:pPr>
        <w:spacing w:after="0" w:line="360" w:lineRule="auto"/>
        <w:jc w:val="center"/>
        <w:rPr>
          <w:rFonts w:ascii="Arial" w:hAnsi="Arial" w:cs="Arial"/>
          <w:sz w:val="24"/>
          <w:szCs w:val="24"/>
        </w:rPr>
      </w:pPr>
      <w:r>
        <w:rPr>
          <w:rFonts w:ascii="Arial" w:hAnsi="Arial" w:cs="Arial"/>
          <w:sz w:val="24"/>
          <w:szCs w:val="24"/>
        </w:rPr>
        <w:t>XXXXX</w:t>
      </w:r>
    </w:p>
    <w:p w14:paraId="5E60E38A" w14:textId="699763A9" w:rsidR="004207D0" w:rsidRPr="003D776A" w:rsidRDefault="004207D0" w:rsidP="004207D0">
      <w:pPr>
        <w:spacing w:line="360" w:lineRule="auto"/>
        <w:jc w:val="center"/>
        <w:rPr>
          <w:rFonts w:ascii="Arial" w:hAnsi="Arial" w:cs="Arial"/>
          <w:sz w:val="24"/>
          <w:szCs w:val="24"/>
        </w:rPr>
      </w:pPr>
      <w:r>
        <w:rPr>
          <w:rFonts w:ascii="Arial" w:hAnsi="Arial" w:cs="Arial"/>
          <w:sz w:val="24"/>
          <w:szCs w:val="24"/>
        </w:rPr>
        <w:t>Agente Cultural</w:t>
      </w:r>
    </w:p>
    <w:p w14:paraId="401017D3" w14:textId="77777777" w:rsidR="0055268D" w:rsidRDefault="0055268D" w:rsidP="0029559C">
      <w:pPr>
        <w:spacing w:line="360" w:lineRule="auto"/>
        <w:jc w:val="both"/>
        <w:rPr>
          <w:rFonts w:ascii="Arial" w:hAnsi="Arial" w:cs="Arial"/>
          <w:color w:val="auto"/>
          <w:sz w:val="24"/>
          <w:szCs w:val="24"/>
        </w:rPr>
      </w:pPr>
    </w:p>
    <w:p w14:paraId="3C8AF8A9" w14:textId="77777777" w:rsidR="004207D0" w:rsidRPr="00CA3EE8" w:rsidRDefault="004207D0" w:rsidP="004207D0">
      <w:pPr>
        <w:spacing w:line="360" w:lineRule="auto"/>
        <w:rPr>
          <w:rFonts w:ascii="Arial" w:eastAsia="Times New Roman" w:hAnsi="Arial" w:cs="Arial"/>
          <w:color w:val="auto"/>
          <w:sz w:val="24"/>
          <w:szCs w:val="24"/>
        </w:rPr>
      </w:pPr>
      <w:r w:rsidRPr="00CA3EE8">
        <w:rPr>
          <w:rFonts w:ascii="Arial" w:eastAsia="Times New Roman" w:hAnsi="Arial" w:cs="Arial"/>
          <w:color w:val="auto"/>
          <w:sz w:val="24"/>
          <w:szCs w:val="24"/>
        </w:rPr>
        <w:t>TESTEMUNHAS:</w:t>
      </w:r>
    </w:p>
    <w:p w14:paraId="3A72319A" w14:textId="77777777" w:rsidR="004207D0" w:rsidRPr="00CA3EE8" w:rsidRDefault="004207D0" w:rsidP="004207D0">
      <w:pPr>
        <w:spacing w:line="360" w:lineRule="auto"/>
        <w:rPr>
          <w:rFonts w:ascii="Arial" w:eastAsia="Times New Roman" w:hAnsi="Arial" w:cs="Arial"/>
          <w:color w:val="auto"/>
          <w:sz w:val="24"/>
          <w:szCs w:val="24"/>
        </w:rPr>
      </w:pPr>
    </w:p>
    <w:p w14:paraId="49E5C25A" w14:textId="77777777" w:rsidR="004207D0" w:rsidRPr="00CA3EE8" w:rsidRDefault="004207D0" w:rsidP="004207D0">
      <w:pPr>
        <w:spacing w:line="360" w:lineRule="auto"/>
        <w:jc w:val="both"/>
        <w:rPr>
          <w:rFonts w:ascii="Arial" w:eastAsia="Times New Roman" w:hAnsi="Arial" w:cs="Arial"/>
          <w:color w:val="auto"/>
          <w:sz w:val="24"/>
          <w:szCs w:val="24"/>
        </w:rPr>
      </w:pPr>
      <w:r w:rsidRPr="00CA3EE8">
        <w:rPr>
          <w:rFonts w:ascii="Arial" w:eastAsia="Times New Roman" w:hAnsi="Arial" w:cs="Arial"/>
          <w:color w:val="auto"/>
          <w:sz w:val="24"/>
          <w:szCs w:val="24"/>
        </w:rPr>
        <w:t>1.____________________________           2. ____________________________</w:t>
      </w:r>
    </w:p>
    <w:p w14:paraId="0E5DD5A2" w14:textId="2373053B" w:rsidR="004207D0" w:rsidRPr="00CA3EE8" w:rsidRDefault="004207D0" w:rsidP="004207D0">
      <w:pPr>
        <w:spacing w:line="360" w:lineRule="auto"/>
        <w:jc w:val="both"/>
        <w:rPr>
          <w:rFonts w:ascii="Arial" w:hAnsi="Arial" w:cs="Arial"/>
          <w:color w:val="auto"/>
          <w:sz w:val="24"/>
          <w:szCs w:val="24"/>
        </w:rPr>
      </w:pPr>
      <w:r w:rsidRPr="00CA3EE8">
        <w:rPr>
          <w:rFonts w:ascii="Arial" w:eastAsia="Times New Roman" w:hAnsi="Arial" w:cs="Arial"/>
          <w:color w:val="auto"/>
          <w:sz w:val="24"/>
          <w:szCs w:val="24"/>
        </w:rPr>
        <w:t>CPF Nº:</w:t>
      </w:r>
      <w:r w:rsidRPr="004207D0">
        <w:rPr>
          <w:rFonts w:ascii="Arial" w:eastAsia="Times New Roman" w:hAnsi="Arial" w:cs="Arial"/>
          <w:color w:val="auto"/>
          <w:sz w:val="24"/>
          <w:szCs w:val="24"/>
        </w:rPr>
        <w:t xml:space="preserve"> </w:t>
      </w:r>
      <w:r w:rsidRPr="00CA3EE8">
        <w:rPr>
          <w:rFonts w:ascii="Arial" w:eastAsia="Times New Roman" w:hAnsi="Arial" w:cs="Arial"/>
          <w:color w:val="auto"/>
          <w:sz w:val="24"/>
          <w:szCs w:val="24"/>
        </w:rPr>
        <w:t>______________________           CPF Nº:</w:t>
      </w:r>
      <w:r w:rsidRPr="004207D0">
        <w:rPr>
          <w:rFonts w:ascii="Arial" w:eastAsia="Times New Roman" w:hAnsi="Arial" w:cs="Arial"/>
          <w:color w:val="auto"/>
          <w:sz w:val="24"/>
          <w:szCs w:val="24"/>
        </w:rPr>
        <w:t xml:space="preserve"> </w:t>
      </w:r>
      <w:r w:rsidRPr="00CA3EE8">
        <w:rPr>
          <w:rFonts w:ascii="Arial" w:eastAsia="Times New Roman" w:hAnsi="Arial" w:cs="Arial"/>
          <w:color w:val="auto"/>
          <w:sz w:val="24"/>
          <w:szCs w:val="24"/>
        </w:rPr>
        <w:t>_______________________</w:t>
      </w:r>
    </w:p>
    <w:p w14:paraId="17110684" w14:textId="77777777" w:rsidR="004207D0" w:rsidRDefault="004207D0" w:rsidP="0029559C">
      <w:pPr>
        <w:spacing w:line="360" w:lineRule="auto"/>
        <w:jc w:val="both"/>
        <w:rPr>
          <w:rFonts w:ascii="Arial" w:hAnsi="Arial" w:cs="Arial"/>
          <w:color w:val="auto"/>
          <w:sz w:val="24"/>
          <w:szCs w:val="24"/>
        </w:rPr>
      </w:pPr>
    </w:p>
    <w:sectPr w:rsidR="004207D0" w:rsidSect="00120F88">
      <w:headerReference w:type="even" r:id="rId8"/>
      <w:headerReference w:type="default" r:id="rId9"/>
      <w:footerReference w:type="even" r:id="rId10"/>
      <w:footerReference w:type="default" r:id="rId11"/>
      <w:pgSz w:w="11906" w:h="16838"/>
      <w:pgMar w:top="1701" w:right="1134" w:bottom="1134" w:left="1701" w:header="170" w:footer="283"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9CC08" w14:textId="77777777" w:rsidR="00F04488" w:rsidRDefault="00F04488">
      <w:pPr>
        <w:spacing w:after="0" w:line="240" w:lineRule="auto"/>
      </w:pPr>
      <w:r>
        <w:separator/>
      </w:r>
    </w:p>
  </w:endnote>
  <w:endnote w:type="continuationSeparator" w:id="0">
    <w:p w14:paraId="270D7FBB" w14:textId="77777777" w:rsidR="00F04488" w:rsidRDefault="00F04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F">
    <w:altName w:val="Calibri"/>
    <w:charset w:val="00"/>
    <w:family w:val="auto"/>
    <w:pitch w:val="variable"/>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D08F8" w14:textId="77777777" w:rsidR="004207D0" w:rsidRPr="002957D3" w:rsidRDefault="004207D0" w:rsidP="004207D0">
    <w:pPr>
      <w:tabs>
        <w:tab w:val="center" w:pos="4252"/>
        <w:tab w:val="right" w:pos="8504"/>
      </w:tabs>
      <w:suppressAutoHyphens/>
      <w:autoSpaceDN w:val="0"/>
      <w:spacing w:after="0" w:line="240" w:lineRule="auto"/>
      <w:jc w:val="center"/>
      <w:textAlignment w:val="baseline"/>
      <w:rPr>
        <w:rFonts w:ascii="Arial" w:hAnsi="Arial" w:cs="Arial"/>
        <w:lang w:eastAsia="en-US"/>
      </w:rPr>
    </w:pPr>
    <w:r w:rsidRPr="002957D3">
      <w:rPr>
        <w:rFonts w:ascii="Arial" w:hAnsi="Arial" w:cs="Arial"/>
        <w:b/>
        <w:sz w:val="18"/>
        <w:szCs w:val="18"/>
        <w:lang w:eastAsia="en-US"/>
      </w:rPr>
      <w:t>SECRETARIA MUNICIPAL DE CULTURA E ECONOMIA CRIATIVA</w:t>
    </w:r>
  </w:p>
  <w:p w14:paraId="46DDD528" w14:textId="77777777" w:rsidR="004207D0" w:rsidRPr="002957D3" w:rsidRDefault="004207D0" w:rsidP="004207D0">
    <w:pPr>
      <w:tabs>
        <w:tab w:val="center" w:pos="4252"/>
        <w:tab w:val="right" w:pos="8504"/>
      </w:tabs>
      <w:suppressAutoHyphens/>
      <w:autoSpaceDN w:val="0"/>
      <w:spacing w:after="0" w:line="240" w:lineRule="auto"/>
      <w:jc w:val="center"/>
      <w:textAlignment w:val="baseline"/>
      <w:rPr>
        <w:rFonts w:ascii="Arial" w:hAnsi="Arial" w:cs="Arial"/>
        <w:lang w:eastAsia="en-US"/>
      </w:rPr>
    </w:pPr>
    <w:r w:rsidRPr="002957D3">
      <w:rPr>
        <w:rFonts w:ascii="Arial" w:hAnsi="Arial" w:cs="Arial"/>
        <w:sz w:val="18"/>
        <w:szCs w:val="18"/>
        <w:lang w:eastAsia="en-US"/>
      </w:rPr>
      <w:t>Rua Melo Morais, 59, Centro, Maceió/AL – CEP: 57020-330</w:t>
    </w:r>
  </w:p>
  <w:p w14:paraId="47473FD0" w14:textId="77777777" w:rsidR="004207D0" w:rsidRPr="00991981" w:rsidRDefault="004207D0" w:rsidP="004207D0">
    <w:pPr>
      <w:tabs>
        <w:tab w:val="center" w:pos="4252"/>
        <w:tab w:val="right" w:pos="8504"/>
      </w:tabs>
      <w:suppressAutoHyphens/>
      <w:autoSpaceDN w:val="0"/>
      <w:spacing w:after="0" w:line="240" w:lineRule="auto"/>
      <w:jc w:val="center"/>
      <w:textAlignment w:val="baseline"/>
      <w:rPr>
        <w:rFonts w:ascii="Arial" w:hAnsi="Arial" w:cs="Arial"/>
        <w:lang w:eastAsia="en-US"/>
      </w:rPr>
    </w:pPr>
    <w:r w:rsidRPr="002957D3">
      <w:rPr>
        <w:rFonts w:ascii="Arial" w:hAnsi="Arial" w:cs="Arial"/>
        <w:sz w:val="18"/>
        <w:szCs w:val="18"/>
        <w:lang w:eastAsia="en-US"/>
      </w:rPr>
      <w:t>CNPJ: 50.791.658/0001-37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C0930" w14:textId="60D3B0E3" w:rsidR="00B50D92" w:rsidRDefault="00B50D92">
    <w:pPr>
      <w:spacing w:after="0" w:line="240" w:lineRule="auto"/>
      <w:jc w:val="right"/>
    </w:pPr>
    <w:r>
      <w:fldChar w:fldCharType="begin"/>
    </w:r>
    <w:r>
      <w:instrText>PAGE</w:instrText>
    </w:r>
    <w:r>
      <w:fldChar w:fldCharType="separate"/>
    </w:r>
    <w:r w:rsidR="008039AB">
      <w:rPr>
        <w:noProof/>
      </w:rPr>
      <w:t>15</w:t>
    </w:r>
    <w:r>
      <w:fldChar w:fldCharType="end"/>
    </w:r>
  </w:p>
  <w:p w14:paraId="43C4A82E" w14:textId="77777777" w:rsidR="00120F88" w:rsidRPr="00AD162C" w:rsidRDefault="00120F88" w:rsidP="00120F88">
    <w:pPr>
      <w:tabs>
        <w:tab w:val="center" w:pos="4252"/>
        <w:tab w:val="right" w:pos="8504"/>
      </w:tabs>
      <w:suppressAutoHyphens/>
      <w:autoSpaceDN w:val="0"/>
      <w:spacing w:after="0" w:line="240" w:lineRule="auto"/>
      <w:jc w:val="center"/>
      <w:textAlignment w:val="baseline"/>
      <w:rPr>
        <w:rFonts w:cs="F"/>
      </w:rPr>
    </w:pPr>
    <w:bookmarkStart w:id="1" w:name="_Hlk151478400"/>
    <w:r w:rsidRPr="00AD162C">
      <w:rPr>
        <w:rFonts w:ascii="Century Gothic" w:hAnsi="Century Gothic" w:cs="Times New Roman"/>
        <w:b/>
        <w:sz w:val="18"/>
        <w:szCs w:val="18"/>
      </w:rPr>
      <w:t xml:space="preserve">SECRETARIA MUNICIPAL DE CULTURA </w:t>
    </w:r>
  </w:p>
  <w:p w14:paraId="6A74B70A" w14:textId="77777777" w:rsidR="00120F88" w:rsidRPr="00AD162C" w:rsidRDefault="00120F88" w:rsidP="00120F88">
    <w:pPr>
      <w:tabs>
        <w:tab w:val="center" w:pos="4252"/>
        <w:tab w:val="right" w:pos="8504"/>
      </w:tabs>
      <w:suppressAutoHyphens/>
      <w:autoSpaceDN w:val="0"/>
      <w:spacing w:after="0" w:line="240" w:lineRule="auto"/>
      <w:jc w:val="center"/>
      <w:textAlignment w:val="baseline"/>
      <w:rPr>
        <w:rFonts w:cs="F"/>
      </w:rPr>
    </w:pPr>
    <w:r w:rsidRPr="0027206D">
      <w:rPr>
        <w:rFonts w:ascii="Century Gothic" w:hAnsi="Century Gothic" w:cs="Times New Roman"/>
        <w:sz w:val="18"/>
        <w:szCs w:val="18"/>
      </w:rPr>
      <w:t xml:space="preserve">Praça Leopoldo Amaral, S/N – Centro – Major </w:t>
    </w:r>
    <w:proofErr w:type="spellStart"/>
    <w:r w:rsidRPr="0027206D">
      <w:rPr>
        <w:rFonts w:ascii="Century Gothic" w:hAnsi="Century Gothic" w:cs="Times New Roman"/>
        <w:sz w:val="18"/>
        <w:szCs w:val="18"/>
      </w:rPr>
      <w:t>Izidoro</w:t>
    </w:r>
    <w:proofErr w:type="spellEnd"/>
    <w:r w:rsidRPr="0027206D">
      <w:rPr>
        <w:rFonts w:ascii="Century Gothic" w:hAnsi="Century Gothic" w:cs="Times New Roman"/>
        <w:sz w:val="18"/>
        <w:szCs w:val="18"/>
      </w:rPr>
      <w:t>/AL</w:t>
    </w:r>
    <w:r>
      <w:rPr>
        <w:rFonts w:ascii="Century Gothic" w:hAnsi="Century Gothic" w:cs="Times New Roman"/>
        <w:sz w:val="18"/>
        <w:szCs w:val="18"/>
      </w:rPr>
      <w:t xml:space="preserve"> - </w:t>
    </w:r>
    <w:r w:rsidRPr="0027206D">
      <w:rPr>
        <w:rFonts w:ascii="Century Gothic" w:hAnsi="Century Gothic" w:cs="Times New Roman"/>
        <w:sz w:val="18"/>
        <w:szCs w:val="18"/>
      </w:rPr>
      <w:t>CEP: 57.580-000</w:t>
    </w:r>
  </w:p>
  <w:p w14:paraId="1A9EDBAB" w14:textId="77777777" w:rsidR="00120F88" w:rsidRPr="00AD162C" w:rsidRDefault="00120F88" w:rsidP="00120F88">
    <w:pPr>
      <w:tabs>
        <w:tab w:val="center" w:pos="4252"/>
        <w:tab w:val="right" w:pos="8504"/>
      </w:tabs>
      <w:suppressAutoHyphens/>
      <w:autoSpaceDN w:val="0"/>
      <w:spacing w:after="0" w:line="240" w:lineRule="auto"/>
      <w:jc w:val="center"/>
      <w:textAlignment w:val="baseline"/>
      <w:rPr>
        <w:rFonts w:cs="F"/>
      </w:rPr>
    </w:pPr>
    <w:r w:rsidRPr="00AD162C">
      <w:rPr>
        <w:rFonts w:ascii="Century Gothic" w:hAnsi="Century Gothic" w:cs="Times New Roman"/>
        <w:sz w:val="18"/>
        <w:szCs w:val="18"/>
      </w:rPr>
      <w:t xml:space="preserve">CNPJ: </w:t>
    </w:r>
    <w:r w:rsidRPr="0027206D">
      <w:rPr>
        <w:rFonts w:ascii="Century Gothic" w:hAnsi="Century Gothic" w:cs="Times New Roman"/>
        <w:sz w:val="18"/>
        <w:szCs w:val="18"/>
      </w:rPr>
      <w:t>12.228.904/0001-58</w:t>
    </w:r>
  </w:p>
  <w:bookmarkEnd w:id="1"/>
  <w:p w14:paraId="78284A9B" w14:textId="3E7258C7" w:rsidR="001E4784" w:rsidRPr="00991981" w:rsidRDefault="001E4784" w:rsidP="00120F88">
    <w:pPr>
      <w:tabs>
        <w:tab w:val="center" w:pos="4252"/>
        <w:tab w:val="right" w:pos="8504"/>
      </w:tabs>
      <w:suppressAutoHyphens/>
      <w:autoSpaceDN w:val="0"/>
      <w:spacing w:after="0" w:line="240" w:lineRule="auto"/>
      <w:jc w:val="center"/>
      <w:textAlignment w:val="baseline"/>
      <w:rPr>
        <w:rFonts w:ascii="Arial" w:hAnsi="Arial" w:cs="Aria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A2531" w14:textId="77777777" w:rsidR="00F04488" w:rsidRDefault="00F04488">
      <w:pPr>
        <w:spacing w:after="0" w:line="240" w:lineRule="auto"/>
      </w:pPr>
      <w:r>
        <w:separator/>
      </w:r>
    </w:p>
  </w:footnote>
  <w:footnote w:type="continuationSeparator" w:id="0">
    <w:p w14:paraId="34842766" w14:textId="77777777" w:rsidR="00F04488" w:rsidRDefault="00F04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1EA09" w14:textId="64B403BF" w:rsidR="004207D0" w:rsidRDefault="004207D0" w:rsidP="004207D0">
    <w:pPr>
      <w:pStyle w:val="Cabealho"/>
      <w:jc w:val="center"/>
    </w:pPr>
    <w:r w:rsidRPr="00B52F22">
      <w:rPr>
        <w:noProof/>
        <w:bdr w:val="none" w:sz="0" w:space="0" w:color="auto" w:frame="1"/>
      </w:rPr>
      <w:drawing>
        <wp:inline distT="0" distB="0" distL="0" distR="0" wp14:anchorId="6900965E" wp14:editId="56958823">
          <wp:extent cx="1562100" cy="624840"/>
          <wp:effectExtent l="0" t="0" r="0" b="3810"/>
          <wp:docPr id="455691596" name="Imagem 45569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62484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57EA" w14:textId="2836F7BA" w:rsidR="00B50D92" w:rsidRPr="00634848" w:rsidRDefault="00120F88" w:rsidP="00120F88">
    <w:pPr>
      <w:spacing w:after="0" w:line="240" w:lineRule="auto"/>
      <w:jc w:val="center"/>
      <w:rPr>
        <w:sz w:val="16"/>
      </w:rPr>
    </w:pPr>
    <w:r>
      <w:rPr>
        <w:noProof/>
      </w:rPr>
      <w:drawing>
        <wp:inline distT="0" distB="0" distL="0" distR="0" wp14:anchorId="22624415" wp14:editId="2EDAA3F6">
          <wp:extent cx="2451100" cy="1219200"/>
          <wp:effectExtent l="0" t="0" r="0" b="0"/>
          <wp:docPr id="1090476199" name="Imagem 1090476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1219200"/>
                  </a:xfrm>
                  <a:prstGeom prst="rect">
                    <a:avLst/>
                  </a:prstGeom>
                  <a:noFill/>
                </pic:spPr>
              </pic:pic>
            </a:graphicData>
          </a:graphic>
        </wp:inline>
      </w:drawing>
    </w:r>
    <w:r>
      <w:rPr>
        <w:noProof/>
      </w:rPr>
      <w:drawing>
        <wp:inline distT="0" distB="0" distL="0" distR="0" wp14:anchorId="5FCA51A4" wp14:editId="6FAAEDD2">
          <wp:extent cx="981075" cy="1143000"/>
          <wp:effectExtent l="0" t="0" r="9525" b="0"/>
          <wp:docPr id="1341646567" name="Imagem 1341646567" descr="MAJOR IZIDOR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JOR IZIDORO-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96207"/>
    <w:multiLevelType w:val="hybridMultilevel"/>
    <w:tmpl w:val="02B40F48"/>
    <w:lvl w:ilvl="0" w:tplc="0416000B">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1">
    <w:nsid w:val="0579312F"/>
    <w:multiLevelType w:val="multilevel"/>
    <w:tmpl w:val="2AAA03F8"/>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0BD7621A"/>
    <w:multiLevelType w:val="hybridMultilevel"/>
    <w:tmpl w:val="DAD238C2"/>
    <w:lvl w:ilvl="0" w:tplc="F66AE990">
      <w:start w:val="1"/>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D2C07D6"/>
    <w:multiLevelType w:val="multilevel"/>
    <w:tmpl w:val="BA2EFB86"/>
    <w:lvl w:ilvl="0">
      <w:start w:val="1"/>
      <w:numFmt w:val="lowerLetter"/>
      <w:lvlText w:val="%1)"/>
      <w:lvlJc w:val="left"/>
      <w:pPr>
        <w:ind w:left="765" w:firstLine="405"/>
      </w:pPr>
      <w:rPr>
        <w:vertAlign w:val="baseline"/>
      </w:rPr>
    </w:lvl>
    <w:lvl w:ilvl="1">
      <w:start w:val="1"/>
      <w:numFmt w:val="lowerLetter"/>
      <w:lvlText w:val="%2."/>
      <w:lvlJc w:val="left"/>
      <w:pPr>
        <w:ind w:left="1485" w:firstLine="1125"/>
      </w:pPr>
      <w:rPr>
        <w:vertAlign w:val="baseline"/>
      </w:rPr>
    </w:lvl>
    <w:lvl w:ilvl="2">
      <w:start w:val="1"/>
      <w:numFmt w:val="lowerRoman"/>
      <w:lvlText w:val="%3."/>
      <w:lvlJc w:val="right"/>
      <w:pPr>
        <w:ind w:left="2205" w:firstLine="2025"/>
      </w:pPr>
      <w:rPr>
        <w:vertAlign w:val="baseline"/>
      </w:rPr>
    </w:lvl>
    <w:lvl w:ilvl="3">
      <w:start w:val="1"/>
      <w:numFmt w:val="decimal"/>
      <w:lvlText w:val="%4."/>
      <w:lvlJc w:val="left"/>
      <w:pPr>
        <w:ind w:left="2925" w:firstLine="2565"/>
      </w:pPr>
      <w:rPr>
        <w:vertAlign w:val="baseline"/>
      </w:rPr>
    </w:lvl>
    <w:lvl w:ilvl="4">
      <w:start w:val="1"/>
      <w:numFmt w:val="lowerLetter"/>
      <w:lvlText w:val="%5."/>
      <w:lvlJc w:val="left"/>
      <w:pPr>
        <w:ind w:left="3645" w:firstLine="3285"/>
      </w:pPr>
      <w:rPr>
        <w:vertAlign w:val="baseline"/>
      </w:rPr>
    </w:lvl>
    <w:lvl w:ilvl="5">
      <w:start w:val="1"/>
      <w:numFmt w:val="lowerRoman"/>
      <w:lvlText w:val="%6."/>
      <w:lvlJc w:val="right"/>
      <w:pPr>
        <w:ind w:left="4365" w:firstLine="4185"/>
      </w:pPr>
      <w:rPr>
        <w:vertAlign w:val="baseline"/>
      </w:rPr>
    </w:lvl>
    <w:lvl w:ilvl="6">
      <w:start w:val="1"/>
      <w:numFmt w:val="decimal"/>
      <w:lvlText w:val="%7."/>
      <w:lvlJc w:val="left"/>
      <w:pPr>
        <w:ind w:left="5085" w:firstLine="4725"/>
      </w:pPr>
      <w:rPr>
        <w:vertAlign w:val="baseline"/>
      </w:rPr>
    </w:lvl>
    <w:lvl w:ilvl="7">
      <w:start w:val="1"/>
      <w:numFmt w:val="lowerLetter"/>
      <w:lvlText w:val="%8."/>
      <w:lvlJc w:val="left"/>
      <w:pPr>
        <w:ind w:left="5805" w:firstLine="5445"/>
      </w:pPr>
      <w:rPr>
        <w:vertAlign w:val="baseline"/>
      </w:rPr>
    </w:lvl>
    <w:lvl w:ilvl="8">
      <w:start w:val="1"/>
      <w:numFmt w:val="lowerRoman"/>
      <w:lvlText w:val="%9."/>
      <w:lvlJc w:val="right"/>
      <w:pPr>
        <w:ind w:left="6525" w:firstLine="6345"/>
      </w:pPr>
      <w:rPr>
        <w:vertAlign w:val="baseline"/>
      </w:rPr>
    </w:lvl>
  </w:abstractNum>
  <w:abstractNum w:abstractNumId="4">
    <w:nsid w:val="10763A72"/>
    <w:multiLevelType w:val="multilevel"/>
    <w:tmpl w:val="B28635EC"/>
    <w:lvl w:ilvl="0">
      <w:start w:val="7"/>
      <w:numFmt w:val="decimal"/>
      <w:lvlText w:val="%1."/>
      <w:lvlJc w:val="left"/>
      <w:pPr>
        <w:ind w:left="390" w:hanging="39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5">
    <w:nsid w:val="116C15C5"/>
    <w:multiLevelType w:val="multilevel"/>
    <w:tmpl w:val="F4002C86"/>
    <w:lvl w:ilvl="0">
      <w:start w:val="10"/>
      <w:numFmt w:val="decimal"/>
      <w:lvlText w:val="%1."/>
      <w:lvlJc w:val="left"/>
      <w:pPr>
        <w:ind w:left="1080" w:hanging="360"/>
      </w:pPr>
      <w:rPr>
        <w:rFonts w:hint="default"/>
        <w:b/>
      </w:rPr>
    </w:lvl>
    <w:lvl w:ilvl="1">
      <w:start w:val="2"/>
      <w:numFmt w:val="decimal"/>
      <w:isLgl/>
      <w:lvlText w:val="%1.%2."/>
      <w:lvlJc w:val="left"/>
      <w:pPr>
        <w:ind w:left="1397" w:hanging="677"/>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51E523F"/>
    <w:multiLevelType w:val="hybridMultilevel"/>
    <w:tmpl w:val="62F2354C"/>
    <w:lvl w:ilvl="0" w:tplc="7744E3D8">
      <w:start w:val="6"/>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18F93D96"/>
    <w:multiLevelType w:val="multilevel"/>
    <w:tmpl w:val="39D8A54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3A01E8"/>
    <w:multiLevelType w:val="multilevel"/>
    <w:tmpl w:val="AF40987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6D3E44"/>
    <w:multiLevelType w:val="multilevel"/>
    <w:tmpl w:val="038679F2"/>
    <w:lvl w:ilvl="0">
      <w:start w:val="15"/>
      <w:numFmt w:val="decimal"/>
      <w:lvlText w:val="%1."/>
      <w:lvlJc w:val="left"/>
      <w:pPr>
        <w:ind w:left="405" w:firstLine="0"/>
      </w:pPr>
      <w:rPr>
        <w:vertAlign w:val="baseline"/>
      </w:rPr>
    </w:lvl>
    <w:lvl w:ilvl="1">
      <w:start w:val="2"/>
      <w:numFmt w:val="decimal"/>
      <w:lvlText w:val="%1.%2."/>
      <w:lvlJc w:val="left"/>
      <w:pPr>
        <w:ind w:left="40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08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440" w:firstLine="0"/>
      </w:pPr>
      <w:rPr>
        <w:vertAlign w:val="baseline"/>
      </w:rPr>
    </w:lvl>
  </w:abstractNum>
  <w:abstractNum w:abstractNumId="10">
    <w:nsid w:val="262104C0"/>
    <w:multiLevelType w:val="hybridMultilevel"/>
    <w:tmpl w:val="F790E68C"/>
    <w:lvl w:ilvl="0" w:tplc="EE5C03E4">
      <w:start w:val="18"/>
      <w:numFmt w:val="decimal"/>
      <w:lvlText w:val="%1."/>
      <w:lvlJc w:val="left"/>
      <w:pPr>
        <w:ind w:left="1646" w:hanging="360"/>
      </w:pPr>
      <w:rPr>
        <w:rFonts w:hint="default"/>
        <w:b/>
      </w:rPr>
    </w:lvl>
    <w:lvl w:ilvl="1" w:tplc="390CCFC6">
      <w:start w:val="1"/>
      <w:numFmt w:val="lowerLetter"/>
      <w:lvlText w:val="%2."/>
      <w:lvlJc w:val="left"/>
      <w:pPr>
        <w:ind w:left="2366" w:hanging="360"/>
      </w:pPr>
      <w:rPr>
        <w:rFonts w:ascii="Calibri" w:eastAsia="Calibri" w:hAnsi="Calibri" w:cs="Calibri"/>
      </w:rPr>
    </w:lvl>
    <w:lvl w:ilvl="2" w:tplc="0416001B" w:tentative="1">
      <w:start w:val="1"/>
      <w:numFmt w:val="lowerRoman"/>
      <w:lvlText w:val="%3."/>
      <w:lvlJc w:val="right"/>
      <w:pPr>
        <w:ind w:left="3086" w:hanging="180"/>
      </w:pPr>
    </w:lvl>
    <w:lvl w:ilvl="3" w:tplc="0416000F" w:tentative="1">
      <w:start w:val="1"/>
      <w:numFmt w:val="decimal"/>
      <w:lvlText w:val="%4."/>
      <w:lvlJc w:val="left"/>
      <w:pPr>
        <w:ind w:left="3806" w:hanging="360"/>
      </w:pPr>
    </w:lvl>
    <w:lvl w:ilvl="4" w:tplc="04160019" w:tentative="1">
      <w:start w:val="1"/>
      <w:numFmt w:val="lowerLetter"/>
      <w:lvlText w:val="%5."/>
      <w:lvlJc w:val="left"/>
      <w:pPr>
        <w:ind w:left="4526" w:hanging="360"/>
      </w:pPr>
    </w:lvl>
    <w:lvl w:ilvl="5" w:tplc="0416001B" w:tentative="1">
      <w:start w:val="1"/>
      <w:numFmt w:val="lowerRoman"/>
      <w:lvlText w:val="%6."/>
      <w:lvlJc w:val="right"/>
      <w:pPr>
        <w:ind w:left="5246" w:hanging="180"/>
      </w:pPr>
    </w:lvl>
    <w:lvl w:ilvl="6" w:tplc="0416000F" w:tentative="1">
      <w:start w:val="1"/>
      <w:numFmt w:val="decimal"/>
      <w:lvlText w:val="%7."/>
      <w:lvlJc w:val="left"/>
      <w:pPr>
        <w:ind w:left="5966" w:hanging="360"/>
      </w:pPr>
    </w:lvl>
    <w:lvl w:ilvl="7" w:tplc="04160019" w:tentative="1">
      <w:start w:val="1"/>
      <w:numFmt w:val="lowerLetter"/>
      <w:lvlText w:val="%8."/>
      <w:lvlJc w:val="left"/>
      <w:pPr>
        <w:ind w:left="6686" w:hanging="360"/>
      </w:pPr>
    </w:lvl>
    <w:lvl w:ilvl="8" w:tplc="0416001B" w:tentative="1">
      <w:start w:val="1"/>
      <w:numFmt w:val="lowerRoman"/>
      <w:lvlText w:val="%9."/>
      <w:lvlJc w:val="right"/>
      <w:pPr>
        <w:ind w:left="7406" w:hanging="180"/>
      </w:pPr>
    </w:lvl>
  </w:abstractNum>
  <w:abstractNum w:abstractNumId="11">
    <w:nsid w:val="2A734BDA"/>
    <w:multiLevelType w:val="multilevel"/>
    <w:tmpl w:val="51CEDCAC"/>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7D6416"/>
    <w:multiLevelType w:val="multilevel"/>
    <w:tmpl w:val="B18E3F92"/>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1E761C"/>
    <w:multiLevelType w:val="multilevel"/>
    <w:tmpl w:val="041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nsid w:val="356A67CC"/>
    <w:multiLevelType w:val="multilevel"/>
    <w:tmpl w:val="838E6D82"/>
    <w:lvl w:ilvl="0">
      <w:start w:val="10"/>
      <w:numFmt w:val="decimal"/>
      <w:lvlText w:val="%1."/>
      <w:lvlJc w:val="left"/>
      <w:pPr>
        <w:ind w:left="525" w:hanging="525"/>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15">
    <w:nsid w:val="3D1C23C7"/>
    <w:multiLevelType w:val="multilevel"/>
    <w:tmpl w:val="808ABB9A"/>
    <w:lvl w:ilvl="0">
      <w:start w:val="1"/>
      <w:numFmt w:val="decimal"/>
      <w:lvlText w:val="%1."/>
      <w:lvlJc w:val="left"/>
      <w:pPr>
        <w:ind w:left="720" w:firstLine="360"/>
      </w:pPr>
      <w:rPr>
        <w:vertAlign w:val="baseline"/>
      </w:rPr>
    </w:lvl>
    <w:lvl w:ilvl="1">
      <w:start w:val="1"/>
      <w:numFmt w:val="decimal"/>
      <w:lvlText w:val="%1.%2."/>
      <w:lvlJc w:val="left"/>
      <w:pPr>
        <w:ind w:left="720" w:firstLine="360"/>
      </w:pPr>
      <w:rPr>
        <w:vertAlign w:val="baseline"/>
      </w:rPr>
    </w:lvl>
    <w:lvl w:ilvl="2">
      <w:start w:val="1"/>
      <w:numFmt w:val="decimal"/>
      <w:lvlText w:val="%1.%2.%3."/>
      <w:lvlJc w:val="left"/>
      <w:pPr>
        <w:ind w:left="1080" w:firstLine="360"/>
      </w:pPr>
      <w:rPr>
        <w:vertAlign w:val="baseline"/>
      </w:rPr>
    </w:lvl>
    <w:lvl w:ilvl="3">
      <w:start w:val="1"/>
      <w:numFmt w:val="decimal"/>
      <w:lvlText w:val="%1.%2.%3.%4."/>
      <w:lvlJc w:val="left"/>
      <w:pPr>
        <w:ind w:left="1080" w:firstLine="360"/>
      </w:pPr>
      <w:rPr>
        <w:vertAlign w:val="baseline"/>
      </w:rPr>
    </w:lvl>
    <w:lvl w:ilvl="4">
      <w:start w:val="1"/>
      <w:numFmt w:val="decimal"/>
      <w:lvlText w:val="%1.%2.%3.%4.%5."/>
      <w:lvlJc w:val="left"/>
      <w:pPr>
        <w:ind w:left="1440" w:firstLine="360"/>
      </w:pPr>
      <w:rPr>
        <w:vertAlign w:val="baseline"/>
      </w:rPr>
    </w:lvl>
    <w:lvl w:ilvl="5">
      <w:start w:val="1"/>
      <w:numFmt w:val="decimal"/>
      <w:lvlText w:val="%1.%2.%3.%4.%5.%6."/>
      <w:lvlJc w:val="left"/>
      <w:pPr>
        <w:ind w:left="1440" w:firstLine="360"/>
      </w:pPr>
      <w:rPr>
        <w:vertAlign w:val="baseline"/>
      </w:rPr>
    </w:lvl>
    <w:lvl w:ilvl="6">
      <w:start w:val="1"/>
      <w:numFmt w:val="decimal"/>
      <w:lvlText w:val="%1.%2.%3.%4.%5.%6.%7."/>
      <w:lvlJc w:val="left"/>
      <w:pPr>
        <w:ind w:left="1440" w:firstLine="360"/>
      </w:pPr>
      <w:rPr>
        <w:vertAlign w:val="baseline"/>
      </w:rPr>
    </w:lvl>
    <w:lvl w:ilvl="7">
      <w:start w:val="1"/>
      <w:numFmt w:val="decimal"/>
      <w:lvlText w:val="%1.%2.%3.%4.%5.%6.%7.%8."/>
      <w:lvlJc w:val="left"/>
      <w:pPr>
        <w:ind w:left="1800" w:firstLine="360"/>
      </w:pPr>
      <w:rPr>
        <w:vertAlign w:val="baseline"/>
      </w:rPr>
    </w:lvl>
    <w:lvl w:ilvl="8">
      <w:start w:val="1"/>
      <w:numFmt w:val="decimal"/>
      <w:lvlText w:val="%1.%2.%3.%4.%5.%6.%7.%8.%9."/>
      <w:lvlJc w:val="left"/>
      <w:pPr>
        <w:ind w:left="1800" w:firstLine="360"/>
      </w:pPr>
      <w:rPr>
        <w:vertAlign w:val="baseline"/>
      </w:rPr>
    </w:lvl>
  </w:abstractNum>
  <w:abstractNum w:abstractNumId="16">
    <w:nsid w:val="43252B50"/>
    <w:multiLevelType w:val="multilevel"/>
    <w:tmpl w:val="B22A7AB8"/>
    <w:lvl w:ilvl="0">
      <w:start w:val="4"/>
      <w:numFmt w:val="decimal"/>
      <w:lvlText w:val="%1"/>
      <w:lvlJc w:val="left"/>
      <w:pPr>
        <w:ind w:left="360" w:firstLine="0"/>
      </w:pPr>
      <w:rPr>
        <w:vertAlign w:val="baseline"/>
      </w:rPr>
    </w:lvl>
    <w:lvl w:ilvl="1">
      <w:start w:val="1"/>
      <w:numFmt w:val="decimal"/>
      <w:lvlText w:val="%1.%2"/>
      <w:lvlJc w:val="left"/>
      <w:pPr>
        <w:ind w:left="720" w:firstLine="360"/>
      </w:pPr>
      <w:rPr>
        <w:vertAlign w:val="baseline"/>
      </w:rPr>
    </w:lvl>
    <w:lvl w:ilvl="2">
      <w:start w:val="1"/>
      <w:numFmt w:val="decimal"/>
      <w:lvlText w:val="%1.%2.%3"/>
      <w:lvlJc w:val="left"/>
      <w:pPr>
        <w:ind w:left="1440" w:firstLine="720"/>
      </w:pPr>
      <w:rPr>
        <w:vertAlign w:val="baseline"/>
      </w:rPr>
    </w:lvl>
    <w:lvl w:ilvl="3">
      <w:start w:val="1"/>
      <w:numFmt w:val="decimal"/>
      <w:lvlText w:val="%1.%2.%3.%4"/>
      <w:lvlJc w:val="left"/>
      <w:pPr>
        <w:ind w:left="1800" w:firstLine="1080"/>
      </w:pPr>
      <w:rPr>
        <w:vertAlign w:val="baseline"/>
      </w:rPr>
    </w:lvl>
    <w:lvl w:ilvl="4">
      <w:start w:val="1"/>
      <w:numFmt w:val="decimal"/>
      <w:lvlText w:val="%1.%2.%3.%4.%5"/>
      <w:lvlJc w:val="left"/>
      <w:pPr>
        <w:ind w:left="2160" w:firstLine="1440"/>
      </w:pPr>
      <w:rPr>
        <w:vertAlign w:val="baseline"/>
      </w:rPr>
    </w:lvl>
    <w:lvl w:ilvl="5">
      <w:start w:val="1"/>
      <w:numFmt w:val="decimal"/>
      <w:lvlText w:val="%1.%2.%3.%4.%5.%6"/>
      <w:lvlJc w:val="left"/>
      <w:pPr>
        <w:ind w:left="2880"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960" w:firstLine="2520"/>
      </w:pPr>
      <w:rPr>
        <w:vertAlign w:val="baseline"/>
      </w:rPr>
    </w:lvl>
    <w:lvl w:ilvl="8">
      <w:start w:val="1"/>
      <w:numFmt w:val="decimal"/>
      <w:lvlText w:val="%1.%2.%3.%4.%5.%6.%7.%8.%9"/>
      <w:lvlJc w:val="left"/>
      <w:pPr>
        <w:ind w:left="4320" w:firstLine="2880"/>
      </w:pPr>
      <w:rPr>
        <w:vertAlign w:val="baseline"/>
      </w:rPr>
    </w:lvl>
  </w:abstractNum>
  <w:abstractNum w:abstractNumId="17">
    <w:nsid w:val="5E540986"/>
    <w:multiLevelType w:val="hybridMultilevel"/>
    <w:tmpl w:val="43E2B858"/>
    <w:lvl w:ilvl="0" w:tplc="A6360874">
      <w:start w:val="1"/>
      <w:numFmt w:val="lowerLetter"/>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13163F9"/>
    <w:multiLevelType w:val="multilevel"/>
    <w:tmpl w:val="38FC7BBA"/>
    <w:lvl w:ilvl="0">
      <w:start w:val="16"/>
      <w:numFmt w:val="decimal"/>
      <w:lvlText w:val="%1."/>
      <w:lvlJc w:val="left"/>
      <w:pPr>
        <w:ind w:left="405" w:firstLine="0"/>
      </w:pPr>
      <w:rPr>
        <w:vertAlign w:val="baseline"/>
      </w:rPr>
    </w:lvl>
    <w:lvl w:ilvl="1">
      <w:start w:val="1"/>
      <w:numFmt w:val="decimal"/>
      <w:lvlText w:val="%1.%2."/>
      <w:lvlJc w:val="left"/>
      <w:pPr>
        <w:ind w:left="40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08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440" w:firstLine="0"/>
      </w:pPr>
      <w:rPr>
        <w:vertAlign w:val="baseline"/>
      </w:rPr>
    </w:lvl>
  </w:abstractNum>
  <w:abstractNum w:abstractNumId="19">
    <w:nsid w:val="63AB5FA6"/>
    <w:multiLevelType w:val="multilevel"/>
    <w:tmpl w:val="18A0179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56E08B7"/>
    <w:multiLevelType w:val="multilevel"/>
    <w:tmpl w:val="2CE23E4A"/>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69344805"/>
    <w:multiLevelType w:val="hybridMultilevel"/>
    <w:tmpl w:val="EAC4F7AE"/>
    <w:lvl w:ilvl="0" w:tplc="3772762C">
      <w:start w:val="6"/>
      <w:numFmt w:val="decimal"/>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nsid w:val="696D5642"/>
    <w:multiLevelType w:val="hybridMultilevel"/>
    <w:tmpl w:val="4B242E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3B82277"/>
    <w:multiLevelType w:val="multilevel"/>
    <w:tmpl w:val="39D8A542"/>
    <w:lvl w:ilvl="0">
      <w:start w:val="1"/>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4907C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8AA67B7"/>
    <w:multiLevelType w:val="multilevel"/>
    <w:tmpl w:val="4AAAB3E0"/>
    <w:lvl w:ilvl="0">
      <w:start w:val="21"/>
      <w:numFmt w:val="decimal"/>
      <w:lvlText w:val="%1"/>
      <w:lvlJc w:val="left"/>
      <w:pPr>
        <w:ind w:left="394" w:hanging="394"/>
      </w:pPr>
      <w:rPr>
        <w:rFonts w:hint="default"/>
      </w:rPr>
    </w:lvl>
    <w:lvl w:ilvl="1">
      <w:start w:val="1"/>
      <w:numFmt w:val="decimal"/>
      <w:lvlText w:val="%1.%2"/>
      <w:lvlJc w:val="left"/>
      <w:pPr>
        <w:ind w:left="394" w:hanging="39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CB616ED"/>
    <w:multiLevelType w:val="multilevel"/>
    <w:tmpl w:val="777C471A"/>
    <w:lvl w:ilvl="0">
      <w:start w:val="1"/>
      <w:numFmt w:val="lowerLetter"/>
      <w:lvlText w:val="%1)"/>
      <w:lvlJc w:val="left"/>
      <w:pPr>
        <w:ind w:left="765" w:firstLine="405"/>
      </w:pPr>
      <w:rPr>
        <w:vertAlign w:val="baseline"/>
      </w:rPr>
    </w:lvl>
    <w:lvl w:ilvl="1">
      <w:start w:val="1"/>
      <w:numFmt w:val="lowerLetter"/>
      <w:lvlText w:val="%2."/>
      <w:lvlJc w:val="left"/>
      <w:pPr>
        <w:ind w:left="1485" w:firstLine="1125"/>
      </w:pPr>
      <w:rPr>
        <w:vertAlign w:val="baseline"/>
      </w:rPr>
    </w:lvl>
    <w:lvl w:ilvl="2">
      <w:start w:val="1"/>
      <w:numFmt w:val="lowerRoman"/>
      <w:lvlText w:val="%3."/>
      <w:lvlJc w:val="right"/>
      <w:pPr>
        <w:ind w:left="2205" w:firstLine="2025"/>
      </w:pPr>
      <w:rPr>
        <w:vertAlign w:val="baseline"/>
      </w:rPr>
    </w:lvl>
    <w:lvl w:ilvl="3">
      <w:start w:val="1"/>
      <w:numFmt w:val="decimal"/>
      <w:lvlText w:val="%4."/>
      <w:lvlJc w:val="left"/>
      <w:pPr>
        <w:ind w:left="2925" w:firstLine="2565"/>
      </w:pPr>
      <w:rPr>
        <w:vertAlign w:val="baseline"/>
      </w:rPr>
    </w:lvl>
    <w:lvl w:ilvl="4">
      <w:start w:val="1"/>
      <w:numFmt w:val="lowerLetter"/>
      <w:lvlText w:val="%5."/>
      <w:lvlJc w:val="left"/>
      <w:pPr>
        <w:ind w:left="3645" w:firstLine="3285"/>
      </w:pPr>
      <w:rPr>
        <w:vertAlign w:val="baseline"/>
      </w:rPr>
    </w:lvl>
    <w:lvl w:ilvl="5">
      <w:start w:val="1"/>
      <w:numFmt w:val="lowerRoman"/>
      <w:lvlText w:val="%6."/>
      <w:lvlJc w:val="right"/>
      <w:pPr>
        <w:ind w:left="4365" w:firstLine="4185"/>
      </w:pPr>
      <w:rPr>
        <w:vertAlign w:val="baseline"/>
      </w:rPr>
    </w:lvl>
    <w:lvl w:ilvl="6">
      <w:start w:val="1"/>
      <w:numFmt w:val="decimal"/>
      <w:lvlText w:val="%7."/>
      <w:lvlJc w:val="left"/>
      <w:pPr>
        <w:ind w:left="5085" w:firstLine="4725"/>
      </w:pPr>
      <w:rPr>
        <w:vertAlign w:val="baseline"/>
      </w:rPr>
    </w:lvl>
    <w:lvl w:ilvl="7">
      <w:start w:val="1"/>
      <w:numFmt w:val="lowerLetter"/>
      <w:lvlText w:val="%8."/>
      <w:lvlJc w:val="left"/>
      <w:pPr>
        <w:ind w:left="5805" w:firstLine="5445"/>
      </w:pPr>
      <w:rPr>
        <w:vertAlign w:val="baseline"/>
      </w:rPr>
    </w:lvl>
    <w:lvl w:ilvl="8">
      <w:start w:val="1"/>
      <w:numFmt w:val="lowerRoman"/>
      <w:lvlText w:val="%9."/>
      <w:lvlJc w:val="right"/>
      <w:pPr>
        <w:ind w:left="6525" w:firstLine="6345"/>
      </w:pPr>
      <w:rPr>
        <w:vertAlign w:val="baseline"/>
      </w:rPr>
    </w:lvl>
  </w:abstractNum>
  <w:num w:numId="1">
    <w:abstractNumId w:val="1"/>
  </w:num>
  <w:num w:numId="2">
    <w:abstractNumId w:val="15"/>
  </w:num>
  <w:num w:numId="3">
    <w:abstractNumId w:val="16"/>
  </w:num>
  <w:num w:numId="4">
    <w:abstractNumId w:val="9"/>
  </w:num>
  <w:num w:numId="5">
    <w:abstractNumId w:val="18"/>
  </w:num>
  <w:num w:numId="6">
    <w:abstractNumId w:val="3"/>
  </w:num>
  <w:num w:numId="7">
    <w:abstractNumId w:val="26"/>
  </w:num>
  <w:num w:numId="8">
    <w:abstractNumId w:val="6"/>
  </w:num>
  <w:num w:numId="9">
    <w:abstractNumId w:val="21"/>
  </w:num>
  <w:num w:numId="10">
    <w:abstractNumId w:val="5"/>
  </w:num>
  <w:num w:numId="11">
    <w:abstractNumId w:val="10"/>
  </w:num>
  <w:num w:numId="12">
    <w:abstractNumId w:val="25"/>
  </w:num>
  <w:num w:numId="13">
    <w:abstractNumId w:val="12"/>
  </w:num>
  <w:num w:numId="14">
    <w:abstractNumId w:val="11"/>
  </w:num>
  <w:num w:numId="15">
    <w:abstractNumId w:val="22"/>
  </w:num>
  <w:num w:numId="16">
    <w:abstractNumId w:val="7"/>
  </w:num>
  <w:num w:numId="17">
    <w:abstractNumId w:val="0"/>
  </w:num>
  <w:num w:numId="18">
    <w:abstractNumId w:val="2"/>
  </w:num>
  <w:num w:numId="19">
    <w:abstractNumId w:val="23"/>
  </w:num>
  <w:num w:numId="20">
    <w:abstractNumId w:val="14"/>
  </w:num>
  <w:num w:numId="21">
    <w:abstractNumId w:val="24"/>
  </w:num>
  <w:num w:numId="22">
    <w:abstractNumId w:val="13"/>
  </w:num>
  <w:num w:numId="23">
    <w:abstractNumId w:val="20"/>
  </w:num>
  <w:num w:numId="24">
    <w:abstractNumId w:val="8"/>
  </w:num>
  <w:num w:numId="25">
    <w:abstractNumId w:val="19"/>
  </w:num>
  <w:num w:numId="26">
    <w:abstractNumId w:val="1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AB5"/>
    <w:rsid w:val="00001315"/>
    <w:rsid w:val="00046378"/>
    <w:rsid w:val="00054157"/>
    <w:rsid w:val="00055D9A"/>
    <w:rsid w:val="00070E2C"/>
    <w:rsid w:val="00073FCE"/>
    <w:rsid w:val="000A3E0A"/>
    <w:rsid w:val="000A76AD"/>
    <w:rsid w:val="000E3739"/>
    <w:rsid w:val="000F1F1B"/>
    <w:rsid w:val="00107A81"/>
    <w:rsid w:val="00110B8E"/>
    <w:rsid w:val="00120F88"/>
    <w:rsid w:val="00133267"/>
    <w:rsid w:val="001625B2"/>
    <w:rsid w:val="001757E8"/>
    <w:rsid w:val="001818C3"/>
    <w:rsid w:val="001972B8"/>
    <w:rsid w:val="001A282E"/>
    <w:rsid w:val="001B11D3"/>
    <w:rsid w:val="001B39F1"/>
    <w:rsid w:val="001C5005"/>
    <w:rsid w:val="001D14BB"/>
    <w:rsid w:val="001D6859"/>
    <w:rsid w:val="001E4784"/>
    <w:rsid w:val="0020244C"/>
    <w:rsid w:val="00232548"/>
    <w:rsid w:val="00233B16"/>
    <w:rsid w:val="00240D49"/>
    <w:rsid w:val="00256E78"/>
    <w:rsid w:val="0025724C"/>
    <w:rsid w:val="00276305"/>
    <w:rsid w:val="00284B9E"/>
    <w:rsid w:val="00292BDA"/>
    <w:rsid w:val="002936BC"/>
    <w:rsid w:val="00293C55"/>
    <w:rsid w:val="0029559C"/>
    <w:rsid w:val="002A2066"/>
    <w:rsid w:val="002A62F7"/>
    <w:rsid w:val="002B345F"/>
    <w:rsid w:val="002C01B8"/>
    <w:rsid w:val="002C48DF"/>
    <w:rsid w:val="002D07CF"/>
    <w:rsid w:val="002D4F13"/>
    <w:rsid w:val="002E7DFA"/>
    <w:rsid w:val="002F5BE3"/>
    <w:rsid w:val="00310B73"/>
    <w:rsid w:val="003175AB"/>
    <w:rsid w:val="00325068"/>
    <w:rsid w:val="003264C8"/>
    <w:rsid w:val="00351C18"/>
    <w:rsid w:val="003531FE"/>
    <w:rsid w:val="00353915"/>
    <w:rsid w:val="00366269"/>
    <w:rsid w:val="00381971"/>
    <w:rsid w:val="00397E31"/>
    <w:rsid w:val="003A3F77"/>
    <w:rsid w:val="003A6BC9"/>
    <w:rsid w:val="003C25F8"/>
    <w:rsid w:val="003D6B3E"/>
    <w:rsid w:val="003F2B06"/>
    <w:rsid w:val="00411A5D"/>
    <w:rsid w:val="004207D0"/>
    <w:rsid w:val="00433841"/>
    <w:rsid w:val="00437CD9"/>
    <w:rsid w:val="00452158"/>
    <w:rsid w:val="00462797"/>
    <w:rsid w:val="00462F7A"/>
    <w:rsid w:val="0046551F"/>
    <w:rsid w:val="00483C2A"/>
    <w:rsid w:val="004A2C89"/>
    <w:rsid w:val="004A47A4"/>
    <w:rsid w:val="004B7AE2"/>
    <w:rsid w:val="004C23C5"/>
    <w:rsid w:val="004C411D"/>
    <w:rsid w:val="004C5215"/>
    <w:rsid w:val="004E459B"/>
    <w:rsid w:val="004E7281"/>
    <w:rsid w:val="004F2195"/>
    <w:rsid w:val="004F2A45"/>
    <w:rsid w:val="004F2C89"/>
    <w:rsid w:val="00502315"/>
    <w:rsid w:val="0051655A"/>
    <w:rsid w:val="00520182"/>
    <w:rsid w:val="0055268D"/>
    <w:rsid w:val="00561D9F"/>
    <w:rsid w:val="00565E85"/>
    <w:rsid w:val="005711CE"/>
    <w:rsid w:val="005A7F62"/>
    <w:rsid w:val="005C088B"/>
    <w:rsid w:val="005E0EC4"/>
    <w:rsid w:val="005E7156"/>
    <w:rsid w:val="00617D5E"/>
    <w:rsid w:val="00631ECF"/>
    <w:rsid w:val="00634848"/>
    <w:rsid w:val="006500BF"/>
    <w:rsid w:val="00650398"/>
    <w:rsid w:val="00693905"/>
    <w:rsid w:val="006A1A4E"/>
    <w:rsid w:val="006D17B9"/>
    <w:rsid w:val="006E13FB"/>
    <w:rsid w:val="006E6D3D"/>
    <w:rsid w:val="00713982"/>
    <w:rsid w:val="00716A62"/>
    <w:rsid w:val="00717AC4"/>
    <w:rsid w:val="00720BED"/>
    <w:rsid w:val="00722BBA"/>
    <w:rsid w:val="00731EDA"/>
    <w:rsid w:val="00743993"/>
    <w:rsid w:val="00753495"/>
    <w:rsid w:val="00753A0E"/>
    <w:rsid w:val="007638EF"/>
    <w:rsid w:val="00766E42"/>
    <w:rsid w:val="007721D3"/>
    <w:rsid w:val="00790C4F"/>
    <w:rsid w:val="007961C5"/>
    <w:rsid w:val="007A630C"/>
    <w:rsid w:val="007B39FD"/>
    <w:rsid w:val="007C5CD3"/>
    <w:rsid w:val="007D0A85"/>
    <w:rsid w:val="007D1B32"/>
    <w:rsid w:val="007D46D7"/>
    <w:rsid w:val="007E1C5F"/>
    <w:rsid w:val="007F2A0F"/>
    <w:rsid w:val="00803237"/>
    <w:rsid w:val="008039AB"/>
    <w:rsid w:val="00805A8E"/>
    <w:rsid w:val="008164D0"/>
    <w:rsid w:val="00822DC9"/>
    <w:rsid w:val="00836815"/>
    <w:rsid w:val="00844B8A"/>
    <w:rsid w:val="00852860"/>
    <w:rsid w:val="00865B01"/>
    <w:rsid w:val="008A2D75"/>
    <w:rsid w:val="008B218E"/>
    <w:rsid w:val="008D6AA7"/>
    <w:rsid w:val="008F2D6A"/>
    <w:rsid w:val="008F75AE"/>
    <w:rsid w:val="00902AD5"/>
    <w:rsid w:val="00925779"/>
    <w:rsid w:val="00927E7E"/>
    <w:rsid w:val="009417F3"/>
    <w:rsid w:val="00944148"/>
    <w:rsid w:val="00945C9C"/>
    <w:rsid w:val="00972FBA"/>
    <w:rsid w:val="00991981"/>
    <w:rsid w:val="0099244B"/>
    <w:rsid w:val="009A0392"/>
    <w:rsid w:val="009D0498"/>
    <w:rsid w:val="009D7C91"/>
    <w:rsid w:val="009E20F1"/>
    <w:rsid w:val="009E4896"/>
    <w:rsid w:val="009F1B9A"/>
    <w:rsid w:val="00A01752"/>
    <w:rsid w:val="00A10AB5"/>
    <w:rsid w:val="00A201EE"/>
    <w:rsid w:val="00A23B22"/>
    <w:rsid w:val="00A30530"/>
    <w:rsid w:val="00A34617"/>
    <w:rsid w:val="00A419D0"/>
    <w:rsid w:val="00A447B2"/>
    <w:rsid w:val="00A602C1"/>
    <w:rsid w:val="00A72C30"/>
    <w:rsid w:val="00A82141"/>
    <w:rsid w:val="00AB66BC"/>
    <w:rsid w:val="00AC12A9"/>
    <w:rsid w:val="00AC3F6A"/>
    <w:rsid w:val="00AD3608"/>
    <w:rsid w:val="00AE6E3B"/>
    <w:rsid w:val="00AF3052"/>
    <w:rsid w:val="00B1110D"/>
    <w:rsid w:val="00B31205"/>
    <w:rsid w:val="00B353B1"/>
    <w:rsid w:val="00B37A11"/>
    <w:rsid w:val="00B436CC"/>
    <w:rsid w:val="00B50D92"/>
    <w:rsid w:val="00B52F22"/>
    <w:rsid w:val="00B56590"/>
    <w:rsid w:val="00B57730"/>
    <w:rsid w:val="00B577B5"/>
    <w:rsid w:val="00B8107E"/>
    <w:rsid w:val="00B83F0F"/>
    <w:rsid w:val="00BA69A2"/>
    <w:rsid w:val="00BB00DB"/>
    <w:rsid w:val="00BC1312"/>
    <w:rsid w:val="00BD0172"/>
    <w:rsid w:val="00BF2801"/>
    <w:rsid w:val="00BF6D39"/>
    <w:rsid w:val="00C01DE5"/>
    <w:rsid w:val="00C2202F"/>
    <w:rsid w:val="00C3453E"/>
    <w:rsid w:val="00C573F8"/>
    <w:rsid w:val="00C661D0"/>
    <w:rsid w:val="00C7757A"/>
    <w:rsid w:val="00C80246"/>
    <w:rsid w:val="00C81625"/>
    <w:rsid w:val="00C8469D"/>
    <w:rsid w:val="00C91A8D"/>
    <w:rsid w:val="00CD77EC"/>
    <w:rsid w:val="00D11CEC"/>
    <w:rsid w:val="00D12FAF"/>
    <w:rsid w:val="00D14800"/>
    <w:rsid w:val="00D30BC0"/>
    <w:rsid w:val="00D33371"/>
    <w:rsid w:val="00D40F42"/>
    <w:rsid w:val="00D47E9A"/>
    <w:rsid w:val="00D62A10"/>
    <w:rsid w:val="00D7775D"/>
    <w:rsid w:val="00DA0F18"/>
    <w:rsid w:val="00DA290E"/>
    <w:rsid w:val="00DA6FCA"/>
    <w:rsid w:val="00DD2C9C"/>
    <w:rsid w:val="00DE2F04"/>
    <w:rsid w:val="00DE41F1"/>
    <w:rsid w:val="00DE7346"/>
    <w:rsid w:val="00DF7B92"/>
    <w:rsid w:val="00E05D0C"/>
    <w:rsid w:val="00E153EA"/>
    <w:rsid w:val="00E27A0F"/>
    <w:rsid w:val="00E36711"/>
    <w:rsid w:val="00E3712A"/>
    <w:rsid w:val="00E37639"/>
    <w:rsid w:val="00E50DBB"/>
    <w:rsid w:val="00E54F1D"/>
    <w:rsid w:val="00E658B6"/>
    <w:rsid w:val="00E7335A"/>
    <w:rsid w:val="00E7352F"/>
    <w:rsid w:val="00E7467A"/>
    <w:rsid w:val="00E751DE"/>
    <w:rsid w:val="00E81278"/>
    <w:rsid w:val="00E8434B"/>
    <w:rsid w:val="00E9203B"/>
    <w:rsid w:val="00EB2013"/>
    <w:rsid w:val="00EC1AD5"/>
    <w:rsid w:val="00EC68B2"/>
    <w:rsid w:val="00EF19E8"/>
    <w:rsid w:val="00EF5303"/>
    <w:rsid w:val="00F03C02"/>
    <w:rsid w:val="00F04488"/>
    <w:rsid w:val="00F229BA"/>
    <w:rsid w:val="00F35790"/>
    <w:rsid w:val="00F47074"/>
    <w:rsid w:val="00F60894"/>
    <w:rsid w:val="00F83C70"/>
    <w:rsid w:val="00F90E78"/>
    <w:rsid w:val="00F9370A"/>
    <w:rsid w:val="00F96F4A"/>
    <w:rsid w:val="00F97E2B"/>
    <w:rsid w:val="00FB4A96"/>
    <w:rsid w:val="00FD4887"/>
    <w:rsid w:val="00FF0F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0BB49"/>
  <w15:docId w15:val="{43A852AF-8BEA-4F48-BB20-179D81E5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07D0"/>
    <w:pPr>
      <w:spacing w:after="200" w:line="276" w:lineRule="auto"/>
    </w:pPr>
    <w:rPr>
      <w:color w:val="000000"/>
      <w:sz w:val="22"/>
      <w:szCs w:val="22"/>
    </w:rPr>
  </w:style>
  <w:style w:type="paragraph" w:styleId="Ttulo1">
    <w:name w:val="heading 1"/>
    <w:basedOn w:val="Normal"/>
    <w:next w:val="Normal"/>
    <w:rsid w:val="00054157"/>
    <w:pPr>
      <w:keepNext/>
      <w:keepLines/>
      <w:spacing w:before="480" w:after="120"/>
      <w:contextualSpacing/>
      <w:outlineLvl w:val="0"/>
    </w:pPr>
    <w:rPr>
      <w:b/>
      <w:sz w:val="48"/>
      <w:szCs w:val="48"/>
    </w:rPr>
  </w:style>
  <w:style w:type="paragraph" w:styleId="Ttulo2">
    <w:name w:val="heading 2"/>
    <w:basedOn w:val="Normal"/>
    <w:next w:val="Normal"/>
    <w:rsid w:val="00054157"/>
    <w:pPr>
      <w:keepNext/>
      <w:keepLines/>
      <w:spacing w:before="360" w:after="80"/>
      <w:contextualSpacing/>
      <w:outlineLvl w:val="1"/>
    </w:pPr>
    <w:rPr>
      <w:b/>
      <w:sz w:val="36"/>
      <w:szCs w:val="36"/>
    </w:rPr>
  </w:style>
  <w:style w:type="paragraph" w:styleId="Ttulo3">
    <w:name w:val="heading 3"/>
    <w:basedOn w:val="Normal"/>
    <w:next w:val="Normal"/>
    <w:rsid w:val="00054157"/>
    <w:pPr>
      <w:keepNext/>
      <w:keepLines/>
      <w:spacing w:before="280" w:after="80"/>
      <w:contextualSpacing/>
      <w:outlineLvl w:val="2"/>
    </w:pPr>
    <w:rPr>
      <w:b/>
      <w:sz w:val="28"/>
      <w:szCs w:val="28"/>
    </w:rPr>
  </w:style>
  <w:style w:type="paragraph" w:styleId="Ttulo4">
    <w:name w:val="heading 4"/>
    <w:basedOn w:val="Normal"/>
    <w:next w:val="Normal"/>
    <w:rsid w:val="00054157"/>
    <w:pPr>
      <w:keepNext/>
      <w:keepLines/>
      <w:spacing w:before="240" w:after="40"/>
      <w:contextualSpacing/>
      <w:outlineLvl w:val="3"/>
    </w:pPr>
    <w:rPr>
      <w:b/>
      <w:sz w:val="24"/>
      <w:szCs w:val="24"/>
    </w:rPr>
  </w:style>
  <w:style w:type="paragraph" w:styleId="Ttulo5">
    <w:name w:val="heading 5"/>
    <w:basedOn w:val="Normal"/>
    <w:next w:val="Normal"/>
    <w:rsid w:val="00054157"/>
    <w:pPr>
      <w:keepNext/>
      <w:keepLines/>
      <w:spacing w:before="220" w:after="40"/>
      <w:contextualSpacing/>
      <w:outlineLvl w:val="4"/>
    </w:pPr>
    <w:rPr>
      <w:b/>
    </w:rPr>
  </w:style>
  <w:style w:type="paragraph" w:styleId="Ttulo6">
    <w:name w:val="heading 6"/>
    <w:basedOn w:val="Normal"/>
    <w:next w:val="Normal"/>
    <w:rsid w:val="00054157"/>
    <w:pPr>
      <w:keepNext/>
      <w:keepLines/>
      <w:spacing w:before="200" w:after="40"/>
      <w:contextualSpacing/>
      <w:outlineLvl w:val="5"/>
    </w:pPr>
    <w:rPr>
      <w:b/>
      <w:sz w:val="20"/>
      <w:szCs w:val="20"/>
    </w:rPr>
  </w:style>
  <w:style w:type="paragraph" w:styleId="Ttulo7">
    <w:name w:val="heading 7"/>
    <w:basedOn w:val="Normal"/>
    <w:next w:val="Normal"/>
    <w:link w:val="Ttulo7Char"/>
    <w:uiPriority w:val="9"/>
    <w:unhideWhenUsed/>
    <w:qFormat/>
    <w:rsid w:val="002A62F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54157"/>
    <w:pPr>
      <w:spacing w:after="200" w:line="276" w:lineRule="auto"/>
    </w:pPr>
    <w:rPr>
      <w:color w:val="000000"/>
      <w:sz w:val="22"/>
      <w:szCs w:val="22"/>
    </w:rPr>
    <w:tblPr>
      <w:tblCellMar>
        <w:top w:w="0" w:type="dxa"/>
        <w:left w:w="0" w:type="dxa"/>
        <w:bottom w:w="0" w:type="dxa"/>
        <w:right w:w="0" w:type="dxa"/>
      </w:tblCellMar>
    </w:tblPr>
  </w:style>
  <w:style w:type="paragraph" w:styleId="Ttulo">
    <w:name w:val="Title"/>
    <w:basedOn w:val="Normal"/>
    <w:next w:val="Normal"/>
    <w:rsid w:val="00054157"/>
    <w:pPr>
      <w:keepNext/>
      <w:keepLines/>
      <w:spacing w:before="480" w:after="120"/>
      <w:contextualSpacing/>
    </w:pPr>
    <w:rPr>
      <w:b/>
      <w:sz w:val="72"/>
      <w:szCs w:val="72"/>
    </w:rPr>
  </w:style>
  <w:style w:type="paragraph" w:styleId="Subttulo">
    <w:name w:val="Subtitle"/>
    <w:basedOn w:val="Normal"/>
    <w:next w:val="Normal"/>
    <w:rsid w:val="00054157"/>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054157"/>
    <w:tblPr>
      <w:tblStyleRowBandSize w:val="1"/>
      <w:tblStyleColBandSize w:val="1"/>
      <w:tblCellMar>
        <w:top w:w="0" w:type="dxa"/>
        <w:left w:w="108" w:type="dxa"/>
        <w:bottom w:w="0" w:type="dxa"/>
        <w:right w:w="108" w:type="dxa"/>
      </w:tblCellMar>
    </w:tblPr>
  </w:style>
  <w:style w:type="table" w:customStyle="1" w:styleId="a0">
    <w:basedOn w:val="TableNormal"/>
    <w:rsid w:val="00054157"/>
    <w:tblPr>
      <w:tblStyleRowBandSize w:val="1"/>
      <w:tblStyleColBandSize w:val="1"/>
      <w:tblCellMar>
        <w:top w:w="0" w:type="dxa"/>
        <w:left w:w="108" w:type="dxa"/>
        <w:bottom w:w="0" w:type="dxa"/>
        <w:right w:w="108" w:type="dxa"/>
      </w:tblCellMar>
    </w:tblPr>
  </w:style>
  <w:style w:type="table" w:customStyle="1" w:styleId="a1">
    <w:basedOn w:val="TableNormal"/>
    <w:rsid w:val="00054157"/>
    <w:tblPr>
      <w:tblStyleRowBandSize w:val="1"/>
      <w:tblStyleColBandSize w:val="1"/>
      <w:tblCellMar>
        <w:top w:w="0" w:type="dxa"/>
        <w:left w:w="0" w:type="dxa"/>
        <w:bottom w:w="0" w:type="dxa"/>
        <w:right w:w="0" w:type="dxa"/>
      </w:tblCellMar>
    </w:tblPr>
  </w:style>
  <w:style w:type="table" w:customStyle="1" w:styleId="a2">
    <w:basedOn w:val="TableNormal"/>
    <w:rsid w:val="00054157"/>
    <w:tblPr>
      <w:tblStyleRowBandSize w:val="1"/>
      <w:tblStyleColBandSize w:val="1"/>
      <w:tblCellMar>
        <w:top w:w="0" w:type="dxa"/>
        <w:left w:w="0" w:type="dxa"/>
        <w:bottom w:w="0" w:type="dxa"/>
        <w:right w:w="0" w:type="dxa"/>
      </w:tblCellMar>
    </w:tblPr>
  </w:style>
  <w:style w:type="paragraph" w:styleId="PargrafodaLista">
    <w:name w:val="List Paragraph"/>
    <w:basedOn w:val="Normal"/>
    <w:uiPriority w:val="34"/>
    <w:qFormat/>
    <w:rsid w:val="00292BDA"/>
    <w:pPr>
      <w:ind w:left="720"/>
      <w:contextualSpacing/>
    </w:pPr>
  </w:style>
  <w:style w:type="paragraph" w:styleId="Textodebalo">
    <w:name w:val="Balloon Text"/>
    <w:basedOn w:val="Normal"/>
    <w:link w:val="TextodebaloChar"/>
    <w:uiPriority w:val="99"/>
    <w:semiHidden/>
    <w:unhideWhenUsed/>
    <w:rsid w:val="00A72C3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A72C30"/>
    <w:rPr>
      <w:rFonts w:ascii="Tahoma" w:hAnsi="Tahoma" w:cs="Tahoma"/>
      <w:sz w:val="16"/>
      <w:szCs w:val="16"/>
    </w:rPr>
  </w:style>
  <w:style w:type="paragraph" w:styleId="Cabealho">
    <w:name w:val="header"/>
    <w:basedOn w:val="Normal"/>
    <w:link w:val="CabealhoChar"/>
    <w:uiPriority w:val="99"/>
    <w:unhideWhenUsed/>
    <w:rsid w:val="00634848"/>
    <w:pPr>
      <w:tabs>
        <w:tab w:val="center" w:pos="4252"/>
        <w:tab w:val="right" w:pos="8504"/>
      </w:tabs>
    </w:pPr>
  </w:style>
  <w:style w:type="character" w:customStyle="1" w:styleId="CabealhoChar">
    <w:name w:val="Cabeçalho Char"/>
    <w:link w:val="Cabealho"/>
    <w:uiPriority w:val="99"/>
    <w:rsid w:val="00634848"/>
    <w:rPr>
      <w:color w:val="000000"/>
      <w:sz w:val="22"/>
      <w:szCs w:val="22"/>
    </w:rPr>
  </w:style>
  <w:style w:type="paragraph" w:styleId="Rodap">
    <w:name w:val="footer"/>
    <w:basedOn w:val="Normal"/>
    <w:link w:val="RodapChar"/>
    <w:uiPriority w:val="99"/>
    <w:unhideWhenUsed/>
    <w:rsid w:val="00634848"/>
    <w:pPr>
      <w:tabs>
        <w:tab w:val="center" w:pos="4252"/>
        <w:tab w:val="right" w:pos="8504"/>
      </w:tabs>
    </w:pPr>
  </w:style>
  <w:style w:type="character" w:customStyle="1" w:styleId="RodapChar">
    <w:name w:val="Rodapé Char"/>
    <w:link w:val="Rodap"/>
    <w:uiPriority w:val="99"/>
    <w:rsid w:val="00634848"/>
    <w:rPr>
      <w:color w:val="000000"/>
      <w:sz w:val="22"/>
      <w:szCs w:val="22"/>
    </w:rPr>
  </w:style>
  <w:style w:type="paragraph" w:styleId="SemEspaamento">
    <w:name w:val="No Spacing"/>
    <w:uiPriority w:val="1"/>
    <w:qFormat/>
    <w:rsid w:val="000A76AD"/>
    <w:rPr>
      <w:rFonts w:ascii="Times New Roman" w:eastAsia="Times New Roman" w:hAnsi="Times New Roman" w:cs="Times New Roman"/>
      <w:sz w:val="24"/>
      <w:szCs w:val="24"/>
    </w:rPr>
  </w:style>
  <w:style w:type="paragraph" w:customStyle="1" w:styleId="BodyText21">
    <w:name w:val="Body Text 21"/>
    <w:basedOn w:val="Normal"/>
    <w:rsid w:val="000A76AD"/>
    <w:pPr>
      <w:spacing w:after="0" w:line="240" w:lineRule="auto"/>
      <w:jc w:val="both"/>
    </w:pPr>
    <w:rPr>
      <w:rFonts w:ascii="Times New Roman" w:eastAsia="Times New Roman" w:hAnsi="Times New Roman" w:cs="Times New Roman"/>
      <w:snapToGrid w:val="0"/>
      <w:color w:val="auto"/>
      <w:sz w:val="24"/>
      <w:szCs w:val="20"/>
    </w:rPr>
  </w:style>
  <w:style w:type="paragraph" w:customStyle="1" w:styleId="Default">
    <w:name w:val="Default"/>
    <w:rsid w:val="000A76AD"/>
    <w:pPr>
      <w:autoSpaceDE w:val="0"/>
      <w:autoSpaceDN w:val="0"/>
      <w:adjustRightInd w:val="0"/>
    </w:pPr>
    <w:rPr>
      <w:color w:val="000000"/>
      <w:sz w:val="24"/>
      <w:szCs w:val="24"/>
    </w:rPr>
  </w:style>
  <w:style w:type="paragraph" w:styleId="Corpodetexto2">
    <w:name w:val="Body Text 2"/>
    <w:basedOn w:val="Normal"/>
    <w:link w:val="Corpodetexto2Char"/>
    <w:uiPriority w:val="99"/>
    <w:semiHidden/>
    <w:unhideWhenUsed/>
    <w:rsid w:val="000A76AD"/>
    <w:pPr>
      <w:spacing w:after="120" w:line="480" w:lineRule="auto"/>
    </w:pPr>
    <w:rPr>
      <w:rFonts w:cs="Times New Roman"/>
      <w:color w:val="auto"/>
      <w:lang w:val="x-none" w:eastAsia="en-US"/>
    </w:rPr>
  </w:style>
  <w:style w:type="character" w:customStyle="1" w:styleId="Corpodetexto2Char">
    <w:name w:val="Corpo de texto 2 Char"/>
    <w:link w:val="Corpodetexto2"/>
    <w:uiPriority w:val="99"/>
    <w:semiHidden/>
    <w:rsid w:val="000A76AD"/>
    <w:rPr>
      <w:rFonts w:cs="Times New Roman"/>
      <w:sz w:val="22"/>
      <w:szCs w:val="22"/>
      <w:lang w:val="x-none" w:eastAsia="en-US"/>
    </w:rPr>
  </w:style>
  <w:style w:type="paragraph" w:styleId="Corpodetexto">
    <w:name w:val="Body Text"/>
    <w:basedOn w:val="Normal"/>
    <w:link w:val="CorpodetextoChar"/>
    <w:uiPriority w:val="99"/>
    <w:semiHidden/>
    <w:unhideWhenUsed/>
    <w:rsid w:val="009D7C91"/>
    <w:pPr>
      <w:spacing w:after="120"/>
    </w:pPr>
  </w:style>
  <w:style w:type="character" w:customStyle="1" w:styleId="CorpodetextoChar">
    <w:name w:val="Corpo de texto Char"/>
    <w:link w:val="Corpodetexto"/>
    <w:uiPriority w:val="99"/>
    <w:semiHidden/>
    <w:rsid w:val="009D7C91"/>
    <w:rPr>
      <w:color w:val="000000"/>
      <w:sz w:val="22"/>
      <w:szCs w:val="22"/>
    </w:rPr>
  </w:style>
  <w:style w:type="character" w:styleId="Hyperlink">
    <w:name w:val="Hyperlink"/>
    <w:rsid w:val="009D7C91"/>
    <w:rPr>
      <w:color w:val="000080"/>
      <w:u w:val="single"/>
    </w:rPr>
  </w:style>
  <w:style w:type="paragraph" w:customStyle="1" w:styleId="WW-Padro">
    <w:name w:val="WW-Padrão"/>
    <w:rsid w:val="009D7C91"/>
    <w:pPr>
      <w:tabs>
        <w:tab w:val="left" w:pos="708"/>
      </w:tabs>
      <w:suppressAutoHyphens/>
      <w:spacing w:line="100" w:lineRule="atLeast"/>
    </w:pPr>
    <w:rPr>
      <w:rFonts w:ascii="Times New Roman" w:eastAsia="Times New Roman" w:hAnsi="Times New Roman" w:cs="Times New Roman"/>
      <w:kern w:val="1"/>
      <w:sz w:val="24"/>
      <w:szCs w:val="24"/>
      <w:lang w:eastAsia="zh-CN"/>
    </w:rPr>
  </w:style>
  <w:style w:type="paragraph" w:customStyle="1" w:styleId="Contedodetabela">
    <w:name w:val="Conteúdo de tabela"/>
    <w:basedOn w:val="Normal"/>
    <w:rsid w:val="009D7C91"/>
    <w:pPr>
      <w:widowControl w:val="0"/>
      <w:suppressLineNumbers/>
      <w:suppressAutoHyphens/>
      <w:spacing w:after="0" w:line="240" w:lineRule="auto"/>
      <w:textAlignment w:val="baseline"/>
    </w:pPr>
    <w:rPr>
      <w:rFonts w:ascii="Times New Roman" w:eastAsia="SimSun" w:hAnsi="Times New Roman" w:cs="Mangal"/>
      <w:color w:val="auto"/>
      <w:kern w:val="1"/>
      <w:sz w:val="24"/>
      <w:szCs w:val="24"/>
      <w:lang w:eastAsia="zh-CN" w:bidi="hi-IN"/>
    </w:rPr>
  </w:style>
  <w:style w:type="paragraph" w:styleId="NormalWeb">
    <w:name w:val="Normal (Web)"/>
    <w:basedOn w:val="Normal"/>
    <w:uiPriority w:val="99"/>
    <w:semiHidden/>
    <w:unhideWhenUsed/>
    <w:rsid w:val="008F2D6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tulo7Char">
    <w:name w:val="Título 7 Char"/>
    <w:basedOn w:val="Fontepargpadro"/>
    <w:link w:val="Ttulo7"/>
    <w:uiPriority w:val="9"/>
    <w:rsid w:val="002A62F7"/>
    <w:rPr>
      <w:rFonts w:asciiTheme="majorHAnsi" w:eastAsiaTheme="majorEastAsia" w:hAnsiTheme="majorHAnsi" w:cstheme="majorBidi"/>
      <w:i/>
      <w:iCs/>
      <w:color w:val="404040" w:themeColor="text1" w:themeTint="BF"/>
      <w:sz w:val="22"/>
      <w:szCs w:val="22"/>
    </w:rPr>
  </w:style>
  <w:style w:type="character" w:customStyle="1" w:styleId="Fontepargpadro1">
    <w:name w:val="Fonte parág. padrão1"/>
    <w:rsid w:val="00120F88"/>
  </w:style>
  <w:style w:type="paragraph" w:customStyle="1" w:styleId="Standard">
    <w:name w:val="Standard"/>
    <w:rsid w:val="00120F88"/>
    <w:pPr>
      <w:suppressAutoHyphens/>
      <w:autoSpaceDN w:val="0"/>
      <w:spacing w:after="160" w:line="249" w:lineRule="auto"/>
      <w:textAlignment w:val="baseline"/>
    </w:pPr>
    <w:rPr>
      <w:rFonts w:cs="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1881">
      <w:bodyDiv w:val="1"/>
      <w:marLeft w:val="0"/>
      <w:marRight w:val="0"/>
      <w:marTop w:val="0"/>
      <w:marBottom w:val="0"/>
      <w:divBdr>
        <w:top w:val="none" w:sz="0" w:space="0" w:color="auto"/>
        <w:left w:val="none" w:sz="0" w:space="0" w:color="auto"/>
        <w:bottom w:val="none" w:sz="0" w:space="0" w:color="auto"/>
        <w:right w:val="none" w:sz="0" w:space="0" w:color="auto"/>
      </w:divBdr>
    </w:div>
    <w:div w:id="425806212">
      <w:bodyDiv w:val="1"/>
      <w:marLeft w:val="0"/>
      <w:marRight w:val="0"/>
      <w:marTop w:val="0"/>
      <w:marBottom w:val="0"/>
      <w:divBdr>
        <w:top w:val="none" w:sz="0" w:space="0" w:color="auto"/>
        <w:left w:val="none" w:sz="0" w:space="0" w:color="auto"/>
        <w:bottom w:val="none" w:sz="0" w:space="0" w:color="auto"/>
        <w:right w:val="none" w:sz="0" w:space="0" w:color="auto"/>
      </w:divBdr>
    </w:div>
    <w:div w:id="881526358">
      <w:bodyDiv w:val="1"/>
      <w:marLeft w:val="0"/>
      <w:marRight w:val="0"/>
      <w:marTop w:val="0"/>
      <w:marBottom w:val="0"/>
      <w:divBdr>
        <w:top w:val="none" w:sz="0" w:space="0" w:color="auto"/>
        <w:left w:val="none" w:sz="0" w:space="0" w:color="auto"/>
        <w:bottom w:val="none" w:sz="0" w:space="0" w:color="auto"/>
        <w:right w:val="none" w:sz="0" w:space="0" w:color="auto"/>
      </w:divBdr>
    </w:div>
    <w:div w:id="1372654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5D017-7C32-47CA-9B80-8DA3AD87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3733</Words>
  <Characters>20162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Marcos</dc:creator>
  <cp:lastModifiedBy>Conta da Microsoft</cp:lastModifiedBy>
  <cp:revision>3</cp:revision>
  <cp:lastPrinted>2021-08-26T17:36:00Z</cp:lastPrinted>
  <dcterms:created xsi:type="dcterms:W3CDTF">2023-11-30T16:30:00Z</dcterms:created>
  <dcterms:modified xsi:type="dcterms:W3CDTF">2023-11-30T16:32:00Z</dcterms:modified>
</cp:coreProperties>
</file>