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B37BF" w14:textId="75ABBACD" w:rsidR="00D96E13" w:rsidRPr="00D96E13" w:rsidRDefault="00652BAB" w:rsidP="00D96E13">
      <w:pPr>
        <w:pStyle w:val="Corpodetexto"/>
        <w:spacing w:before="69" w:line="360" w:lineRule="auto"/>
        <w:ind w:left="192" w:right="209"/>
        <w:jc w:val="center"/>
        <w:rPr>
          <w:rFonts w:ascii="Arial" w:hAnsi="Arial" w:cs="Arial"/>
          <w:b/>
          <w:bCs/>
          <w:spacing w:val="-1"/>
          <w:sz w:val="24"/>
          <w:szCs w:val="24"/>
        </w:rPr>
      </w:pPr>
      <w:r w:rsidRPr="00D96E13">
        <w:rPr>
          <w:rFonts w:ascii="Arial" w:hAnsi="Arial" w:cs="Arial"/>
          <w:b/>
          <w:bCs/>
          <w:spacing w:val="-1"/>
          <w:sz w:val="24"/>
          <w:szCs w:val="24"/>
        </w:rPr>
        <w:t xml:space="preserve">PROCESSO ADMINISTRATIVO Nº </w:t>
      </w:r>
      <w:r w:rsidR="00D96E13" w:rsidRPr="00D96E13">
        <w:rPr>
          <w:rFonts w:ascii="Arial" w:hAnsi="Arial" w:cs="Arial"/>
          <w:b/>
          <w:bCs/>
          <w:spacing w:val="-1"/>
          <w:sz w:val="24"/>
          <w:szCs w:val="24"/>
        </w:rPr>
        <w:t>002.008.061123</w:t>
      </w:r>
    </w:p>
    <w:p w14:paraId="4BC58801" w14:textId="687BEFCF" w:rsidR="00485BC4" w:rsidRPr="00D96E13" w:rsidRDefault="00652BAB" w:rsidP="00D96E13">
      <w:pPr>
        <w:spacing w:line="360" w:lineRule="auto"/>
        <w:ind w:left="284"/>
        <w:jc w:val="center"/>
        <w:rPr>
          <w:rFonts w:ascii="Arial" w:eastAsia="Arial" w:hAnsi="Arial" w:cs="Arial"/>
          <w:b/>
          <w:sz w:val="24"/>
          <w:szCs w:val="24"/>
        </w:rPr>
      </w:pPr>
      <w:r w:rsidRPr="00D96E13">
        <w:rPr>
          <w:rFonts w:ascii="Arial" w:hAnsi="Arial" w:cs="Arial"/>
          <w:b/>
          <w:bCs/>
          <w:spacing w:val="-1"/>
          <w:sz w:val="24"/>
          <w:szCs w:val="24"/>
        </w:rPr>
        <w:t>EDITAL</w:t>
      </w:r>
      <w:r w:rsidRPr="00D96E13">
        <w:rPr>
          <w:rFonts w:ascii="Arial" w:hAnsi="Arial" w:cs="Arial"/>
          <w:b/>
          <w:bCs/>
          <w:spacing w:val="-16"/>
          <w:sz w:val="24"/>
          <w:szCs w:val="24"/>
        </w:rPr>
        <w:t xml:space="preserve"> Nº </w:t>
      </w:r>
      <w:r w:rsidR="00D96E13" w:rsidRPr="00D96E13">
        <w:rPr>
          <w:rFonts w:ascii="Arial" w:hAnsi="Arial" w:cs="Arial"/>
          <w:b/>
          <w:bCs/>
          <w:spacing w:val="-1"/>
          <w:sz w:val="24"/>
          <w:szCs w:val="24"/>
        </w:rPr>
        <w:t>006/2023</w:t>
      </w:r>
      <w:r w:rsidRPr="00D96E13">
        <w:rPr>
          <w:rFonts w:ascii="Arial" w:hAnsi="Arial" w:cs="Arial"/>
          <w:b/>
          <w:bCs/>
          <w:sz w:val="24"/>
          <w:szCs w:val="24"/>
        </w:rPr>
        <w:t xml:space="preserve">– </w:t>
      </w:r>
      <w:r w:rsidR="00485BC4" w:rsidRPr="00D96E13">
        <w:rPr>
          <w:rFonts w:ascii="Arial" w:eastAsia="Arial" w:hAnsi="Arial" w:cs="Arial"/>
          <w:b/>
          <w:sz w:val="24"/>
          <w:szCs w:val="24"/>
        </w:rPr>
        <w:t>EDITAL MULTILINGUAGENS</w:t>
      </w:r>
    </w:p>
    <w:p w14:paraId="582A4C2C" w14:textId="77777777" w:rsidR="00D96E13" w:rsidRPr="00D96E13" w:rsidRDefault="00D96E13" w:rsidP="00D96E13">
      <w:pPr>
        <w:spacing w:line="360" w:lineRule="auto"/>
        <w:ind w:left="192" w:right="209"/>
        <w:jc w:val="both"/>
        <w:rPr>
          <w:rFonts w:ascii="Arial" w:eastAsia="Calibri" w:hAnsi="Arial" w:cs="Arial"/>
          <w:b/>
          <w:sz w:val="24"/>
          <w:szCs w:val="24"/>
        </w:rPr>
      </w:pPr>
    </w:p>
    <w:p w14:paraId="463C8315" w14:textId="51ABCBB8" w:rsidR="00652BAB" w:rsidRPr="00D96E13" w:rsidRDefault="000D7B2C" w:rsidP="00D96E13">
      <w:pPr>
        <w:spacing w:line="360" w:lineRule="auto"/>
        <w:ind w:left="192" w:right="209"/>
        <w:jc w:val="both"/>
        <w:rPr>
          <w:rFonts w:ascii="Arial" w:eastAsia="Calibri" w:hAnsi="Arial" w:cs="Arial"/>
          <w:b/>
          <w:sz w:val="24"/>
          <w:szCs w:val="24"/>
        </w:rPr>
      </w:pPr>
      <w:r w:rsidRPr="00D96E13">
        <w:rPr>
          <w:rFonts w:ascii="Arial" w:eastAsia="Calibri" w:hAnsi="Arial" w:cs="Arial"/>
          <w:b/>
          <w:sz w:val="24"/>
          <w:szCs w:val="24"/>
        </w:rPr>
        <w:t>EDITAL DE SELEÇÃO DE PROJETOS ARTÍSTICOS NAS ÁREAS DE MÚSICA, DANÇA, ARTES VISUAIS, LITERATURA OU QUALQUER OUTRA MANIFESTAÇÃO CULTURAL LIGADA A ECONOMIA  SOLIDÁRIA</w:t>
      </w:r>
      <w:r w:rsidR="00C35C80" w:rsidRPr="00D96E13">
        <w:rPr>
          <w:rFonts w:ascii="Arial" w:eastAsia="Calibri" w:hAnsi="Arial" w:cs="Arial"/>
          <w:b/>
          <w:sz w:val="24"/>
          <w:szCs w:val="24"/>
        </w:rPr>
        <w:t xml:space="preserve">, SENDO AS </w:t>
      </w:r>
      <w:r w:rsidRPr="00D96E13">
        <w:rPr>
          <w:rFonts w:ascii="Arial" w:eastAsia="Calibri" w:hAnsi="Arial" w:cs="Arial"/>
          <w:b/>
          <w:sz w:val="24"/>
          <w:szCs w:val="24"/>
        </w:rPr>
        <w:t>PROPOSTAS PARA SEREM EXECUTADAS CONFORME CALENDÁRIO DESENVOLVIDO PELO DEPARTAMENTO DE CULTURA.</w:t>
      </w:r>
    </w:p>
    <w:p w14:paraId="603215DA" w14:textId="77777777" w:rsidR="000D7B2C" w:rsidRPr="00D96E13" w:rsidRDefault="000D7B2C" w:rsidP="00D96E13">
      <w:pPr>
        <w:spacing w:line="360" w:lineRule="auto"/>
        <w:ind w:left="192" w:right="209"/>
        <w:jc w:val="both"/>
        <w:rPr>
          <w:rFonts w:ascii="Arial" w:hAnsi="Arial" w:cs="Arial"/>
          <w:b/>
          <w:bCs/>
          <w:sz w:val="24"/>
          <w:szCs w:val="24"/>
          <w:lang w:val="pt-BR"/>
        </w:rPr>
      </w:pPr>
    </w:p>
    <w:p w14:paraId="68DD49EE" w14:textId="0AE40499" w:rsidR="00652BAB" w:rsidRPr="00D96E13" w:rsidRDefault="00652BAB" w:rsidP="00D96E13">
      <w:pPr>
        <w:pStyle w:val="Corpodetexto"/>
        <w:spacing w:line="360" w:lineRule="auto"/>
        <w:ind w:right="118"/>
        <w:rPr>
          <w:rFonts w:ascii="Arial" w:hAnsi="Arial" w:cs="Arial"/>
          <w:sz w:val="24"/>
          <w:szCs w:val="24"/>
        </w:rPr>
      </w:pPr>
      <w:r w:rsidRPr="00D96E13">
        <w:rPr>
          <w:rFonts w:ascii="Arial" w:hAnsi="Arial" w:cs="Arial"/>
          <w:b/>
          <w:bCs/>
          <w:sz w:val="24"/>
          <w:szCs w:val="24"/>
        </w:rPr>
        <w:t>O</w:t>
      </w:r>
      <w:r w:rsidRPr="00D96E13">
        <w:rPr>
          <w:rFonts w:ascii="Arial" w:hAnsi="Arial" w:cs="Arial"/>
          <w:b/>
          <w:bCs/>
          <w:spacing w:val="1"/>
          <w:sz w:val="24"/>
          <w:szCs w:val="24"/>
        </w:rPr>
        <w:t xml:space="preserve"> </w:t>
      </w:r>
      <w:r w:rsidRPr="00D96E13">
        <w:rPr>
          <w:rFonts w:ascii="Arial" w:hAnsi="Arial" w:cs="Arial"/>
          <w:b/>
          <w:bCs/>
          <w:sz w:val="24"/>
          <w:szCs w:val="24"/>
        </w:rPr>
        <w:t>MUNICÍPIO</w:t>
      </w:r>
      <w:r w:rsidRPr="00D96E13">
        <w:rPr>
          <w:rFonts w:ascii="Arial" w:hAnsi="Arial" w:cs="Arial"/>
          <w:b/>
          <w:bCs/>
          <w:spacing w:val="1"/>
          <w:sz w:val="24"/>
          <w:szCs w:val="24"/>
        </w:rPr>
        <w:t xml:space="preserve"> </w:t>
      </w:r>
      <w:r w:rsidRPr="00D96E13">
        <w:rPr>
          <w:rFonts w:ascii="Arial" w:hAnsi="Arial" w:cs="Arial"/>
          <w:b/>
          <w:bCs/>
          <w:sz w:val="24"/>
          <w:szCs w:val="24"/>
        </w:rPr>
        <w:t>DE</w:t>
      </w:r>
      <w:r w:rsidRPr="00D96E13">
        <w:rPr>
          <w:rFonts w:ascii="Arial" w:hAnsi="Arial" w:cs="Arial"/>
          <w:b/>
          <w:bCs/>
          <w:spacing w:val="1"/>
          <w:sz w:val="24"/>
          <w:szCs w:val="24"/>
        </w:rPr>
        <w:t xml:space="preserve"> </w:t>
      </w:r>
      <w:bookmarkStart w:id="0" w:name="_Hlk151451181"/>
      <w:r w:rsidRPr="00D96E13">
        <w:rPr>
          <w:rFonts w:ascii="Arial" w:hAnsi="Arial" w:cs="Arial"/>
          <w:b/>
          <w:bCs/>
          <w:sz w:val="24"/>
          <w:szCs w:val="24"/>
        </w:rPr>
        <w:t>MAJOR ISIDORO</w:t>
      </w:r>
      <w:bookmarkEnd w:id="0"/>
      <w:r w:rsidRPr="00D96E13">
        <w:rPr>
          <w:rFonts w:ascii="Arial" w:hAnsi="Arial" w:cs="Arial"/>
          <w:sz w:val="24"/>
          <w:szCs w:val="24"/>
        </w:rPr>
        <w:t>,</w:t>
      </w:r>
      <w:r w:rsidRPr="00D96E13">
        <w:rPr>
          <w:rFonts w:ascii="Arial" w:hAnsi="Arial" w:cs="Arial"/>
          <w:color w:val="333333"/>
          <w:sz w:val="24"/>
          <w:szCs w:val="24"/>
          <w:shd w:val="clear" w:color="auto" w:fill="FFFFFF"/>
        </w:rPr>
        <w:t xml:space="preserve"> </w:t>
      </w:r>
      <w:r w:rsidRPr="00D96E13">
        <w:rPr>
          <w:rFonts w:ascii="Arial" w:hAnsi="Arial" w:cs="Arial"/>
          <w:sz w:val="24"/>
          <w:szCs w:val="24"/>
        </w:rPr>
        <w:t xml:space="preserve">Pessoa jurídica de direito público interno, inscrita no CNPJ sob o nº 12.228.904/0001-58, com sede administrativa no endereço: Praça Leopoldo Amaral, S/N, Centro, </w:t>
      </w:r>
      <w:proofErr w:type="gramStart"/>
      <w:r w:rsidRPr="00D96E13">
        <w:rPr>
          <w:rFonts w:ascii="Arial" w:hAnsi="Arial" w:cs="Arial"/>
          <w:sz w:val="24"/>
          <w:szCs w:val="24"/>
        </w:rPr>
        <w:t>Major</w:t>
      </w:r>
      <w:proofErr w:type="gramEnd"/>
      <w:r w:rsidRPr="00D96E13">
        <w:rPr>
          <w:rFonts w:ascii="Arial" w:hAnsi="Arial" w:cs="Arial"/>
          <w:sz w:val="24"/>
          <w:szCs w:val="24"/>
        </w:rPr>
        <w:t xml:space="preserve"> Izidoro/AL CEP. </w:t>
      </w:r>
      <w:proofErr w:type="gramStart"/>
      <w:r w:rsidRPr="00D96E13">
        <w:rPr>
          <w:rFonts w:ascii="Arial" w:hAnsi="Arial" w:cs="Arial"/>
          <w:sz w:val="24"/>
          <w:szCs w:val="24"/>
        </w:rPr>
        <w:t>57580-000,</w:t>
      </w:r>
      <w:r w:rsidRPr="00D96E13">
        <w:rPr>
          <w:rFonts w:ascii="Arial" w:hAnsi="Arial" w:cs="Arial"/>
          <w:spacing w:val="1"/>
          <w:sz w:val="24"/>
          <w:szCs w:val="24"/>
        </w:rPr>
        <w:t xml:space="preserve"> neste ato representado </w:t>
      </w:r>
      <w:r w:rsidRPr="00D96E13">
        <w:rPr>
          <w:rFonts w:ascii="Arial" w:hAnsi="Arial" w:cs="Arial"/>
          <w:sz w:val="24"/>
          <w:szCs w:val="24"/>
        </w:rPr>
        <w:t>pel</w:t>
      </w:r>
      <w:r w:rsidR="00B92388" w:rsidRPr="00D96E13">
        <w:rPr>
          <w:rFonts w:ascii="Arial" w:hAnsi="Arial" w:cs="Arial"/>
          <w:sz w:val="24"/>
          <w:szCs w:val="24"/>
        </w:rPr>
        <w:t>a Secretaria Municipal de Cultura</w:t>
      </w:r>
      <w:r w:rsidRPr="00D96E13">
        <w:rPr>
          <w:rFonts w:ascii="Arial" w:hAnsi="Arial" w:cs="Arial"/>
          <w:sz w:val="24"/>
          <w:szCs w:val="24"/>
        </w:rPr>
        <w:t>,</w:t>
      </w:r>
      <w:r w:rsidRPr="00D96E13">
        <w:rPr>
          <w:rFonts w:ascii="Arial" w:hAnsi="Arial" w:cs="Arial"/>
          <w:spacing w:val="1"/>
          <w:sz w:val="24"/>
          <w:szCs w:val="24"/>
        </w:rPr>
        <w:t xml:space="preserve"> </w:t>
      </w:r>
      <w:r w:rsidR="00B92388" w:rsidRPr="00D96E13">
        <w:rPr>
          <w:rFonts w:ascii="Arial" w:hAnsi="Arial" w:cs="Arial"/>
          <w:sz w:val="24"/>
          <w:szCs w:val="24"/>
        </w:rPr>
        <w:t>a</w:t>
      </w:r>
      <w:r w:rsidRPr="00D96E13">
        <w:rPr>
          <w:rFonts w:ascii="Arial" w:hAnsi="Arial" w:cs="Arial"/>
          <w:spacing w:val="1"/>
          <w:sz w:val="24"/>
          <w:szCs w:val="24"/>
        </w:rPr>
        <w:t xml:space="preserve"> </w:t>
      </w:r>
      <w:r w:rsidRPr="00D96E13">
        <w:rPr>
          <w:rFonts w:ascii="Arial" w:hAnsi="Arial" w:cs="Arial"/>
          <w:sz w:val="24"/>
          <w:szCs w:val="24"/>
        </w:rPr>
        <w:t>Excelentíssim</w:t>
      </w:r>
      <w:r w:rsidR="00B92388" w:rsidRPr="00D96E13">
        <w:rPr>
          <w:rFonts w:ascii="Arial" w:hAnsi="Arial" w:cs="Arial"/>
          <w:sz w:val="24"/>
          <w:szCs w:val="24"/>
        </w:rPr>
        <w:t>a</w:t>
      </w:r>
      <w:r w:rsidRPr="00D96E13">
        <w:rPr>
          <w:rFonts w:ascii="Arial" w:hAnsi="Arial" w:cs="Arial"/>
          <w:spacing w:val="1"/>
          <w:sz w:val="24"/>
          <w:szCs w:val="24"/>
        </w:rPr>
        <w:t xml:space="preserve"> </w:t>
      </w:r>
      <w:r w:rsidRPr="00D96E13">
        <w:rPr>
          <w:rFonts w:ascii="Arial" w:hAnsi="Arial" w:cs="Arial"/>
          <w:sz w:val="24"/>
          <w:szCs w:val="24"/>
        </w:rPr>
        <w:t>Sr</w:t>
      </w:r>
      <w:r w:rsidR="00B92388" w:rsidRPr="00D96E13">
        <w:rPr>
          <w:rFonts w:ascii="Arial" w:hAnsi="Arial" w:cs="Arial"/>
          <w:sz w:val="24"/>
          <w:szCs w:val="24"/>
        </w:rPr>
        <w:t>a</w:t>
      </w:r>
      <w:r w:rsidRPr="00D96E13">
        <w:rPr>
          <w:rFonts w:ascii="Arial" w:hAnsi="Arial" w:cs="Arial"/>
          <w:sz w:val="24"/>
          <w:szCs w:val="24"/>
        </w:rPr>
        <w:t>.</w:t>
      </w:r>
      <w:r w:rsidR="00B92388" w:rsidRPr="00D96E13">
        <w:rPr>
          <w:rFonts w:ascii="Arial" w:hAnsi="Arial" w:cs="Arial"/>
          <w:sz w:val="24"/>
          <w:szCs w:val="24"/>
        </w:rPr>
        <w:t xml:space="preserve"> Thaysa Christina Ribeiro de Barros Calado</w:t>
      </w:r>
      <w:r w:rsidRPr="00D96E13">
        <w:rPr>
          <w:rFonts w:ascii="Arial" w:hAnsi="Arial" w:cs="Arial"/>
          <w:sz w:val="24"/>
          <w:szCs w:val="24"/>
        </w:rPr>
        <w:t>, torna públic</w:t>
      </w:r>
      <w:r w:rsidR="00B92388" w:rsidRPr="00D96E13">
        <w:rPr>
          <w:rFonts w:ascii="Arial" w:hAnsi="Arial" w:cs="Arial"/>
          <w:sz w:val="24"/>
          <w:szCs w:val="24"/>
        </w:rPr>
        <w:t>a</w:t>
      </w:r>
      <w:r w:rsidRPr="00D96E13">
        <w:rPr>
          <w:rFonts w:ascii="Arial" w:hAnsi="Arial" w:cs="Arial"/>
          <w:sz w:val="24"/>
          <w:szCs w:val="24"/>
        </w:rPr>
        <w:t xml:space="preserve"> </w:t>
      </w:r>
      <w:r w:rsidRPr="00D96E13">
        <w:rPr>
          <w:rFonts w:ascii="Arial" w:hAnsi="Arial" w:cs="Arial"/>
          <w:sz w:val="24"/>
          <w:szCs w:val="24"/>
          <w:lang w:val="pt-BR"/>
        </w:rPr>
        <w:t>para conhecimento dos interessados,</w:t>
      </w:r>
      <w:r w:rsidRPr="00D96E13">
        <w:rPr>
          <w:rFonts w:ascii="Arial" w:hAnsi="Arial" w:cs="Arial"/>
          <w:sz w:val="24"/>
          <w:szCs w:val="24"/>
        </w:rPr>
        <w:t xml:space="preserve"> </w:t>
      </w:r>
      <w:r w:rsidRPr="00D96E13">
        <w:rPr>
          <w:rFonts w:ascii="Arial" w:hAnsi="Arial" w:cs="Arial"/>
          <w:sz w:val="24"/>
          <w:szCs w:val="24"/>
          <w:lang w:val="pt-BR"/>
        </w:rPr>
        <w:t xml:space="preserve">a presente </w:t>
      </w:r>
      <w:r w:rsidR="000D7B2C" w:rsidRPr="00D96E13">
        <w:rPr>
          <w:rFonts w:ascii="Arial" w:hAnsi="Arial" w:cs="Arial"/>
          <w:b/>
          <w:bCs/>
          <w:sz w:val="24"/>
          <w:szCs w:val="24"/>
          <w:lang w:val="pt-BR"/>
        </w:rPr>
        <w:t>Editail de seleção de projetos artísticos nas áreas de música, dança, artes visuais, literatura ou qualquer outra manifestação cultural ligada a economia  solidária</w:t>
      </w:r>
      <w:r w:rsidR="00C35C80" w:rsidRPr="00D96E13">
        <w:rPr>
          <w:rFonts w:ascii="Arial" w:hAnsi="Arial" w:cs="Arial"/>
          <w:b/>
          <w:bCs/>
          <w:sz w:val="24"/>
          <w:szCs w:val="24"/>
          <w:lang w:val="pt-BR"/>
        </w:rPr>
        <w:t>, sendo as p</w:t>
      </w:r>
      <w:r w:rsidR="000D7B2C" w:rsidRPr="00D96E13">
        <w:rPr>
          <w:rFonts w:ascii="Arial" w:hAnsi="Arial" w:cs="Arial"/>
          <w:b/>
          <w:bCs/>
          <w:sz w:val="24"/>
          <w:szCs w:val="24"/>
          <w:lang w:val="pt-BR"/>
        </w:rPr>
        <w:t>ropostas para serem executadas conforme calendário desenvolvido pelo Departamento de Cultura</w:t>
      </w:r>
      <w:r w:rsidRPr="00D96E13">
        <w:rPr>
          <w:rFonts w:ascii="Arial" w:hAnsi="Arial" w:cs="Arial"/>
          <w:sz w:val="24"/>
          <w:szCs w:val="24"/>
          <w:lang w:val="pt-BR"/>
        </w:rPr>
        <w:t xml:space="preserve">, em atendimento ao disposto na Lei Complementar nº 195 – Lei Paulo Gustavo (LPG), de 08 de julho de 2022, em conformidade com os ditames da Constituição da República Federativa do Brasil, da Lei Federal nº 8.666/93, e, Decretos nº 11.453, de 23 de março de 2023, bem como o Decreto nº 11.525, de 11 de maio de 2023, conforme consta no Processo Administrativo nº </w:t>
      </w:r>
      <w:r w:rsidR="00D96E13" w:rsidRPr="00D96E13">
        <w:rPr>
          <w:rFonts w:ascii="Arial" w:hAnsi="Arial" w:cs="Arial"/>
          <w:b/>
          <w:bCs/>
          <w:spacing w:val="-1"/>
          <w:sz w:val="24"/>
          <w:szCs w:val="24"/>
        </w:rPr>
        <w:t>002.008.061123</w:t>
      </w:r>
      <w:r w:rsidRPr="00D96E13">
        <w:rPr>
          <w:rFonts w:ascii="Arial" w:hAnsi="Arial" w:cs="Arial"/>
          <w:sz w:val="24"/>
          <w:szCs w:val="24"/>
          <w:lang w:val="pt-BR"/>
        </w:rPr>
        <w:t xml:space="preserve">, e mediante as </w:t>
      </w:r>
      <w:r w:rsidRPr="00D96E13">
        <w:rPr>
          <w:rFonts w:ascii="Arial" w:hAnsi="Arial" w:cs="Arial"/>
          <w:sz w:val="24"/>
          <w:szCs w:val="24"/>
        </w:rPr>
        <w:t>propostas</w:t>
      </w:r>
      <w:r w:rsidRPr="00D96E13">
        <w:rPr>
          <w:rFonts w:ascii="Arial" w:hAnsi="Arial" w:cs="Arial"/>
          <w:spacing w:val="1"/>
          <w:sz w:val="24"/>
          <w:szCs w:val="24"/>
        </w:rPr>
        <w:t xml:space="preserve"> </w:t>
      </w:r>
      <w:r w:rsidRPr="00D96E13">
        <w:rPr>
          <w:rFonts w:ascii="Arial" w:hAnsi="Arial" w:cs="Arial"/>
          <w:sz w:val="24"/>
          <w:szCs w:val="24"/>
        </w:rPr>
        <w:t>levantadas</w:t>
      </w:r>
      <w:r w:rsidRPr="00D96E13">
        <w:rPr>
          <w:rFonts w:ascii="Arial" w:hAnsi="Arial" w:cs="Arial"/>
          <w:spacing w:val="1"/>
          <w:sz w:val="24"/>
          <w:szCs w:val="24"/>
        </w:rPr>
        <w:t xml:space="preserve"> </w:t>
      </w:r>
      <w:r w:rsidRPr="00D96E13">
        <w:rPr>
          <w:rFonts w:ascii="Arial" w:hAnsi="Arial" w:cs="Arial"/>
          <w:sz w:val="24"/>
          <w:szCs w:val="24"/>
        </w:rPr>
        <w:t>e</w:t>
      </w:r>
      <w:r w:rsidRPr="00D96E13">
        <w:rPr>
          <w:rFonts w:ascii="Arial" w:hAnsi="Arial" w:cs="Arial"/>
          <w:spacing w:val="1"/>
          <w:sz w:val="24"/>
          <w:szCs w:val="24"/>
        </w:rPr>
        <w:t xml:space="preserve"> </w:t>
      </w:r>
      <w:r w:rsidRPr="00D96E13">
        <w:rPr>
          <w:rFonts w:ascii="Arial" w:hAnsi="Arial" w:cs="Arial"/>
          <w:sz w:val="24"/>
          <w:szCs w:val="24"/>
        </w:rPr>
        <w:t>acordadas</w:t>
      </w:r>
      <w:r w:rsidRPr="00D96E13">
        <w:rPr>
          <w:rFonts w:ascii="Arial" w:hAnsi="Arial" w:cs="Arial"/>
          <w:spacing w:val="1"/>
          <w:sz w:val="24"/>
          <w:szCs w:val="24"/>
        </w:rPr>
        <w:t xml:space="preserve"> </w:t>
      </w:r>
      <w:r w:rsidRPr="00D96E13">
        <w:rPr>
          <w:rFonts w:ascii="Arial" w:hAnsi="Arial" w:cs="Arial"/>
          <w:sz w:val="24"/>
          <w:szCs w:val="24"/>
        </w:rPr>
        <w:t>nas</w:t>
      </w:r>
      <w:r w:rsidRPr="00D96E13">
        <w:rPr>
          <w:rFonts w:ascii="Arial" w:hAnsi="Arial" w:cs="Arial"/>
          <w:spacing w:val="1"/>
          <w:sz w:val="24"/>
          <w:szCs w:val="24"/>
        </w:rPr>
        <w:t xml:space="preserve"> </w:t>
      </w:r>
      <w:r w:rsidRPr="00D96E13">
        <w:rPr>
          <w:rFonts w:ascii="Arial" w:hAnsi="Arial" w:cs="Arial"/>
          <w:sz w:val="24"/>
          <w:szCs w:val="24"/>
        </w:rPr>
        <w:t>oitivas</w:t>
      </w:r>
      <w:r w:rsidRPr="00D96E13">
        <w:rPr>
          <w:rFonts w:ascii="Arial" w:hAnsi="Arial" w:cs="Arial"/>
          <w:spacing w:val="1"/>
          <w:sz w:val="24"/>
          <w:szCs w:val="24"/>
        </w:rPr>
        <w:t xml:space="preserve"> </w:t>
      </w:r>
      <w:r w:rsidRPr="00D96E13">
        <w:rPr>
          <w:rFonts w:ascii="Arial" w:hAnsi="Arial" w:cs="Arial"/>
          <w:sz w:val="24"/>
          <w:szCs w:val="24"/>
        </w:rPr>
        <w:t>realizadas</w:t>
      </w:r>
      <w:r w:rsidRPr="00D96E13">
        <w:rPr>
          <w:rFonts w:ascii="Arial" w:hAnsi="Arial" w:cs="Arial"/>
          <w:spacing w:val="1"/>
          <w:sz w:val="24"/>
          <w:szCs w:val="24"/>
        </w:rPr>
        <w:t xml:space="preserve"> </w:t>
      </w:r>
      <w:r w:rsidRPr="00D96E13">
        <w:rPr>
          <w:rFonts w:ascii="Arial" w:hAnsi="Arial" w:cs="Arial"/>
          <w:sz w:val="24"/>
          <w:szCs w:val="24"/>
        </w:rPr>
        <w:t>pela</w:t>
      </w:r>
      <w:r w:rsidRPr="00D96E13">
        <w:rPr>
          <w:rFonts w:ascii="Arial" w:hAnsi="Arial" w:cs="Arial"/>
          <w:spacing w:val="1"/>
          <w:sz w:val="24"/>
          <w:szCs w:val="24"/>
        </w:rPr>
        <w:t xml:space="preserve"> </w:t>
      </w:r>
      <w:r w:rsidRPr="00D96E13">
        <w:rPr>
          <w:rFonts w:ascii="Arial" w:hAnsi="Arial" w:cs="Arial"/>
          <w:sz w:val="24"/>
          <w:szCs w:val="24"/>
        </w:rPr>
        <w:t>Secretaria de Cultura.</w:t>
      </w:r>
      <w:proofErr w:type="gramEnd"/>
    </w:p>
    <w:p w14:paraId="568CE560" w14:textId="77777777" w:rsidR="00652BAB" w:rsidRPr="00D96E13" w:rsidRDefault="00652BAB" w:rsidP="00D96E13">
      <w:pPr>
        <w:pStyle w:val="Corpodetexto"/>
        <w:spacing w:line="360" w:lineRule="auto"/>
        <w:ind w:right="118"/>
        <w:rPr>
          <w:rFonts w:ascii="Arial" w:hAnsi="Arial" w:cs="Arial"/>
          <w:sz w:val="24"/>
          <w:szCs w:val="24"/>
          <w:lang w:val="pt-BR"/>
        </w:rPr>
      </w:pPr>
    </w:p>
    <w:p w14:paraId="48C3EA30" w14:textId="4745F17D" w:rsidR="00652BAB" w:rsidRPr="00D96E13" w:rsidRDefault="00652BAB" w:rsidP="00D96E13">
      <w:pPr>
        <w:pStyle w:val="Corpodetexto"/>
        <w:numPr>
          <w:ilvl w:val="0"/>
          <w:numId w:val="1"/>
        </w:numPr>
        <w:spacing w:before="69" w:line="360" w:lineRule="auto"/>
        <w:ind w:left="0" w:right="209" w:firstLine="0"/>
        <w:rPr>
          <w:rFonts w:ascii="Arial" w:hAnsi="Arial" w:cs="Arial"/>
          <w:b/>
          <w:bCs/>
          <w:sz w:val="24"/>
          <w:szCs w:val="24"/>
          <w:lang w:val="pt-BR"/>
        </w:rPr>
      </w:pPr>
      <w:r w:rsidRPr="00D96E13">
        <w:rPr>
          <w:rFonts w:ascii="Arial" w:hAnsi="Arial" w:cs="Arial"/>
          <w:b/>
          <w:bCs/>
          <w:sz w:val="24"/>
          <w:szCs w:val="24"/>
          <w:lang w:val="pt-BR"/>
        </w:rPr>
        <w:t>OBJETO</w:t>
      </w:r>
    </w:p>
    <w:p w14:paraId="3CA0938D" w14:textId="77777777" w:rsidR="00755BF5" w:rsidRPr="00D96E13" w:rsidRDefault="00755BF5" w:rsidP="00D96E13">
      <w:pPr>
        <w:pStyle w:val="PargrafodaLista"/>
        <w:numPr>
          <w:ilvl w:val="1"/>
          <w:numId w:val="1"/>
        </w:numPr>
        <w:spacing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Constitui objeto do presente Edital a seleção de projetos a serem realizados no Município de Major Izidoro, que atendam aos incisos I, II, e III do § </w:t>
      </w:r>
      <w:proofErr w:type="gramStart"/>
      <w:r w:rsidRPr="00D96E13">
        <w:rPr>
          <w:rFonts w:ascii="Arial" w:eastAsia="Arial" w:hAnsi="Arial" w:cs="Arial"/>
          <w:sz w:val="24"/>
          <w:szCs w:val="24"/>
        </w:rPr>
        <w:t>1</w:t>
      </w:r>
      <w:proofErr w:type="gramEnd"/>
      <w:r w:rsidRPr="00D96E13">
        <w:rPr>
          <w:rFonts w:ascii="Arial" w:eastAsia="Arial" w:hAnsi="Arial" w:cs="Arial"/>
          <w:sz w:val="24"/>
          <w:szCs w:val="24"/>
        </w:rPr>
        <w:t xml:space="preserve">º Art. </w:t>
      </w:r>
      <w:proofErr w:type="gramStart"/>
      <w:r w:rsidRPr="00D96E13">
        <w:rPr>
          <w:rFonts w:ascii="Arial" w:eastAsia="Arial" w:hAnsi="Arial" w:cs="Arial"/>
          <w:sz w:val="24"/>
          <w:szCs w:val="24"/>
        </w:rPr>
        <w:t xml:space="preserve">8º da Lei Complementar nº 195, de 08 de julho de 2022 que versam sobre o apoio </w:t>
      </w:r>
      <w:r w:rsidRPr="00D96E13">
        <w:rPr>
          <w:rFonts w:ascii="Arial" w:eastAsia="Arial" w:hAnsi="Arial" w:cs="Arial"/>
          <w:sz w:val="24"/>
          <w:szCs w:val="24"/>
          <w:lang w:val="pt-PT"/>
        </w:rPr>
        <w:t xml:space="preserve">de forma </w:t>
      </w:r>
      <w:r w:rsidRPr="00D96E13">
        <w:rPr>
          <w:rFonts w:ascii="Arial" w:eastAsia="Arial" w:hAnsi="Arial" w:cs="Arial"/>
          <w:sz w:val="24"/>
          <w:szCs w:val="24"/>
          <w:lang w:val="pt-PT"/>
        </w:rPr>
        <w:lastRenderedPageBreak/>
        <w:t>exclusiva ou em complemento a outras formas de financiamento, a agentes, a iniciativas, a cursos ou produções ou a manifestações culturais, inclusive a realização de atividades artísticas e culturais que possam ser transmitidas pela internet ou disponibilizadas por meio de redes sociais e outras plataformas digitais e a circulação de atividades artísticas e culturais já existentes; desenvolvimento de espaços artísticos e culturais, de microempreendedores individuais, de microempresas e de pequenas empresas culturais, de cooperativas, de instituições e de organizações culturais comunitárias que tiveram as suas atividades interrompidas por força das medidas de isolamento social determinadas para o enfrentamento da pandemia da covid-19, sendo vedada a utilização dos recursos previstos neste artigo para a realização de ações direcionadas ao setor audiovisual nos termos do art.</w:t>
      </w:r>
      <w:proofErr w:type="gramEnd"/>
      <w:r w:rsidRPr="00D96E13">
        <w:rPr>
          <w:rFonts w:ascii="Arial" w:eastAsia="Arial" w:hAnsi="Arial" w:cs="Arial"/>
          <w:sz w:val="24"/>
          <w:szCs w:val="24"/>
          <w:lang w:val="pt-PT"/>
        </w:rPr>
        <w:t xml:space="preserve"> 5º da Lei Complementar Nº 195/2022 – LPG.</w:t>
      </w:r>
    </w:p>
    <w:p w14:paraId="54E215E1" w14:textId="2245FF05" w:rsidR="00755BF5" w:rsidRPr="00D96E13" w:rsidRDefault="00755BF5" w:rsidP="00D96E13">
      <w:pPr>
        <w:pStyle w:val="PargrafodaLista"/>
        <w:spacing w:line="360" w:lineRule="auto"/>
        <w:ind w:left="0"/>
        <w:jc w:val="both"/>
        <w:rPr>
          <w:rFonts w:ascii="Arial" w:eastAsia="Arial" w:hAnsi="Arial" w:cs="Arial"/>
          <w:sz w:val="24"/>
          <w:szCs w:val="24"/>
        </w:rPr>
      </w:pPr>
    </w:p>
    <w:p w14:paraId="1AB76BB2" w14:textId="621AF264" w:rsidR="00755BF5" w:rsidRPr="00D96E13" w:rsidRDefault="00755BF5" w:rsidP="00D96E13">
      <w:pPr>
        <w:pStyle w:val="PargrafodaLista"/>
        <w:numPr>
          <w:ilvl w:val="1"/>
          <w:numId w:val="1"/>
        </w:numPr>
        <w:spacing w:line="360" w:lineRule="auto"/>
        <w:ind w:left="0" w:firstLine="0"/>
        <w:jc w:val="both"/>
        <w:rPr>
          <w:rFonts w:ascii="Arial" w:eastAsia="Arial" w:hAnsi="Arial" w:cs="Arial"/>
          <w:sz w:val="24"/>
          <w:szCs w:val="24"/>
        </w:rPr>
      </w:pPr>
      <w:r w:rsidRPr="00D96E13">
        <w:rPr>
          <w:rFonts w:ascii="Arial" w:eastAsia="Arial" w:hAnsi="Arial" w:cs="Arial"/>
          <w:sz w:val="24"/>
          <w:szCs w:val="24"/>
        </w:rPr>
        <w:t>Incluem-se nas atividades abrangidas neste Edital, as seguintes linguagens</w:t>
      </w:r>
      <w:r w:rsidR="00C16D0B" w:rsidRPr="00D96E13">
        <w:rPr>
          <w:rFonts w:ascii="Arial" w:eastAsia="Arial" w:hAnsi="Arial" w:cs="Arial"/>
          <w:sz w:val="24"/>
          <w:szCs w:val="24"/>
        </w:rPr>
        <w:t xml:space="preserve"> relacionadas no art. 8º da Lei Complementar nº 195, as quais </w:t>
      </w:r>
      <w:r w:rsidRPr="00D96E13">
        <w:rPr>
          <w:rFonts w:ascii="Arial" w:eastAsia="Arial" w:hAnsi="Arial" w:cs="Arial"/>
          <w:sz w:val="24"/>
          <w:szCs w:val="24"/>
        </w:rPr>
        <w:t>encontram-se divididas nas seguintes categorias</w:t>
      </w:r>
      <w:r w:rsidR="00C16D0B" w:rsidRPr="00D96E13">
        <w:rPr>
          <w:rFonts w:ascii="Arial" w:eastAsia="Arial" w:hAnsi="Arial" w:cs="Arial"/>
          <w:sz w:val="24"/>
          <w:szCs w:val="24"/>
        </w:rPr>
        <w:t>:</w:t>
      </w:r>
    </w:p>
    <w:p w14:paraId="1DECA660" w14:textId="77777777" w:rsidR="00755BF5" w:rsidRPr="00D96E13" w:rsidRDefault="00755BF5" w:rsidP="00D96E13">
      <w:pPr>
        <w:pStyle w:val="PargrafodaLista"/>
        <w:spacing w:line="360" w:lineRule="auto"/>
        <w:ind w:left="0"/>
        <w:jc w:val="both"/>
        <w:rPr>
          <w:rFonts w:ascii="Arial" w:eastAsia="Arial" w:hAnsi="Arial" w:cs="Arial"/>
          <w:sz w:val="24"/>
          <w:szCs w:val="24"/>
        </w:rPr>
      </w:pPr>
    </w:p>
    <w:p w14:paraId="63400CD2" w14:textId="77777777" w:rsidR="00C16D0B" w:rsidRPr="00D96E13" w:rsidRDefault="00BE07F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 xml:space="preserve">I - </w:t>
      </w:r>
      <w:r w:rsidR="000B70E0" w:rsidRPr="00D96E13">
        <w:rPr>
          <w:rFonts w:ascii="Arial" w:hAnsi="Arial" w:cs="Arial"/>
          <w:sz w:val="24"/>
          <w:szCs w:val="24"/>
        </w:rPr>
        <w:t>Cultura popular</w:t>
      </w:r>
      <w:r w:rsidR="009B0A24" w:rsidRPr="00D96E13">
        <w:rPr>
          <w:rFonts w:ascii="Arial" w:hAnsi="Arial" w:cs="Arial"/>
          <w:sz w:val="24"/>
          <w:szCs w:val="24"/>
        </w:rPr>
        <w:t xml:space="preserve">; </w:t>
      </w:r>
    </w:p>
    <w:p w14:paraId="39ECE91B"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II – Cultura afro-brasileira</w:t>
      </w:r>
      <w:r w:rsidR="009B0A24" w:rsidRPr="00D96E13">
        <w:rPr>
          <w:rFonts w:ascii="Arial" w:hAnsi="Arial" w:cs="Arial"/>
          <w:sz w:val="24"/>
          <w:szCs w:val="24"/>
        </w:rPr>
        <w:t xml:space="preserve">; </w:t>
      </w:r>
    </w:p>
    <w:p w14:paraId="2DAD8433"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III – Teatro</w:t>
      </w:r>
      <w:r w:rsidR="009B0A24" w:rsidRPr="00D96E13">
        <w:rPr>
          <w:rFonts w:ascii="Arial" w:hAnsi="Arial" w:cs="Arial"/>
          <w:sz w:val="24"/>
          <w:szCs w:val="24"/>
        </w:rPr>
        <w:t>;</w:t>
      </w:r>
    </w:p>
    <w:p w14:paraId="44AEDB16"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IV – Dança</w:t>
      </w:r>
      <w:r w:rsidR="00C16D0B" w:rsidRPr="00D96E13">
        <w:rPr>
          <w:rFonts w:ascii="Arial" w:hAnsi="Arial" w:cs="Arial"/>
          <w:sz w:val="24"/>
          <w:szCs w:val="24"/>
        </w:rPr>
        <w:t>;</w:t>
      </w:r>
    </w:p>
    <w:p w14:paraId="27DE7DEB"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 xml:space="preserve">V </w:t>
      </w:r>
      <w:r w:rsidR="009B0A24" w:rsidRPr="00D96E13">
        <w:rPr>
          <w:rFonts w:ascii="Arial" w:hAnsi="Arial" w:cs="Arial"/>
          <w:sz w:val="24"/>
          <w:szCs w:val="24"/>
        </w:rPr>
        <w:t>–</w:t>
      </w:r>
      <w:r w:rsidRPr="00D96E13">
        <w:rPr>
          <w:rFonts w:ascii="Arial" w:hAnsi="Arial" w:cs="Arial"/>
          <w:sz w:val="24"/>
          <w:szCs w:val="24"/>
        </w:rPr>
        <w:t xml:space="preserve"> </w:t>
      </w:r>
      <w:r w:rsidR="009B0A24" w:rsidRPr="00D96E13">
        <w:rPr>
          <w:rFonts w:ascii="Arial" w:hAnsi="Arial" w:cs="Arial"/>
          <w:sz w:val="24"/>
          <w:szCs w:val="24"/>
        </w:rPr>
        <w:t>Gastronomia</w:t>
      </w:r>
    </w:p>
    <w:p w14:paraId="6D4A267B"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 xml:space="preserve">VI – Livro, leitura e </w:t>
      </w:r>
      <w:r w:rsidR="009B0A24" w:rsidRPr="00D96E13">
        <w:rPr>
          <w:rFonts w:ascii="Arial" w:hAnsi="Arial" w:cs="Arial"/>
          <w:sz w:val="24"/>
          <w:szCs w:val="24"/>
        </w:rPr>
        <w:t xml:space="preserve">literature; </w:t>
      </w:r>
    </w:p>
    <w:p w14:paraId="06702B02"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 xml:space="preserve">VII – </w:t>
      </w:r>
      <w:proofErr w:type="gramStart"/>
      <w:r w:rsidRPr="00D96E13">
        <w:rPr>
          <w:rFonts w:ascii="Arial" w:hAnsi="Arial" w:cs="Arial"/>
          <w:sz w:val="24"/>
          <w:szCs w:val="24"/>
        </w:rPr>
        <w:t>Artesanato</w:t>
      </w:r>
      <w:r w:rsidR="009B0A24" w:rsidRPr="00D96E13">
        <w:rPr>
          <w:rFonts w:ascii="Arial" w:hAnsi="Arial" w:cs="Arial"/>
          <w:sz w:val="24"/>
          <w:szCs w:val="24"/>
        </w:rPr>
        <w:t xml:space="preserve"> ;</w:t>
      </w:r>
      <w:proofErr w:type="gramEnd"/>
    </w:p>
    <w:p w14:paraId="369B7422"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IX – Música</w:t>
      </w:r>
      <w:r w:rsidR="009B0A24" w:rsidRPr="00D96E13">
        <w:rPr>
          <w:rFonts w:ascii="Arial" w:hAnsi="Arial" w:cs="Arial"/>
          <w:sz w:val="24"/>
          <w:szCs w:val="24"/>
        </w:rPr>
        <w:t xml:space="preserve">; </w:t>
      </w:r>
    </w:p>
    <w:p w14:paraId="4B9EA2D1"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X – Artes visuais e Artes digitais</w:t>
      </w:r>
      <w:r w:rsidR="009B0A24" w:rsidRPr="00D96E13">
        <w:rPr>
          <w:rFonts w:ascii="Arial" w:hAnsi="Arial" w:cs="Arial"/>
          <w:sz w:val="24"/>
          <w:szCs w:val="24"/>
        </w:rPr>
        <w:t xml:space="preserve">; </w:t>
      </w:r>
    </w:p>
    <w:p w14:paraId="647139DB"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XI – Arquivos, patrimônio material, patrimônio imaterial e museus</w:t>
      </w:r>
      <w:r w:rsidR="009B0A24" w:rsidRPr="00D96E13">
        <w:rPr>
          <w:rFonts w:ascii="Arial" w:hAnsi="Arial" w:cs="Arial"/>
          <w:sz w:val="24"/>
          <w:szCs w:val="24"/>
        </w:rPr>
        <w:t xml:space="preserve">; </w:t>
      </w:r>
    </w:p>
    <w:p w14:paraId="3EF2E500" w14:textId="77777777"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lastRenderedPageBreak/>
        <w:t>XII – Cultura nerd</w:t>
      </w:r>
      <w:r w:rsidR="009B0A24" w:rsidRPr="00D96E13">
        <w:rPr>
          <w:rFonts w:ascii="Arial" w:hAnsi="Arial" w:cs="Arial"/>
          <w:sz w:val="24"/>
          <w:szCs w:val="24"/>
        </w:rPr>
        <w:t xml:space="preserve">; </w:t>
      </w:r>
    </w:p>
    <w:p w14:paraId="635103CA" w14:textId="437BFDB8" w:rsidR="00C16D0B"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XIII – Cultura LGBTQIAPN+</w:t>
      </w:r>
      <w:r w:rsidR="00C16D0B" w:rsidRPr="00D96E13">
        <w:rPr>
          <w:rFonts w:ascii="Arial" w:hAnsi="Arial" w:cs="Arial"/>
          <w:sz w:val="24"/>
          <w:szCs w:val="24"/>
        </w:rPr>
        <w:t>;</w:t>
      </w:r>
    </w:p>
    <w:p w14:paraId="3E345966" w14:textId="1A8E61F7" w:rsidR="001166A5" w:rsidRPr="00D96E13" w:rsidRDefault="000B70E0" w:rsidP="00D96E13">
      <w:pPr>
        <w:pBdr>
          <w:top w:val="nil"/>
          <w:left w:val="nil"/>
          <w:bottom w:val="nil"/>
          <w:right w:val="nil"/>
          <w:between w:val="nil"/>
        </w:pBdr>
        <w:spacing w:after="200" w:line="360" w:lineRule="auto"/>
        <w:jc w:val="both"/>
        <w:rPr>
          <w:rFonts w:ascii="Arial" w:hAnsi="Arial" w:cs="Arial"/>
          <w:sz w:val="24"/>
          <w:szCs w:val="24"/>
        </w:rPr>
      </w:pPr>
      <w:r w:rsidRPr="00D96E13">
        <w:rPr>
          <w:rFonts w:ascii="Arial" w:hAnsi="Arial" w:cs="Arial"/>
          <w:sz w:val="24"/>
          <w:szCs w:val="24"/>
        </w:rPr>
        <w:t>XIV– Produção Cultural e Áreas Técnicas.</w:t>
      </w:r>
    </w:p>
    <w:p w14:paraId="1B4096DD" w14:textId="77777777" w:rsidR="000B70E0" w:rsidRPr="00D96E13" w:rsidRDefault="000B70E0" w:rsidP="00D96E13">
      <w:pPr>
        <w:tabs>
          <w:tab w:val="left" w:pos="142"/>
        </w:tabs>
        <w:spacing w:line="360" w:lineRule="auto"/>
        <w:rPr>
          <w:rFonts w:ascii="Arial" w:hAnsi="Arial" w:cs="Arial"/>
          <w:sz w:val="24"/>
          <w:szCs w:val="24"/>
        </w:rPr>
      </w:pPr>
    </w:p>
    <w:p w14:paraId="25B4E132" w14:textId="1334CFA7" w:rsidR="001C502C" w:rsidRPr="00D96E13" w:rsidRDefault="001C502C" w:rsidP="00D96E13">
      <w:pPr>
        <w:pStyle w:val="PargrafodaLista"/>
        <w:numPr>
          <w:ilvl w:val="0"/>
          <w:numId w:val="1"/>
        </w:numPr>
        <w:tabs>
          <w:tab w:val="left" w:pos="0"/>
        </w:tabs>
        <w:spacing w:line="360" w:lineRule="auto"/>
        <w:ind w:left="0" w:firstLine="0"/>
        <w:rPr>
          <w:rFonts w:ascii="Arial" w:hAnsi="Arial" w:cs="Arial"/>
          <w:b/>
          <w:bCs/>
          <w:sz w:val="24"/>
          <w:szCs w:val="24"/>
        </w:rPr>
      </w:pPr>
      <w:r w:rsidRPr="00D96E13">
        <w:rPr>
          <w:rFonts w:ascii="Arial" w:hAnsi="Arial" w:cs="Arial"/>
          <w:b/>
          <w:bCs/>
          <w:sz w:val="24"/>
          <w:szCs w:val="24"/>
        </w:rPr>
        <w:t>DOS RECURSOS FINANCEIROS</w:t>
      </w:r>
    </w:p>
    <w:p w14:paraId="13FED2AB" w14:textId="77777777" w:rsidR="00C16D0B" w:rsidRPr="00D96E13" w:rsidRDefault="00C16D0B" w:rsidP="00D96E13">
      <w:pPr>
        <w:pStyle w:val="PargrafodaLista"/>
        <w:tabs>
          <w:tab w:val="left" w:pos="0"/>
        </w:tabs>
        <w:spacing w:line="360" w:lineRule="auto"/>
        <w:ind w:left="0"/>
        <w:rPr>
          <w:rFonts w:ascii="Arial" w:hAnsi="Arial" w:cs="Arial"/>
          <w:b/>
          <w:bCs/>
          <w:sz w:val="24"/>
          <w:szCs w:val="24"/>
        </w:rPr>
      </w:pPr>
    </w:p>
    <w:p w14:paraId="400208B9" w14:textId="7A37868B" w:rsidR="001C502C" w:rsidRDefault="001C502C" w:rsidP="00D96E13">
      <w:pPr>
        <w:pStyle w:val="PargrafodaLista"/>
        <w:numPr>
          <w:ilvl w:val="1"/>
          <w:numId w:val="1"/>
        </w:numPr>
        <w:spacing w:after="0" w:line="360" w:lineRule="auto"/>
        <w:ind w:left="0" w:firstLine="0"/>
        <w:jc w:val="both"/>
        <w:rPr>
          <w:rFonts w:ascii="Arial" w:hAnsi="Arial" w:cs="Arial"/>
          <w:sz w:val="24"/>
          <w:szCs w:val="24"/>
        </w:rPr>
      </w:pPr>
      <w:r w:rsidRPr="00D96E13">
        <w:rPr>
          <w:rFonts w:ascii="Arial" w:hAnsi="Arial" w:cs="Arial"/>
          <w:sz w:val="24"/>
          <w:szCs w:val="24"/>
        </w:rPr>
        <w:t xml:space="preserve">Por meio deste Edital, a </w:t>
      </w:r>
      <w:r w:rsidR="006C241A" w:rsidRPr="00D96E13">
        <w:rPr>
          <w:rFonts w:ascii="Arial" w:hAnsi="Arial" w:cs="Arial"/>
          <w:sz w:val="24"/>
          <w:szCs w:val="24"/>
        </w:rPr>
        <w:t>SECULT</w:t>
      </w:r>
      <w:r w:rsidRPr="00D96E13">
        <w:rPr>
          <w:rFonts w:ascii="Arial" w:hAnsi="Arial" w:cs="Arial"/>
          <w:sz w:val="24"/>
          <w:szCs w:val="24"/>
        </w:rPr>
        <w:t xml:space="preserve"> disponibilizará o montante total de R$ </w:t>
      </w:r>
      <w:r w:rsidR="005604BB" w:rsidRPr="00D96E13">
        <w:rPr>
          <w:rFonts w:ascii="Arial" w:hAnsi="Arial" w:cs="Arial"/>
          <w:sz w:val="24"/>
          <w:szCs w:val="24"/>
        </w:rPr>
        <w:t xml:space="preserve">R$ 57.886,63 </w:t>
      </w:r>
      <w:r w:rsidRPr="00D96E13">
        <w:rPr>
          <w:rFonts w:ascii="Arial" w:hAnsi="Arial" w:cs="Arial"/>
          <w:sz w:val="24"/>
          <w:szCs w:val="24"/>
        </w:rPr>
        <w:t>(</w:t>
      </w:r>
      <w:r w:rsidR="005604BB" w:rsidRPr="00D96E13">
        <w:rPr>
          <w:rFonts w:ascii="Arial" w:hAnsi="Arial" w:cs="Arial"/>
          <w:sz w:val="24"/>
          <w:szCs w:val="24"/>
        </w:rPr>
        <w:t>cinquenta e sete mil e oitocentos e oitenta e seis reais e sessenta e três centavos</w:t>
      </w:r>
      <w:r w:rsidRPr="00D96E13">
        <w:rPr>
          <w:rFonts w:ascii="Arial" w:hAnsi="Arial" w:cs="Arial"/>
          <w:sz w:val="24"/>
          <w:szCs w:val="24"/>
        </w:rPr>
        <w:t xml:space="preserve">), para cumprimento </w:t>
      </w:r>
      <w:r w:rsidR="009A2C15" w:rsidRPr="00D96E13">
        <w:rPr>
          <w:rFonts w:ascii="Arial" w:hAnsi="Arial" w:cs="Arial"/>
          <w:sz w:val="24"/>
          <w:szCs w:val="24"/>
        </w:rPr>
        <w:t>d</w:t>
      </w:r>
      <w:r w:rsidRPr="00D96E13">
        <w:rPr>
          <w:rFonts w:ascii="Arial" w:hAnsi="Arial" w:cs="Arial"/>
          <w:sz w:val="24"/>
          <w:szCs w:val="24"/>
        </w:rPr>
        <w:t xml:space="preserve">o artigo </w:t>
      </w:r>
      <w:r w:rsidR="009A2C15" w:rsidRPr="00D96E13">
        <w:rPr>
          <w:rFonts w:ascii="Arial" w:hAnsi="Arial" w:cs="Arial"/>
          <w:sz w:val="24"/>
          <w:szCs w:val="24"/>
        </w:rPr>
        <w:t>8</w:t>
      </w:r>
      <w:r w:rsidRPr="00D96E13">
        <w:rPr>
          <w:rFonts w:ascii="Arial" w:hAnsi="Arial" w:cs="Arial"/>
          <w:sz w:val="24"/>
          <w:szCs w:val="24"/>
        </w:rPr>
        <w:t>° da Lei Complementar 195/2022, cujo recurso é proveniente da Dotação Orçamentária descrita abaixo:</w:t>
      </w:r>
    </w:p>
    <w:p w14:paraId="713947DB" w14:textId="351CBE59" w:rsidR="00AA524E" w:rsidRPr="00AA524E" w:rsidRDefault="00AA524E" w:rsidP="00AA524E">
      <w:pPr>
        <w:pStyle w:val="PargrafodaLista"/>
        <w:spacing w:after="0" w:line="360" w:lineRule="auto"/>
        <w:ind w:left="0"/>
        <w:jc w:val="both"/>
        <w:rPr>
          <w:rFonts w:ascii="Arial" w:hAnsi="Arial" w:cs="Arial"/>
          <w:sz w:val="24"/>
          <w:szCs w:val="24"/>
        </w:rPr>
      </w:pPr>
      <w:bookmarkStart w:id="1" w:name="_GoBack"/>
      <w:r w:rsidRPr="00AA524E">
        <w:rPr>
          <w:rFonts w:ascii="Arial" w:hAnsi="Arial" w:cs="Arial"/>
          <w:sz w:val="24"/>
          <w:szCs w:val="24"/>
        </w:rPr>
        <w:t xml:space="preserve">- FUNCIONAL PROGRAMÁTICA: 13.392.0010.2019 – APOIO AS ATIVIDADES CIVICAS E CULTURAIS DO MUNICIPIO ELEMENTO DE </w:t>
      </w:r>
      <w:proofErr w:type="gramStart"/>
      <w:r w:rsidRPr="00AA524E">
        <w:rPr>
          <w:rFonts w:ascii="Arial" w:hAnsi="Arial" w:cs="Arial"/>
          <w:sz w:val="24"/>
          <w:szCs w:val="24"/>
        </w:rPr>
        <w:t>DESPESA:</w:t>
      </w:r>
      <w:proofErr w:type="gramEnd"/>
      <w:r w:rsidRPr="00AA524E">
        <w:rPr>
          <w:rFonts w:ascii="Arial" w:hAnsi="Arial" w:cs="Arial"/>
          <w:sz w:val="24"/>
          <w:szCs w:val="24"/>
        </w:rPr>
        <w:t xml:space="preserve"> 3.3.9.0.36.00.00.00.00 – OUTROS SERVIÇOS DE TERCEIROS – PESSOA FISICA 3.3.9.0.39.00.00.00.00 – OUTROS SERVIÇOS DE TERCEIROS – PESSOA JURIDICA 3.3.9.0.43.00.00.00.00 – SUBVENCOES SOCIAIS</w:t>
      </w:r>
    </w:p>
    <w:bookmarkEnd w:id="1"/>
    <w:p w14:paraId="2C70CEE3" w14:textId="56BC0A2A" w:rsidR="001C502C" w:rsidRPr="00D96E13" w:rsidRDefault="001C502C"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O valor disponível para aporte de recursos de projetos culturais das categorias citadas no item </w:t>
      </w:r>
      <w:proofErr w:type="gramStart"/>
      <w:r w:rsidRPr="00D96E13">
        <w:rPr>
          <w:rFonts w:ascii="Arial" w:hAnsi="Arial" w:cs="Arial"/>
          <w:sz w:val="24"/>
          <w:szCs w:val="24"/>
        </w:rPr>
        <w:t>1</w:t>
      </w:r>
      <w:proofErr w:type="gramEnd"/>
      <w:r w:rsidRPr="00D96E13">
        <w:rPr>
          <w:rFonts w:ascii="Arial" w:hAnsi="Arial" w:cs="Arial"/>
          <w:sz w:val="24"/>
          <w:szCs w:val="24"/>
        </w:rPr>
        <w:t xml:space="preserve"> do presente edital, será distribuído</w:t>
      </w:r>
      <w:r w:rsidR="009A2C15" w:rsidRPr="00D96E13">
        <w:rPr>
          <w:rFonts w:ascii="Arial" w:hAnsi="Arial" w:cs="Arial"/>
          <w:sz w:val="24"/>
          <w:szCs w:val="24"/>
        </w:rPr>
        <w:t xml:space="preserve"> </w:t>
      </w:r>
      <w:r w:rsidR="00050FDB" w:rsidRPr="00D96E13">
        <w:rPr>
          <w:rFonts w:ascii="Arial" w:hAnsi="Arial" w:cs="Arial"/>
          <w:sz w:val="24"/>
          <w:szCs w:val="24"/>
        </w:rPr>
        <w:t xml:space="preserve">por igual aos segmentos </w:t>
      </w:r>
      <w:r w:rsidR="00BE07F0" w:rsidRPr="00D96E13">
        <w:rPr>
          <w:rFonts w:ascii="Arial" w:hAnsi="Arial" w:cs="Arial"/>
          <w:sz w:val="24"/>
          <w:szCs w:val="24"/>
        </w:rPr>
        <w:t xml:space="preserve">culturais </w:t>
      </w:r>
      <w:r w:rsidR="00EF3FC5" w:rsidRPr="00D96E13">
        <w:rPr>
          <w:rFonts w:ascii="Arial" w:hAnsi="Arial" w:cs="Arial"/>
          <w:sz w:val="24"/>
          <w:szCs w:val="24"/>
        </w:rPr>
        <w:t>d</w:t>
      </w:r>
      <w:r w:rsidR="00262BAA" w:rsidRPr="00D96E13">
        <w:rPr>
          <w:rFonts w:ascii="Arial" w:hAnsi="Arial" w:cs="Arial"/>
          <w:sz w:val="24"/>
          <w:szCs w:val="24"/>
        </w:rPr>
        <w:t>e acordo com o</w:t>
      </w:r>
      <w:r w:rsidR="00EF3FC5" w:rsidRPr="00D96E13">
        <w:rPr>
          <w:rFonts w:ascii="Arial" w:hAnsi="Arial" w:cs="Arial"/>
          <w:sz w:val="24"/>
          <w:szCs w:val="24"/>
        </w:rPr>
        <w:t xml:space="preserve"> </w:t>
      </w:r>
      <w:r w:rsidRPr="00D96E13">
        <w:rPr>
          <w:rFonts w:ascii="Arial" w:hAnsi="Arial" w:cs="Arial"/>
          <w:sz w:val="24"/>
          <w:szCs w:val="24"/>
        </w:rPr>
        <w:t xml:space="preserve">Art. </w:t>
      </w:r>
      <w:r w:rsidR="009A2C15" w:rsidRPr="00D96E13">
        <w:rPr>
          <w:rFonts w:ascii="Arial" w:hAnsi="Arial" w:cs="Arial"/>
          <w:sz w:val="24"/>
          <w:szCs w:val="24"/>
        </w:rPr>
        <w:t>8</w:t>
      </w:r>
      <w:r w:rsidRPr="00D96E13">
        <w:rPr>
          <w:rFonts w:ascii="Arial" w:hAnsi="Arial" w:cs="Arial"/>
          <w:sz w:val="24"/>
          <w:szCs w:val="24"/>
        </w:rPr>
        <w:t>º da Lei Complementar nº 195, de 08 de julho de 2022</w:t>
      </w:r>
      <w:r w:rsidR="00262BAA" w:rsidRPr="00D96E13">
        <w:rPr>
          <w:rFonts w:ascii="Arial" w:hAnsi="Arial" w:cs="Arial"/>
          <w:sz w:val="24"/>
          <w:szCs w:val="24"/>
        </w:rPr>
        <w:t>, bem como considerando as próprias propostas dos supracitados segmentos, conforme detalhada a seguir:</w:t>
      </w:r>
    </w:p>
    <w:tbl>
      <w:tblPr>
        <w:tblStyle w:val="TableNormal1"/>
        <w:tblpPr w:leftFromText="141" w:rightFromText="141" w:vertAnchor="text" w:horzAnchor="margin" w:tblpY="26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833"/>
        <w:gridCol w:w="1649"/>
        <w:gridCol w:w="2085"/>
        <w:gridCol w:w="1542"/>
        <w:gridCol w:w="1047"/>
        <w:gridCol w:w="1551"/>
      </w:tblGrid>
      <w:tr w:rsidR="0039295B" w:rsidRPr="00D96E13" w14:paraId="502E0A93" w14:textId="77777777" w:rsidTr="00D96E13">
        <w:trPr>
          <w:trHeight w:val="901"/>
        </w:trPr>
        <w:tc>
          <w:tcPr>
            <w:tcW w:w="0" w:type="auto"/>
          </w:tcPr>
          <w:p w14:paraId="1263F13F" w14:textId="77777777" w:rsidR="0039295B" w:rsidRPr="00D96E13" w:rsidRDefault="0039295B" w:rsidP="00D96E13">
            <w:pPr>
              <w:spacing w:before="109" w:line="360" w:lineRule="auto"/>
              <w:ind w:left="269" w:right="245" w:firstLine="11"/>
              <w:jc w:val="both"/>
              <w:rPr>
                <w:rFonts w:ascii="Arial" w:eastAsia="Arial MT" w:hAnsi="Arial" w:cs="Arial"/>
                <w:b/>
                <w:sz w:val="24"/>
                <w:szCs w:val="24"/>
                <w:lang w:val="pt-PT"/>
              </w:rPr>
            </w:pPr>
            <w:r w:rsidRPr="00D96E13">
              <w:rPr>
                <w:rFonts w:ascii="Arial" w:eastAsia="Arial MT" w:hAnsi="Arial" w:cs="Arial"/>
                <w:b/>
                <w:w w:val="105"/>
                <w:sz w:val="24"/>
                <w:szCs w:val="24"/>
                <w:lang w:val="pt-PT"/>
              </w:rPr>
              <w:t>DIVERSAS</w:t>
            </w:r>
            <w:r w:rsidRPr="00D96E13">
              <w:rPr>
                <w:rFonts w:ascii="Arial" w:eastAsia="Arial MT" w:hAnsi="Arial" w:cs="Arial"/>
                <w:b/>
                <w:spacing w:val="-54"/>
                <w:w w:val="105"/>
                <w:sz w:val="24"/>
                <w:szCs w:val="24"/>
                <w:lang w:val="pt-PT"/>
              </w:rPr>
              <w:t xml:space="preserve"> </w:t>
            </w:r>
            <w:r w:rsidRPr="00D96E13">
              <w:rPr>
                <w:rFonts w:ascii="Arial" w:eastAsia="Arial MT" w:hAnsi="Arial" w:cs="Arial"/>
                <w:b/>
                <w:w w:val="105"/>
                <w:sz w:val="24"/>
                <w:szCs w:val="24"/>
                <w:lang w:val="pt-PT"/>
              </w:rPr>
              <w:t>ÁREAS DA</w:t>
            </w:r>
            <w:r w:rsidRPr="00D96E13">
              <w:rPr>
                <w:rFonts w:ascii="Arial" w:eastAsia="Arial MT" w:hAnsi="Arial" w:cs="Arial"/>
                <w:b/>
                <w:spacing w:val="-53"/>
                <w:w w:val="105"/>
                <w:sz w:val="24"/>
                <w:szCs w:val="24"/>
                <w:lang w:val="pt-PT"/>
              </w:rPr>
              <w:t xml:space="preserve"> </w:t>
            </w:r>
            <w:r w:rsidRPr="00D96E13">
              <w:rPr>
                <w:rFonts w:ascii="Arial" w:eastAsia="Arial MT" w:hAnsi="Arial" w:cs="Arial"/>
                <w:b/>
                <w:w w:val="105"/>
                <w:sz w:val="24"/>
                <w:szCs w:val="24"/>
                <w:lang w:val="pt-PT"/>
              </w:rPr>
              <w:t>CULTURA</w:t>
            </w:r>
          </w:p>
        </w:tc>
        <w:tc>
          <w:tcPr>
            <w:tcW w:w="0" w:type="auto"/>
          </w:tcPr>
          <w:p w14:paraId="1F2AB8A2" w14:textId="77777777" w:rsidR="0039295B" w:rsidRPr="00D96E13" w:rsidRDefault="0039295B" w:rsidP="00D96E13">
            <w:pPr>
              <w:spacing w:before="6" w:line="360" w:lineRule="auto"/>
              <w:rPr>
                <w:rFonts w:ascii="Arial" w:eastAsia="Arial MT" w:hAnsi="Arial" w:cs="Arial"/>
                <w:sz w:val="24"/>
                <w:szCs w:val="24"/>
                <w:lang w:val="pt-PT"/>
              </w:rPr>
            </w:pPr>
          </w:p>
          <w:p w14:paraId="44F9E1EA" w14:textId="77777777" w:rsidR="0039295B" w:rsidRPr="00D96E13" w:rsidRDefault="0039295B" w:rsidP="00D96E13">
            <w:pPr>
              <w:spacing w:line="360" w:lineRule="auto"/>
              <w:ind w:left="173"/>
              <w:rPr>
                <w:rFonts w:ascii="Arial" w:eastAsia="Arial MT" w:hAnsi="Arial" w:cs="Arial"/>
                <w:b/>
                <w:sz w:val="24"/>
                <w:szCs w:val="24"/>
                <w:lang w:val="pt-PT"/>
              </w:rPr>
            </w:pPr>
            <w:r w:rsidRPr="00D96E13">
              <w:rPr>
                <w:rFonts w:ascii="Arial" w:eastAsia="Arial MT" w:hAnsi="Arial" w:cs="Arial"/>
                <w:b/>
                <w:w w:val="105"/>
                <w:sz w:val="24"/>
                <w:szCs w:val="24"/>
                <w:lang w:val="pt-PT"/>
              </w:rPr>
              <w:t>Modalidade</w:t>
            </w:r>
          </w:p>
        </w:tc>
        <w:tc>
          <w:tcPr>
            <w:tcW w:w="0" w:type="auto"/>
            <w:tcBorders>
              <w:right w:val="single" w:sz="4" w:space="0" w:color="000000"/>
            </w:tcBorders>
          </w:tcPr>
          <w:p w14:paraId="415C974A" w14:textId="77777777" w:rsidR="0039295B" w:rsidRPr="00D96E13" w:rsidRDefault="0039295B" w:rsidP="00D96E13">
            <w:pPr>
              <w:spacing w:before="6" w:line="360" w:lineRule="auto"/>
              <w:rPr>
                <w:rFonts w:ascii="Arial" w:eastAsia="Arial MT" w:hAnsi="Arial" w:cs="Arial"/>
                <w:sz w:val="24"/>
                <w:szCs w:val="24"/>
                <w:lang w:val="pt-PT"/>
              </w:rPr>
            </w:pPr>
          </w:p>
          <w:p w14:paraId="1824BE16" w14:textId="77777777" w:rsidR="0039295B" w:rsidRPr="00D96E13" w:rsidRDefault="0039295B" w:rsidP="00D96E13">
            <w:pPr>
              <w:spacing w:line="360" w:lineRule="auto"/>
              <w:ind w:left="418"/>
              <w:rPr>
                <w:rFonts w:ascii="Arial" w:eastAsia="Arial MT" w:hAnsi="Arial" w:cs="Arial"/>
                <w:b/>
                <w:sz w:val="24"/>
                <w:szCs w:val="24"/>
                <w:lang w:val="pt-PT"/>
              </w:rPr>
            </w:pPr>
            <w:r w:rsidRPr="00D96E13">
              <w:rPr>
                <w:rFonts w:ascii="Arial" w:eastAsia="Arial MT" w:hAnsi="Arial" w:cs="Arial"/>
                <w:b/>
                <w:w w:val="105"/>
                <w:sz w:val="24"/>
                <w:szCs w:val="24"/>
                <w:lang w:val="pt-PT"/>
              </w:rPr>
              <w:t>Descrição</w:t>
            </w:r>
          </w:p>
        </w:tc>
        <w:tc>
          <w:tcPr>
            <w:tcW w:w="0" w:type="auto"/>
            <w:tcBorders>
              <w:left w:val="single" w:sz="4" w:space="0" w:color="000000"/>
            </w:tcBorders>
          </w:tcPr>
          <w:p w14:paraId="549D216A" w14:textId="77777777" w:rsidR="0039295B" w:rsidRPr="00D96E13" w:rsidRDefault="0039295B" w:rsidP="00D96E13">
            <w:pPr>
              <w:spacing w:before="6" w:line="360" w:lineRule="auto"/>
              <w:rPr>
                <w:rFonts w:ascii="Arial" w:eastAsia="Arial MT" w:hAnsi="Arial" w:cs="Arial"/>
                <w:sz w:val="24"/>
                <w:szCs w:val="24"/>
                <w:lang w:val="pt-PT"/>
              </w:rPr>
            </w:pPr>
          </w:p>
          <w:p w14:paraId="2B17CE07" w14:textId="77777777" w:rsidR="0039295B" w:rsidRPr="00D96E13" w:rsidRDefault="0039295B" w:rsidP="00D96E13">
            <w:pPr>
              <w:spacing w:line="360" w:lineRule="auto"/>
              <w:ind w:left="84"/>
              <w:jc w:val="center"/>
              <w:rPr>
                <w:rFonts w:ascii="Arial" w:eastAsia="Arial MT" w:hAnsi="Arial" w:cs="Arial"/>
                <w:b/>
                <w:sz w:val="24"/>
                <w:szCs w:val="24"/>
                <w:lang w:val="pt-PT"/>
              </w:rPr>
            </w:pPr>
            <w:r w:rsidRPr="00D96E13">
              <w:rPr>
                <w:rFonts w:ascii="Arial" w:eastAsia="Arial MT" w:hAnsi="Arial" w:cs="Arial"/>
                <w:b/>
                <w:w w:val="105"/>
                <w:sz w:val="24"/>
                <w:szCs w:val="24"/>
                <w:lang w:val="pt-PT"/>
              </w:rPr>
              <w:t>Valor</w:t>
            </w:r>
          </w:p>
        </w:tc>
        <w:tc>
          <w:tcPr>
            <w:tcW w:w="0" w:type="auto"/>
          </w:tcPr>
          <w:p w14:paraId="4B47B94F" w14:textId="77777777" w:rsidR="0039295B" w:rsidRPr="00D96E13" w:rsidRDefault="0039295B" w:rsidP="00D96E13">
            <w:pPr>
              <w:spacing w:before="6" w:line="360" w:lineRule="auto"/>
              <w:rPr>
                <w:rFonts w:ascii="Arial" w:eastAsia="Arial MT" w:hAnsi="Arial" w:cs="Arial"/>
                <w:sz w:val="24"/>
                <w:szCs w:val="24"/>
                <w:lang w:val="pt-PT"/>
              </w:rPr>
            </w:pPr>
          </w:p>
          <w:p w14:paraId="199CF294" w14:textId="77777777" w:rsidR="0039295B" w:rsidRPr="00D96E13" w:rsidRDefault="0039295B" w:rsidP="00D96E13">
            <w:pPr>
              <w:spacing w:line="360" w:lineRule="auto"/>
              <w:ind w:left="19"/>
              <w:jc w:val="center"/>
              <w:rPr>
                <w:rFonts w:ascii="Arial" w:eastAsia="Arial MT" w:hAnsi="Arial" w:cs="Arial"/>
                <w:b/>
                <w:sz w:val="24"/>
                <w:szCs w:val="24"/>
                <w:lang w:val="pt-PT"/>
              </w:rPr>
            </w:pPr>
            <w:r w:rsidRPr="00D96E13">
              <w:rPr>
                <w:rFonts w:ascii="Arial" w:eastAsia="Arial MT" w:hAnsi="Arial" w:cs="Arial"/>
                <w:b/>
                <w:w w:val="105"/>
                <w:sz w:val="24"/>
                <w:szCs w:val="24"/>
                <w:lang w:val="pt-PT"/>
              </w:rPr>
              <w:t>Projetos</w:t>
            </w:r>
          </w:p>
        </w:tc>
        <w:tc>
          <w:tcPr>
            <w:tcW w:w="1595" w:type="dxa"/>
          </w:tcPr>
          <w:p w14:paraId="3512DA4E" w14:textId="77777777" w:rsidR="0039295B" w:rsidRPr="00D96E13" w:rsidRDefault="0039295B" w:rsidP="00D96E13">
            <w:pPr>
              <w:spacing w:before="6" w:line="360" w:lineRule="auto"/>
              <w:rPr>
                <w:rFonts w:ascii="Arial" w:eastAsia="Arial MT" w:hAnsi="Arial" w:cs="Arial"/>
                <w:sz w:val="24"/>
                <w:szCs w:val="24"/>
                <w:lang w:val="pt-PT"/>
              </w:rPr>
            </w:pPr>
          </w:p>
          <w:p w14:paraId="2F4DA134" w14:textId="77777777" w:rsidR="0039295B" w:rsidRPr="00D96E13" w:rsidRDefault="0039295B" w:rsidP="00D96E13">
            <w:pPr>
              <w:spacing w:line="360" w:lineRule="auto"/>
              <w:ind w:left="514"/>
              <w:rPr>
                <w:rFonts w:ascii="Arial" w:eastAsia="Arial MT" w:hAnsi="Arial" w:cs="Arial"/>
                <w:b/>
                <w:sz w:val="24"/>
                <w:szCs w:val="24"/>
                <w:lang w:val="pt-PT"/>
              </w:rPr>
            </w:pPr>
            <w:r w:rsidRPr="00D96E13">
              <w:rPr>
                <w:rFonts w:ascii="Arial" w:eastAsia="Arial MT" w:hAnsi="Arial" w:cs="Arial"/>
                <w:b/>
                <w:w w:val="105"/>
                <w:sz w:val="24"/>
                <w:szCs w:val="24"/>
                <w:lang w:val="pt-PT"/>
              </w:rPr>
              <w:t>Totais</w:t>
            </w:r>
          </w:p>
        </w:tc>
      </w:tr>
      <w:tr w:rsidR="0039295B" w:rsidRPr="00D96E13" w14:paraId="7F3FA5DA" w14:textId="77777777" w:rsidTr="00D96E13">
        <w:trPr>
          <w:trHeight w:val="455"/>
        </w:trPr>
        <w:tc>
          <w:tcPr>
            <w:tcW w:w="0" w:type="auto"/>
            <w:vMerge w:val="restart"/>
          </w:tcPr>
          <w:p w14:paraId="11589C92" w14:textId="77777777" w:rsidR="0039295B" w:rsidRPr="00D96E13" w:rsidRDefault="0039295B" w:rsidP="00D96E13">
            <w:pPr>
              <w:spacing w:line="360" w:lineRule="auto"/>
              <w:rPr>
                <w:rFonts w:ascii="Arial" w:eastAsia="Arial MT" w:hAnsi="Arial" w:cs="Arial"/>
                <w:sz w:val="24"/>
                <w:szCs w:val="24"/>
                <w:lang w:val="pt-PT"/>
              </w:rPr>
            </w:pPr>
          </w:p>
          <w:p w14:paraId="0F7B477D" w14:textId="77777777" w:rsidR="0039295B" w:rsidRPr="00D96E13" w:rsidRDefault="0039295B" w:rsidP="00D96E13">
            <w:pPr>
              <w:spacing w:line="360" w:lineRule="auto"/>
              <w:rPr>
                <w:rFonts w:ascii="Arial" w:eastAsia="Arial MT" w:hAnsi="Arial" w:cs="Arial"/>
                <w:sz w:val="24"/>
                <w:szCs w:val="24"/>
                <w:lang w:val="pt-PT"/>
              </w:rPr>
            </w:pPr>
          </w:p>
          <w:p w14:paraId="07722D9A" w14:textId="77777777" w:rsidR="0039295B" w:rsidRPr="00D96E13" w:rsidRDefault="0039295B" w:rsidP="00D96E13">
            <w:pPr>
              <w:spacing w:line="360" w:lineRule="auto"/>
              <w:rPr>
                <w:rFonts w:ascii="Arial" w:eastAsia="Arial MT" w:hAnsi="Arial" w:cs="Arial"/>
                <w:sz w:val="24"/>
                <w:szCs w:val="24"/>
                <w:lang w:val="pt-PT"/>
              </w:rPr>
            </w:pPr>
          </w:p>
          <w:p w14:paraId="424C2059" w14:textId="77777777" w:rsidR="0039295B" w:rsidRPr="00D96E13" w:rsidRDefault="0039295B" w:rsidP="00D96E13">
            <w:pPr>
              <w:spacing w:line="360" w:lineRule="auto"/>
              <w:rPr>
                <w:rFonts w:ascii="Arial" w:eastAsia="Arial MT" w:hAnsi="Arial" w:cs="Arial"/>
                <w:sz w:val="24"/>
                <w:szCs w:val="24"/>
                <w:lang w:val="pt-PT"/>
              </w:rPr>
            </w:pPr>
          </w:p>
          <w:p w14:paraId="7D81C108" w14:textId="77777777" w:rsidR="0039295B" w:rsidRPr="00D96E13" w:rsidRDefault="0039295B" w:rsidP="00D96E13">
            <w:pPr>
              <w:spacing w:line="360" w:lineRule="auto"/>
              <w:rPr>
                <w:rFonts w:ascii="Arial" w:eastAsia="Arial MT" w:hAnsi="Arial" w:cs="Arial"/>
                <w:sz w:val="24"/>
                <w:szCs w:val="24"/>
                <w:lang w:val="pt-PT"/>
              </w:rPr>
            </w:pPr>
          </w:p>
          <w:p w14:paraId="75D753C7" w14:textId="77777777" w:rsidR="0039295B" w:rsidRPr="00D96E13" w:rsidRDefault="0039295B" w:rsidP="00D96E13">
            <w:pPr>
              <w:spacing w:line="360" w:lineRule="auto"/>
              <w:rPr>
                <w:rFonts w:ascii="Arial" w:eastAsia="Arial MT" w:hAnsi="Arial" w:cs="Arial"/>
                <w:sz w:val="24"/>
                <w:szCs w:val="24"/>
                <w:lang w:val="pt-PT"/>
              </w:rPr>
            </w:pPr>
          </w:p>
          <w:p w14:paraId="60B5ED81" w14:textId="77777777" w:rsidR="0039295B" w:rsidRPr="00D96E13" w:rsidRDefault="0039295B" w:rsidP="00D96E13">
            <w:pPr>
              <w:spacing w:before="2" w:line="360" w:lineRule="auto"/>
              <w:rPr>
                <w:rFonts w:ascii="Arial" w:eastAsia="Arial MT" w:hAnsi="Arial" w:cs="Arial"/>
                <w:sz w:val="24"/>
                <w:szCs w:val="24"/>
                <w:lang w:val="pt-PT"/>
              </w:rPr>
            </w:pPr>
          </w:p>
          <w:p w14:paraId="3E656393" w14:textId="7412616C" w:rsidR="0039295B" w:rsidRPr="00D96E13" w:rsidRDefault="0039295B" w:rsidP="00D96E13">
            <w:pPr>
              <w:spacing w:line="360" w:lineRule="auto"/>
              <w:ind w:left="160"/>
              <w:rPr>
                <w:rFonts w:ascii="Arial" w:eastAsia="Arial MT" w:hAnsi="Arial" w:cs="Arial"/>
                <w:b/>
                <w:sz w:val="24"/>
                <w:szCs w:val="24"/>
                <w:lang w:val="pt-PT"/>
              </w:rPr>
            </w:pPr>
            <w:r w:rsidRPr="00D96E13">
              <w:rPr>
                <w:rFonts w:ascii="Arial" w:eastAsia="Arial MT" w:hAnsi="Arial" w:cs="Arial"/>
                <w:b/>
                <w:w w:val="105"/>
                <w:sz w:val="24"/>
                <w:szCs w:val="24"/>
                <w:lang w:val="pt-PT"/>
              </w:rPr>
              <w:t>R$</w:t>
            </w:r>
            <w:r w:rsidRPr="00D96E13">
              <w:rPr>
                <w:rFonts w:ascii="Arial" w:eastAsia="Arial MT" w:hAnsi="Arial" w:cs="Arial"/>
                <w:b/>
                <w:spacing w:val="-3"/>
                <w:w w:val="105"/>
                <w:sz w:val="24"/>
                <w:szCs w:val="24"/>
                <w:lang w:val="pt-PT"/>
              </w:rPr>
              <w:t xml:space="preserve"> </w:t>
            </w:r>
            <w:r w:rsidRPr="00D96E13">
              <w:rPr>
                <w:rFonts w:ascii="Arial" w:eastAsia="Arial MT" w:hAnsi="Arial" w:cs="Arial"/>
                <w:b/>
                <w:w w:val="105"/>
                <w:sz w:val="24"/>
                <w:szCs w:val="24"/>
                <w:lang w:val="pt-PT"/>
              </w:rPr>
              <w:t>57.886,63</w:t>
            </w:r>
          </w:p>
        </w:tc>
        <w:tc>
          <w:tcPr>
            <w:tcW w:w="0" w:type="auto"/>
            <w:vMerge w:val="restart"/>
          </w:tcPr>
          <w:p w14:paraId="52A9E5F4" w14:textId="77777777" w:rsidR="0039295B" w:rsidRPr="00D96E13" w:rsidRDefault="0039295B" w:rsidP="00D96E13">
            <w:pPr>
              <w:spacing w:line="360" w:lineRule="auto"/>
              <w:rPr>
                <w:rFonts w:ascii="Arial" w:eastAsia="Arial MT" w:hAnsi="Arial" w:cs="Arial"/>
                <w:sz w:val="24"/>
                <w:szCs w:val="24"/>
                <w:lang w:val="pt-PT"/>
              </w:rPr>
            </w:pPr>
          </w:p>
          <w:p w14:paraId="5AE79C87" w14:textId="77777777" w:rsidR="0039295B" w:rsidRPr="00D96E13" w:rsidRDefault="0039295B" w:rsidP="00D96E13">
            <w:pPr>
              <w:spacing w:before="149" w:line="360" w:lineRule="auto"/>
              <w:ind w:left="481" w:right="70" w:firstLine="211"/>
              <w:rPr>
                <w:rFonts w:ascii="Arial" w:eastAsia="Arial MT" w:hAnsi="Arial" w:cs="Arial"/>
                <w:b/>
                <w:sz w:val="24"/>
                <w:szCs w:val="24"/>
                <w:lang w:val="pt-PT"/>
              </w:rPr>
            </w:pPr>
            <w:r w:rsidRPr="00D96E13">
              <w:rPr>
                <w:rFonts w:ascii="Arial" w:eastAsia="Arial MT" w:hAnsi="Arial" w:cs="Arial"/>
                <w:b/>
                <w:sz w:val="24"/>
                <w:szCs w:val="24"/>
                <w:lang w:val="pt-PT"/>
              </w:rPr>
              <w:t>Shows</w:t>
            </w:r>
            <w:r w:rsidRPr="00D96E13">
              <w:rPr>
                <w:rFonts w:ascii="Arial" w:eastAsia="Arial MT" w:hAnsi="Arial" w:cs="Arial"/>
                <w:b/>
                <w:spacing w:val="-50"/>
                <w:sz w:val="24"/>
                <w:szCs w:val="24"/>
                <w:lang w:val="pt-PT"/>
              </w:rPr>
              <w:t xml:space="preserve"> </w:t>
            </w:r>
            <w:r w:rsidRPr="00D96E13">
              <w:rPr>
                <w:rFonts w:ascii="Arial" w:eastAsia="Arial MT" w:hAnsi="Arial" w:cs="Arial"/>
                <w:b/>
                <w:w w:val="105"/>
                <w:sz w:val="24"/>
                <w:szCs w:val="24"/>
                <w:lang w:val="pt-PT"/>
              </w:rPr>
              <w:t>musicais</w:t>
            </w:r>
          </w:p>
        </w:tc>
        <w:tc>
          <w:tcPr>
            <w:tcW w:w="0" w:type="auto"/>
            <w:tcBorders>
              <w:bottom w:val="single" w:sz="4" w:space="0" w:color="000000"/>
              <w:right w:val="single" w:sz="4" w:space="0" w:color="000000"/>
            </w:tcBorders>
          </w:tcPr>
          <w:p w14:paraId="026CCD8D" w14:textId="77777777" w:rsidR="0039295B" w:rsidRPr="00D96E13" w:rsidRDefault="0039295B" w:rsidP="00D96E13">
            <w:pPr>
              <w:spacing w:before="3" w:line="360" w:lineRule="auto"/>
              <w:ind w:left="353"/>
              <w:rPr>
                <w:rFonts w:ascii="Arial" w:eastAsia="Arial MT" w:hAnsi="Arial" w:cs="Arial"/>
                <w:sz w:val="24"/>
                <w:szCs w:val="24"/>
                <w:lang w:val="pt-PT"/>
              </w:rPr>
            </w:pPr>
            <w:r w:rsidRPr="00D96E13">
              <w:rPr>
                <w:rFonts w:ascii="Arial" w:eastAsia="Arial MT" w:hAnsi="Arial" w:cs="Arial"/>
                <w:w w:val="105"/>
                <w:sz w:val="24"/>
                <w:szCs w:val="24"/>
                <w:lang w:val="pt-PT"/>
              </w:rPr>
              <w:t>Bandas</w:t>
            </w:r>
            <w:r w:rsidRPr="00D96E13">
              <w:rPr>
                <w:rFonts w:ascii="Arial" w:eastAsia="Arial MT" w:hAnsi="Arial" w:cs="Arial"/>
                <w:spacing w:val="-5"/>
                <w:w w:val="105"/>
                <w:sz w:val="24"/>
                <w:szCs w:val="24"/>
                <w:lang w:val="pt-PT"/>
              </w:rPr>
              <w:t xml:space="preserve"> </w:t>
            </w:r>
            <w:r w:rsidRPr="00D96E13">
              <w:rPr>
                <w:rFonts w:ascii="Arial" w:eastAsia="Arial MT" w:hAnsi="Arial" w:cs="Arial"/>
                <w:w w:val="105"/>
                <w:sz w:val="24"/>
                <w:szCs w:val="24"/>
                <w:lang w:val="pt-PT"/>
              </w:rPr>
              <w:t>(acima</w:t>
            </w:r>
          </w:p>
          <w:p w14:paraId="231639EB" w14:textId="77777777" w:rsidR="0039295B" w:rsidRPr="00D96E13" w:rsidRDefault="0039295B" w:rsidP="00D96E13">
            <w:pPr>
              <w:spacing w:before="12" w:line="360" w:lineRule="auto"/>
              <w:ind w:left="430"/>
              <w:rPr>
                <w:rFonts w:ascii="Arial" w:eastAsia="Arial MT" w:hAnsi="Arial" w:cs="Arial"/>
                <w:sz w:val="24"/>
                <w:szCs w:val="24"/>
                <w:lang w:val="pt-PT"/>
              </w:rPr>
            </w:pPr>
            <w:r w:rsidRPr="00D96E13">
              <w:rPr>
                <w:rFonts w:ascii="Arial" w:eastAsia="Arial MT" w:hAnsi="Arial" w:cs="Arial"/>
                <w:w w:val="105"/>
                <w:sz w:val="24"/>
                <w:szCs w:val="24"/>
                <w:lang w:val="pt-PT"/>
              </w:rPr>
              <w:t>de</w:t>
            </w:r>
            <w:r w:rsidRPr="00D96E13">
              <w:rPr>
                <w:rFonts w:ascii="Arial" w:eastAsia="Arial MT" w:hAnsi="Arial" w:cs="Arial"/>
                <w:spacing w:val="-3"/>
                <w:w w:val="105"/>
                <w:sz w:val="24"/>
                <w:szCs w:val="24"/>
                <w:lang w:val="pt-PT"/>
              </w:rPr>
              <w:t xml:space="preserve"> </w:t>
            </w:r>
            <w:r w:rsidRPr="00D96E13">
              <w:rPr>
                <w:rFonts w:ascii="Arial" w:eastAsia="Arial MT" w:hAnsi="Arial" w:cs="Arial"/>
                <w:w w:val="105"/>
                <w:sz w:val="24"/>
                <w:szCs w:val="24"/>
                <w:lang w:val="pt-PT"/>
              </w:rPr>
              <w:t>5</w:t>
            </w:r>
            <w:r w:rsidRPr="00D96E13">
              <w:rPr>
                <w:rFonts w:ascii="Arial" w:eastAsia="Arial MT" w:hAnsi="Arial" w:cs="Arial"/>
                <w:spacing w:val="-2"/>
                <w:w w:val="105"/>
                <w:sz w:val="24"/>
                <w:szCs w:val="24"/>
                <w:lang w:val="pt-PT"/>
              </w:rPr>
              <w:t xml:space="preserve"> </w:t>
            </w:r>
            <w:r w:rsidRPr="00D96E13">
              <w:rPr>
                <w:rFonts w:ascii="Arial" w:eastAsia="Arial MT" w:hAnsi="Arial" w:cs="Arial"/>
                <w:w w:val="105"/>
                <w:sz w:val="24"/>
                <w:szCs w:val="24"/>
                <w:lang w:val="pt-PT"/>
              </w:rPr>
              <w:t>pessoas)</w:t>
            </w:r>
          </w:p>
        </w:tc>
        <w:tc>
          <w:tcPr>
            <w:tcW w:w="0" w:type="auto"/>
            <w:tcBorders>
              <w:left w:val="single" w:sz="4" w:space="0" w:color="000000"/>
              <w:bottom w:val="single" w:sz="4" w:space="0" w:color="000000"/>
            </w:tcBorders>
          </w:tcPr>
          <w:p w14:paraId="26B8BFD8" w14:textId="77777777" w:rsidR="0039295B" w:rsidRPr="00D96E13" w:rsidRDefault="0039295B" w:rsidP="00D96E13">
            <w:pPr>
              <w:spacing w:before="119" w:line="360" w:lineRule="auto"/>
              <w:ind w:left="139"/>
              <w:jc w:val="center"/>
              <w:rPr>
                <w:rFonts w:ascii="Arial" w:eastAsia="Arial MT" w:hAnsi="Arial" w:cs="Arial"/>
                <w:sz w:val="24"/>
                <w:szCs w:val="24"/>
                <w:lang w:val="pt-PT"/>
              </w:rPr>
            </w:pPr>
            <w:r w:rsidRPr="00D96E13">
              <w:rPr>
                <w:rFonts w:ascii="Arial" w:eastAsia="Arial MT" w:hAnsi="Arial" w:cs="Arial"/>
                <w:w w:val="105"/>
                <w:sz w:val="24"/>
                <w:szCs w:val="24"/>
                <w:lang w:val="pt-PT"/>
              </w:rPr>
              <w:t>R$</w:t>
            </w:r>
            <w:r w:rsidRPr="00D96E13">
              <w:rPr>
                <w:rFonts w:ascii="Arial" w:eastAsia="Arial MT" w:hAnsi="Arial" w:cs="Arial"/>
                <w:spacing w:val="-2"/>
                <w:w w:val="105"/>
                <w:sz w:val="24"/>
                <w:szCs w:val="24"/>
                <w:lang w:val="pt-PT"/>
              </w:rPr>
              <w:t xml:space="preserve"> </w:t>
            </w:r>
            <w:r w:rsidRPr="00D96E13">
              <w:rPr>
                <w:rFonts w:ascii="Arial" w:eastAsia="Arial MT" w:hAnsi="Arial" w:cs="Arial"/>
                <w:w w:val="105"/>
                <w:sz w:val="24"/>
                <w:szCs w:val="24"/>
                <w:lang w:val="pt-PT"/>
              </w:rPr>
              <w:t>2.000,00</w:t>
            </w:r>
          </w:p>
        </w:tc>
        <w:tc>
          <w:tcPr>
            <w:tcW w:w="0" w:type="auto"/>
            <w:tcBorders>
              <w:bottom w:val="single" w:sz="4" w:space="0" w:color="000000"/>
            </w:tcBorders>
          </w:tcPr>
          <w:p w14:paraId="18A4994A" w14:textId="77777777" w:rsidR="0039295B" w:rsidRPr="00D96E13" w:rsidRDefault="0039295B" w:rsidP="00D96E13">
            <w:pPr>
              <w:spacing w:before="119" w:line="360" w:lineRule="auto"/>
              <w:ind w:left="21"/>
              <w:jc w:val="center"/>
              <w:rPr>
                <w:rFonts w:ascii="Arial" w:eastAsia="Arial MT" w:hAnsi="Arial" w:cs="Arial"/>
                <w:sz w:val="24"/>
                <w:szCs w:val="24"/>
                <w:lang w:val="pt-PT"/>
              </w:rPr>
            </w:pPr>
            <w:r w:rsidRPr="00D96E13">
              <w:rPr>
                <w:rFonts w:ascii="Arial" w:eastAsia="Arial MT" w:hAnsi="Arial" w:cs="Arial"/>
                <w:w w:val="105"/>
                <w:sz w:val="24"/>
                <w:szCs w:val="24"/>
                <w:lang w:val="pt-PT"/>
              </w:rPr>
              <w:t>10</w:t>
            </w:r>
          </w:p>
        </w:tc>
        <w:tc>
          <w:tcPr>
            <w:tcW w:w="1595" w:type="dxa"/>
            <w:tcBorders>
              <w:bottom w:val="single" w:sz="4" w:space="0" w:color="000000"/>
            </w:tcBorders>
          </w:tcPr>
          <w:p w14:paraId="7D995ADC" w14:textId="77777777" w:rsidR="0039295B" w:rsidRPr="00D96E13" w:rsidRDefault="0039295B" w:rsidP="00D96E13">
            <w:pPr>
              <w:spacing w:before="119" w:line="360" w:lineRule="auto"/>
              <w:ind w:right="87"/>
              <w:jc w:val="center"/>
              <w:rPr>
                <w:rFonts w:ascii="Arial" w:eastAsia="Arial MT" w:hAnsi="Arial" w:cs="Arial"/>
                <w:sz w:val="24"/>
                <w:szCs w:val="24"/>
                <w:lang w:val="pt-PT"/>
              </w:rPr>
            </w:pPr>
            <w:r w:rsidRPr="00D96E13">
              <w:rPr>
                <w:rFonts w:ascii="Arial" w:eastAsia="Arial MT" w:hAnsi="Arial" w:cs="Arial"/>
                <w:w w:val="105"/>
                <w:sz w:val="24"/>
                <w:szCs w:val="24"/>
                <w:lang w:val="pt-PT"/>
              </w:rPr>
              <w:t>R$20.000,00</w:t>
            </w:r>
          </w:p>
        </w:tc>
      </w:tr>
      <w:tr w:rsidR="0039295B" w:rsidRPr="00D96E13" w14:paraId="27BB44A2" w14:textId="77777777" w:rsidTr="00D96E13">
        <w:trPr>
          <w:trHeight w:val="349"/>
        </w:trPr>
        <w:tc>
          <w:tcPr>
            <w:tcW w:w="0" w:type="auto"/>
            <w:vMerge/>
            <w:tcBorders>
              <w:top w:val="nil"/>
            </w:tcBorders>
          </w:tcPr>
          <w:p w14:paraId="47CA86D1" w14:textId="77777777" w:rsidR="0039295B" w:rsidRPr="00D96E13" w:rsidRDefault="0039295B" w:rsidP="00D96E13">
            <w:pPr>
              <w:spacing w:line="360" w:lineRule="auto"/>
              <w:rPr>
                <w:rFonts w:ascii="Arial" w:eastAsia="Arial MT" w:hAnsi="Arial" w:cs="Arial"/>
                <w:sz w:val="24"/>
                <w:szCs w:val="24"/>
                <w:lang w:val="pt-PT"/>
              </w:rPr>
            </w:pPr>
          </w:p>
        </w:tc>
        <w:tc>
          <w:tcPr>
            <w:tcW w:w="0" w:type="auto"/>
            <w:vMerge/>
            <w:tcBorders>
              <w:top w:val="nil"/>
            </w:tcBorders>
          </w:tcPr>
          <w:p w14:paraId="3FA2EC0C" w14:textId="77777777" w:rsidR="0039295B" w:rsidRPr="00D96E13" w:rsidRDefault="0039295B" w:rsidP="00D96E13">
            <w:pPr>
              <w:spacing w:line="360" w:lineRule="auto"/>
              <w:rPr>
                <w:rFonts w:ascii="Arial" w:eastAsia="Arial MT" w:hAnsi="Arial" w:cs="Arial"/>
                <w:sz w:val="24"/>
                <w:szCs w:val="24"/>
                <w:lang w:val="pt-PT"/>
              </w:rPr>
            </w:pPr>
          </w:p>
        </w:tc>
        <w:tc>
          <w:tcPr>
            <w:tcW w:w="0" w:type="auto"/>
            <w:tcBorders>
              <w:top w:val="single" w:sz="4" w:space="0" w:color="000000"/>
              <w:bottom w:val="single" w:sz="4" w:space="0" w:color="000000"/>
              <w:right w:val="single" w:sz="4" w:space="0" w:color="000000"/>
            </w:tcBorders>
          </w:tcPr>
          <w:p w14:paraId="68466651" w14:textId="77777777" w:rsidR="0039295B" w:rsidRPr="00D96E13" w:rsidRDefault="0039295B" w:rsidP="00D96E13">
            <w:pPr>
              <w:spacing w:before="71" w:line="360" w:lineRule="auto"/>
              <w:ind w:right="93"/>
              <w:jc w:val="right"/>
              <w:rPr>
                <w:rFonts w:ascii="Arial" w:eastAsia="Arial MT" w:hAnsi="Arial" w:cs="Arial"/>
                <w:sz w:val="24"/>
                <w:szCs w:val="24"/>
                <w:lang w:val="pt-PT"/>
              </w:rPr>
            </w:pPr>
            <w:r w:rsidRPr="00D96E13">
              <w:rPr>
                <w:rFonts w:ascii="Arial" w:eastAsia="Arial MT" w:hAnsi="Arial" w:cs="Arial"/>
                <w:w w:val="105"/>
                <w:sz w:val="24"/>
                <w:szCs w:val="24"/>
                <w:lang w:val="pt-PT"/>
              </w:rPr>
              <w:t>Trios</w:t>
            </w:r>
            <w:r w:rsidRPr="00D96E13">
              <w:rPr>
                <w:rFonts w:ascii="Arial" w:eastAsia="Arial MT" w:hAnsi="Arial" w:cs="Arial"/>
                <w:spacing w:val="-2"/>
                <w:w w:val="105"/>
                <w:sz w:val="24"/>
                <w:szCs w:val="24"/>
                <w:lang w:val="pt-PT"/>
              </w:rPr>
              <w:t xml:space="preserve"> </w:t>
            </w:r>
            <w:r w:rsidRPr="00D96E13">
              <w:rPr>
                <w:rFonts w:ascii="Arial" w:eastAsia="Arial MT" w:hAnsi="Arial" w:cs="Arial"/>
                <w:w w:val="105"/>
                <w:sz w:val="24"/>
                <w:szCs w:val="24"/>
                <w:lang w:val="pt-PT"/>
              </w:rPr>
              <w:t>e</w:t>
            </w:r>
            <w:r w:rsidRPr="00D96E13">
              <w:rPr>
                <w:rFonts w:ascii="Arial" w:eastAsia="Arial MT" w:hAnsi="Arial" w:cs="Arial"/>
                <w:spacing w:val="-2"/>
                <w:w w:val="105"/>
                <w:sz w:val="24"/>
                <w:szCs w:val="24"/>
                <w:lang w:val="pt-PT"/>
              </w:rPr>
              <w:t xml:space="preserve"> </w:t>
            </w:r>
            <w:r w:rsidRPr="00D96E13">
              <w:rPr>
                <w:rFonts w:ascii="Arial" w:eastAsia="Arial MT" w:hAnsi="Arial" w:cs="Arial"/>
                <w:w w:val="105"/>
                <w:sz w:val="24"/>
                <w:szCs w:val="24"/>
                <w:lang w:val="pt-PT"/>
              </w:rPr>
              <w:t>quartetos</w:t>
            </w:r>
          </w:p>
        </w:tc>
        <w:tc>
          <w:tcPr>
            <w:tcW w:w="0" w:type="auto"/>
            <w:tcBorders>
              <w:top w:val="single" w:sz="4" w:space="0" w:color="000000"/>
              <w:left w:val="single" w:sz="4" w:space="0" w:color="000000"/>
              <w:bottom w:val="single" w:sz="4" w:space="0" w:color="000000"/>
            </w:tcBorders>
          </w:tcPr>
          <w:p w14:paraId="6FD02915" w14:textId="77777777" w:rsidR="0039295B" w:rsidRPr="00D96E13" w:rsidRDefault="0039295B" w:rsidP="00D96E13">
            <w:pPr>
              <w:spacing w:before="71" w:line="360" w:lineRule="auto"/>
              <w:ind w:left="139"/>
              <w:jc w:val="center"/>
              <w:rPr>
                <w:rFonts w:ascii="Arial" w:eastAsia="Arial MT" w:hAnsi="Arial" w:cs="Arial"/>
                <w:sz w:val="24"/>
                <w:szCs w:val="24"/>
                <w:lang w:val="pt-PT"/>
              </w:rPr>
            </w:pPr>
            <w:r w:rsidRPr="00D96E13">
              <w:rPr>
                <w:rFonts w:ascii="Arial" w:eastAsia="Arial MT" w:hAnsi="Arial" w:cs="Arial"/>
                <w:w w:val="105"/>
                <w:sz w:val="24"/>
                <w:szCs w:val="24"/>
                <w:lang w:val="pt-PT"/>
              </w:rPr>
              <w:t>R$</w:t>
            </w:r>
            <w:r w:rsidRPr="00D96E13">
              <w:rPr>
                <w:rFonts w:ascii="Arial" w:eastAsia="Arial MT" w:hAnsi="Arial" w:cs="Arial"/>
                <w:spacing w:val="-2"/>
                <w:w w:val="105"/>
                <w:sz w:val="24"/>
                <w:szCs w:val="24"/>
                <w:lang w:val="pt-PT"/>
              </w:rPr>
              <w:t xml:space="preserve"> </w:t>
            </w:r>
            <w:r w:rsidRPr="00D96E13">
              <w:rPr>
                <w:rFonts w:ascii="Arial" w:eastAsia="Arial MT" w:hAnsi="Arial" w:cs="Arial"/>
                <w:w w:val="105"/>
                <w:sz w:val="24"/>
                <w:szCs w:val="24"/>
                <w:lang w:val="pt-PT"/>
              </w:rPr>
              <w:t>1.000,00</w:t>
            </w:r>
          </w:p>
        </w:tc>
        <w:tc>
          <w:tcPr>
            <w:tcW w:w="0" w:type="auto"/>
            <w:tcBorders>
              <w:top w:val="single" w:sz="4" w:space="0" w:color="000000"/>
              <w:bottom w:val="single" w:sz="4" w:space="0" w:color="000000"/>
            </w:tcBorders>
          </w:tcPr>
          <w:p w14:paraId="1FC50DE8" w14:textId="77777777" w:rsidR="0039295B" w:rsidRPr="00D96E13" w:rsidRDefault="0039295B" w:rsidP="00D96E13">
            <w:pPr>
              <w:spacing w:before="71" w:line="360" w:lineRule="auto"/>
              <w:ind w:left="19"/>
              <w:jc w:val="center"/>
              <w:rPr>
                <w:rFonts w:ascii="Arial" w:eastAsia="Arial MT" w:hAnsi="Arial" w:cs="Arial"/>
                <w:sz w:val="24"/>
                <w:szCs w:val="24"/>
                <w:lang w:val="pt-PT"/>
              </w:rPr>
            </w:pPr>
            <w:r w:rsidRPr="00D96E13">
              <w:rPr>
                <w:rFonts w:ascii="Arial" w:eastAsia="Arial MT" w:hAnsi="Arial" w:cs="Arial"/>
                <w:w w:val="103"/>
                <w:sz w:val="24"/>
                <w:szCs w:val="24"/>
                <w:lang w:val="pt-PT"/>
              </w:rPr>
              <w:t>5</w:t>
            </w:r>
          </w:p>
        </w:tc>
        <w:tc>
          <w:tcPr>
            <w:tcW w:w="1595" w:type="dxa"/>
            <w:tcBorders>
              <w:top w:val="single" w:sz="4" w:space="0" w:color="000000"/>
              <w:bottom w:val="single" w:sz="4" w:space="0" w:color="000000"/>
            </w:tcBorders>
          </w:tcPr>
          <w:p w14:paraId="65B339BF" w14:textId="77777777" w:rsidR="0039295B" w:rsidRPr="00D96E13" w:rsidRDefault="0039295B" w:rsidP="00D96E13">
            <w:pPr>
              <w:spacing w:before="71" w:line="360" w:lineRule="auto"/>
              <w:ind w:right="87"/>
              <w:jc w:val="center"/>
              <w:rPr>
                <w:rFonts w:ascii="Arial" w:eastAsia="Arial MT" w:hAnsi="Arial" w:cs="Arial"/>
                <w:sz w:val="24"/>
                <w:szCs w:val="24"/>
                <w:lang w:val="pt-PT"/>
              </w:rPr>
            </w:pPr>
            <w:r w:rsidRPr="00D96E13">
              <w:rPr>
                <w:rFonts w:ascii="Arial" w:eastAsia="Arial MT" w:hAnsi="Arial" w:cs="Arial"/>
                <w:w w:val="105"/>
                <w:sz w:val="24"/>
                <w:szCs w:val="24"/>
                <w:lang w:val="pt-PT"/>
              </w:rPr>
              <w:t>R$5.000,00</w:t>
            </w:r>
          </w:p>
        </w:tc>
      </w:tr>
      <w:tr w:rsidR="0039295B" w:rsidRPr="00D96E13" w14:paraId="71E0B60A" w14:textId="77777777" w:rsidTr="00D96E13">
        <w:trPr>
          <w:trHeight w:val="407"/>
        </w:trPr>
        <w:tc>
          <w:tcPr>
            <w:tcW w:w="0" w:type="auto"/>
            <w:vMerge/>
            <w:tcBorders>
              <w:top w:val="nil"/>
            </w:tcBorders>
          </w:tcPr>
          <w:p w14:paraId="5644B213" w14:textId="77777777" w:rsidR="0039295B" w:rsidRPr="00D96E13" w:rsidRDefault="0039295B" w:rsidP="00D96E13">
            <w:pPr>
              <w:spacing w:line="360" w:lineRule="auto"/>
              <w:rPr>
                <w:rFonts w:ascii="Arial" w:eastAsia="Arial MT" w:hAnsi="Arial" w:cs="Arial"/>
                <w:sz w:val="24"/>
                <w:szCs w:val="24"/>
                <w:lang w:val="pt-PT"/>
              </w:rPr>
            </w:pPr>
          </w:p>
        </w:tc>
        <w:tc>
          <w:tcPr>
            <w:tcW w:w="0" w:type="auto"/>
            <w:vMerge/>
            <w:tcBorders>
              <w:top w:val="nil"/>
            </w:tcBorders>
          </w:tcPr>
          <w:p w14:paraId="247057B9" w14:textId="77777777" w:rsidR="0039295B" w:rsidRPr="00D96E13" w:rsidRDefault="0039295B" w:rsidP="00D96E13">
            <w:pPr>
              <w:spacing w:line="360" w:lineRule="auto"/>
              <w:rPr>
                <w:rFonts w:ascii="Arial" w:eastAsia="Arial MT" w:hAnsi="Arial" w:cs="Arial"/>
                <w:sz w:val="24"/>
                <w:szCs w:val="24"/>
                <w:lang w:val="pt-PT"/>
              </w:rPr>
            </w:pPr>
          </w:p>
        </w:tc>
        <w:tc>
          <w:tcPr>
            <w:tcW w:w="0" w:type="auto"/>
            <w:tcBorders>
              <w:top w:val="single" w:sz="4" w:space="0" w:color="000000"/>
              <w:right w:val="single" w:sz="4" w:space="0" w:color="000000"/>
            </w:tcBorders>
          </w:tcPr>
          <w:p w14:paraId="04E21F5D" w14:textId="77777777" w:rsidR="0039295B" w:rsidRPr="00D96E13" w:rsidRDefault="0039295B" w:rsidP="00D96E13">
            <w:pPr>
              <w:spacing w:before="95" w:line="360" w:lineRule="auto"/>
              <w:ind w:right="93"/>
              <w:jc w:val="right"/>
              <w:rPr>
                <w:rFonts w:ascii="Arial" w:eastAsia="Arial MT" w:hAnsi="Arial" w:cs="Arial"/>
                <w:sz w:val="24"/>
                <w:szCs w:val="24"/>
                <w:lang w:val="pt-PT"/>
              </w:rPr>
            </w:pPr>
            <w:r w:rsidRPr="00D96E13">
              <w:rPr>
                <w:rFonts w:ascii="Arial" w:eastAsia="Arial MT" w:hAnsi="Arial" w:cs="Arial"/>
                <w:w w:val="105"/>
                <w:sz w:val="24"/>
                <w:szCs w:val="24"/>
                <w:lang w:val="pt-PT"/>
              </w:rPr>
              <w:t>Voz</w:t>
            </w:r>
            <w:r w:rsidRPr="00D96E13">
              <w:rPr>
                <w:rFonts w:ascii="Arial" w:eastAsia="Arial MT" w:hAnsi="Arial" w:cs="Arial"/>
                <w:spacing w:val="-1"/>
                <w:w w:val="105"/>
                <w:sz w:val="24"/>
                <w:szCs w:val="24"/>
                <w:lang w:val="pt-PT"/>
              </w:rPr>
              <w:t xml:space="preserve"> </w:t>
            </w:r>
            <w:r w:rsidRPr="00D96E13">
              <w:rPr>
                <w:rFonts w:ascii="Arial" w:eastAsia="Arial MT" w:hAnsi="Arial" w:cs="Arial"/>
                <w:w w:val="105"/>
                <w:sz w:val="24"/>
                <w:szCs w:val="24"/>
                <w:lang w:val="pt-PT"/>
              </w:rPr>
              <w:t>e</w:t>
            </w:r>
            <w:r w:rsidRPr="00D96E13">
              <w:rPr>
                <w:rFonts w:ascii="Arial" w:eastAsia="Arial MT" w:hAnsi="Arial" w:cs="Arial"/>
                <w:spacing w:val="-1"/>
                <w:w w:val="105"/>
                <w:sz w:val="24"/>
                <w:szCs w:val="24"/>
                <w:lang w:val="pt-PT"/>
              </w:rPr>
              <w:t xml:space="preserve"> </w:t>
            </w:r>
            <w:r w:rsidRPr="00D96E13">
              <w:rPr>
                <w:rFonts w:ascii="Arial" w:eastAsia="Arial MT" w:hAnsi="Arial" w:cs="Arial"/>
                <w:w w:val="105"/>
                <w:sz w:val="24"/>
                <w:szCs w:val="24"/>
                <w:lang w:val="pt-PT"/>
              </w:rPr>
              <w:t>violão</w:t>
            </w:r>
          </w:p>
        </w:tc>
        <w:tc>
          <w:tcPr>
            <w:tcW w:w="0" w:type="auto"/>
            <w:tcBorders>
              <w:top w:val="single" w:sz="4" w:space="0" w:color="000000"/>
              <w:left w:val="single" w:sz="4" w:space="0" w:color="000000"/>
            </w:tcBorders>
          </w:tcPr>
          <w:p w14:paraId="71D9ED60" w14:textId="77777777" w:rsidR="0039295B" w:rsidRPr="00D96E13" w:rsidRDefault="0039295B" w:rsidP="00D96E13">
            <w:pPr>
              <w:tabs>
                <w:tab w:val="left" w:pos="616"/>
              </w:tabs>
              <w:spacing w:before="95" w:line="360" w:lineRule="auto"/>
              <w:ind w:left="139"/>
              <w:jc w:val="center"/>
              <w:rPr>
                <w:rFonts w:ascii="Arial" w:eastAsia="Arial MT" w:hAnsi="Arial" w:cs="Arial"/>
                <w:sz w:val="24"/>
                <w:szCs w:val="24"/>
                <w:lang w:val="pt-PT"/>
              </w:rPr>
            </w:pPr>
            <w:r w:rsidRPr="00D96E13">
              <w:rPr>
                <w:rFonts w:ascii="Arial" w:eastAsia="Arial MT" w:hAnsi="Arial" w:cs="Arial"/>
                <w:w w:val="105"/>
                <w:sz w:val="24"/>
                <w:szCs w:val="24"/>
                <w:lang w:val="pt-PT"/>
              </w:rPr>
              <w:t>R$</w:t>
            </w:r>
            <w:r w:rsidRPr="00D96E13">
              <w:rPr>
                <w:rFonts w:ascii="Arial" w:eastAsia="Arial MT" w:hAnsi="Arial" w:cs="Arial"/>
                <w:w w:val="105"/>
                <w:sz w:val="24"/>
                <w:szCs w:val="24"/>
                <w:lang w:val="pt-PT"/>
              </w:rPr>
              <w:tab/>
              <w:t>500,00</w:t>
            </w:r>
          </w:p>
        </w:tc>
        <w:tc>
          <w:tcPr>
            <w:tcW w:w="0" w:type="auto"/>
            <w:tcBorders>
              <w:top w:val="single" w:sz="4" w:space="0" w:color="000000"/>
            </w:tcBorders>
          </w:tcPr>
          <w:p w14:paraId="50747DBA" w14:textId="77777777" w:rsidR="0039295B" w:rsidRPr="00D96E13" w:rsidRDefault="0039295B" w:rsidP="00D96E13">
            <w:pPr>
              <w:spacing w:before="95" w:line="360" w:lineRule="auto"/>
              <w:ind w:left="21"/>
              <w:jc w:val="center"/>
              <w:rPr>
                <w:rFonts w:ascii="Arial" w:eastAsia="Arial MT" w:hAnsi="Arial" w:cs="Arial"/>
                <w:sz w:val="24"/>
                <w:szCs w:val="24"/>
                <w:lang w:val="pt-PT"/>
              </w:rPr>
            </w:pPr>
            <w:r w:rsidRPr="00D96E13">
              <w:rPr>
                <w:rFonts w:ascii="Arial" w:eastAsia="Arial MT" w:hAnsi="Arial" w:cs="Arial"/>
                <w:w w:val="105"/>
                <w:sz w:val="24"/>
                <w:szCs w:val="24"/>
                <w:lang w:val="pt-PT"/>
              </w:rPr>
              <w:t>10</w:t>
            </w:r>
          </w:p>
        </w:tc>
        <w:tc>
          <w:tcPr>
            <w:tcW w:w="1595" w:type="dxa"/>
            <w:tcBorders>
              <w:top w:val="single" w:sz="4" w:space="0" w:color="000000"/>
            </w:tcBorders>
          </w:tcPr>
          <w:p w14:paraId="20081A2B" w14:textId="77777777" w:rsidR="0039295B" w:rsidRPr="00D96E13" w:rsidRDefault="0039295B" w:rsidP="00D96E13">
            <w:pPr>
              <w:spacing w:before="95" w:line="360" w:lineRule="auto"/>
              <w:ind w:right="87"/>
              <w:jc w:val="center"/>
              <w:rPr>
                <w:rFonts w:ascii="Arial" w:eastAsia="Arial MT" w:hAnsi="Arial" w:cs="Arial"/>
                <w:sz w:val="24"/>
                <w:szCs w:val="24"/>
                <w:lang w:val="pt-PT"/>
              </w:rPr>
            </w:pPr>
            <w:r w:rsidRPr="00D96E13">
              <w:rPr>
                <w:rFonts w:ascii="Arial" w:eastAsia="Arial MT" w:hAnsi="Arial" w:cs="Arial"/>
                <w:w w:val="105"/>
                <w:sz w:val="24"/>
                <w:szCs w:val="24"/>
                <w:lang w:val="pt-PT"/>
              </w:rPr>
              <w:t>R$5.000,00</w:t>
            </w:r>
          </w:p>
        </w:tc>
      </w:tr>
      <w:tr w:rsidR="0039295B" w:rsidRPr="00D96E13" w14:paraId="22B73C78" w14:textId="77777777" w:rsidTr="00D96E13">
        <w:trPr>
          <w:trHeight w:val="920"/>
        </w:trPr>
        <w:tc>
          <w:tcPr>
            <w:tcW w:w="0" w:type="auto"/>
            <w:vMerge/>
            <w:tcBorders>
              <w:top w:val="nil"/>
            </w:tcBorders>
          </w:tcPr>
          <w:p w14:paraId="54B49657" w14:textId="77777777" w:rsidR="0039295B" w:rsidRPr="00D96E13" w:rsidRDefault="0039295B" w:rsidP="00D96E13">
            <w:pPr>
              <w:spacing w:line="360" w:lineRule="auto"/>
              <w:rPr>
                <w:rFonts w:ascii="Arial" w:eastAsia="Arial MT" w:hAnsi="Arial" w:cs="Arial"/>
                <w:sz w:val="24"/>
                <w:szCs w:val="24"/>
                <w:lang w:val="pt-PT"/>
              </w:rPr>
            </w:pPr>
          </w:p>
        </w:tc>
        <w:tc>
          <w:tcPr>
            <w:tcW w:w="0" w:type="auto"/>
          </w:tcPr>
          <w:p w14:paraId="2EF8796C" w14:textId="77777777" w:rsidR="0039295B" w:rsidRPr="00D96E13" w:rsidRDefault="0039295B" w:rsidP="00D96E13">
            <w:pPr>
              <w:spacing w:before="4" w:line="360" w:lineRule="auto"/>
              <w:rPr>
                <w:rFonts w:ascii="Arial" w:eastAsia="Arial MT" w:hAnsi="Arial" w:cs="Arial"/>
                <w:sz w:val="24"/>
                <w:szCs w:val="24"/>
                <w:lang w:val="pt-PT"/>
              </w:rPr>
            </w:pPr>
          </w:p>
          <w:p w14:paraId="0D56FAB4" w14:textId="77777777" w:rsidR="0039295B" w:rsidRPr="00D96E13" w:rsidRDefault="0039295B" w:rsidP="00D96E13">
            <w:pPr>
              <w:spacing w:line="360" w:lineRule="auto"/>
              <w:ind w:right="87"/>
              <w:jc w:val="right"/>
              <w:rPr>
                <w:rFonts w:ascii="Arial" w:eastAsia="Arial MT" w:hAnsi="Arial" w:cs="Arial"/>
                <w:b/>
                <w:sz w:val="24"/>
                <w:szCs w:val="24"/>
                <w:lang w:val="pt-PT"/>
              </w:rPr>
            </w:pPr>
            <w:r w:rsidRPr="00D96E13">
              <w:rPr>
                <w:rFonts w:ascii="Arial" w:eastAsia="Arial MT" w:hAnsi="Arial" w:cs="Arial"/>
                <w:b/>
                <w:w w:val="105"/>
                <w:sz w:val="24"/>
                <w:szCs w:val="24"/>
                <w:lang w:val="pt-PT"/>
              </w:rPr>
              <w:t>Produção</w:t>
            </w:r>
            <w:r w:rsidRPr="00D96E13">
              <w:rPr>
                <w:rFonts w:ascii="Arial" w:eastAsia="Arial MT" w:hAnsi="Arial" w:cs="Arial"/>
                <w:b/>
                <w:spacing w:val="-6"/>
                <w:w w:val="105"/>
                <w:sz w:val="24"/>
                <w:szCs w:val="24"/>
                <w:lang w:val="pt-PT"/>
              </w:rPr>
              <w:t xml:space="preserve"> </w:t>
            </w:r>
            <w:r w:rsidRPr="00D96E13">
              <w:rPr>
                <w:rFonts w:ascii="Arial" w:eastAsia="Arial MT" w:hAnsi="Arial" w:cs="Arial"/>
                <w:b/>
                <w:w w:val="105"/>
                <w:sz w:val="24"/>
                <w:szCs w:val="24"/>
                <w:lang w:val="pt-PT"/>
              </w:rPr>
              <w:t>de</w:t>
            </w:r>
          </w:p>
          <w:p w14:paraId="5CDC9664" w14:textId="77777777" w:rsidR="0039295B" w:rsidRPr="00D96E13" w:rsidRDefault="0039295B" w:rsidP="00D96E13">
            <w:pPr>
              <w:spacing w:before="12" w:line="360" w:lineRule="auto"/>
              <w:ind w:right="87"/>
              <w:jc w:val="right"/>
              <w:rPr>
                <w:rFonts w:ascii="Arial" w:eastAsia="Arial MT" w:hAnsi="Arial" w:cs="Arial"/>
                <w:b/>
                <w:sz w:val="24"/>
                <w:szCs w:val="24"/>
                <w:lang w:val="pt-PT"/>
              </w:rPr>
            </w:pPr>
            <w:r w:rsidRPr="00D96E13">
              <w:rPr>
                <w:rFonts w:ascii="Arial" w:eastAsia="Arial MT" w:hAnsi="Arial" w:cs="Arial"/>
                <w:b/>
                <w:w w:val="105"/>
                <w:sz w:val="24"/>
                <w:szCs w:val="24"/>
                <w:lang w:val="pt-PT"/>
              </w:rPr>
              <w:t>eventos</w:t>
            </w:r>
          </w:p>
        </w:tc>
        <w:tc>
          <w:tcPr>
            <w:tcW w:w="0" w:type="auto"/>
            <w:tcBorders>
              <w:right w:val="single" w:sz="4" w:space="0" w:color="000000"/>
            </w:tcBorders>
          </w:tcPr>
          <w:p w14:paraId="158273B7" w14:textId="77777777" w:rsidR="0039295B" w:rsidRPr="00D96E13" w:rsidRDefault="0039295B" w:rsidP="00D96E13">
            <w:pPr>
              <w:spacing w:before="3" w:line="360" w:lineRule="auto"/>
              <w:ind w:left="564" w:right="91" w:firstLine="278"/>
              <w:jc w:val="right"/>
              <w:rPr>
                <w:rFonts w:ascii="Arial" w:eastAsia="Arial MT" w:hAnsi="Arial" w:cs="Arial"/>
                <w:sz w:val="24"/>
                <w:szCs w:val="24"/>
                <w:lang w:val="pt-PT"/>
              </w:rPr>
            </w:pPr>
            <w:r w:rsidRPr="00D96E13">
              <w:rPr>
                <w:rFonts w:ascii="Arial" w:eastAsia="Arial MT" w:hAnsi="Arial" w:cs="Arial"/>
                <w:w w:val="105"/>
                <w:sz w:val="24"/>
                <w:szCs w:val="24"/>
                <w:lang w:val="pt-PT"/>
              </w:rPr>
              <w:t>Festivais,</w:t>
            </w:r>
            <w:r w:rsidRPr="00D96E13">
              <w:rPr>
                <w:rFonts w:ascii="Arial" w:eastAsia="Arial MT" w:hAnsi="Arial" w:cs="Arial"/>
                <w:spacing w:val="-53"/>
                <w:w w:val="105"/>
                <w:sz w:val="24"/>
                <w:szCs w:val="24"/>
                <w:lang w:val="pt-PT"/>
              </w:rPr>
              <w:t xml:space="preserve"> </w:t>
            </w:r>
            <w:r w:rsidRPr="00D96E13">
              <w:rPr>
                <w:rFonts w:ascii="Arial" w:eastAsia="Arial MT" w:hAnsi="Arial" w:cs="Arial"/>
                <w:w w:val="105"/>
                <w:sz w:val="24"/>
                <w:szCs w:val="24"/>
                <w:lang w:val="pt-PT"/>
              </w:rPr>
              <w:t>espetáculos,</w:t>
            </w:r>
          </w:p>
          <w:p w14:paraId="489DF0D9" w14:textId="77777777" w:rsidR="0039295B" w:rsidRPr="00D96E13" w:rsidRDefault="0039295B" w:rsidP="00D96E13">
            <w:pPr>
              <w:spacing w:before="2" w:line="360" w:lineRule="auto"/>
              <w:ind w:right="91"/>
              <w:jc w:val="right"/>
              <w:rPr>
                <w:rFonts w:ascii="Arial" w:eastAsia="Arial MT" w:hAnsi="Arial" w:cs="Arial"/>
                <w:sz w:val="24"/>
                <w:szCs w:val="24"/>
                <w:lang w:val="pt-PT"/>
              </w:rPr>
            </w:pPr>
            <w:r w:rsidRPr="00D96E13">
              <w:rPr>
                <w:rFonts w:ascii="Arial" w:eastAsia="Arial MT" w:hAnsi="Arial" w:cs="Arial"/>
                <w:w w:val="105"/>
                <w:sz w:val="24"/>
                <w:szCs w:val="24"/>
                <w:lang w:val="pt-PT"/>
              </w:rPr>
              <w:t>feiras,</w:t>
            </w:r>
          </w:p>
          <w:p w14:paraId="6E2D859A" w14:textId="77777777" w:rsidR="0039295B" w:rsidRPr="00D96E13" w:rsidRDefault="0039295B" w:rsidP="00D96E13">
            <w:pPr>
              <w:spacing w:before="12" w:line="360" w:lineRule="auto"/>
              <w:ind w:right="90"/>
              <w:jc w:val="right"/>
              <w:rPr>
                <w:rFonts w:ascii="Arial" w:eastAsia="Arial MT" w:hAnsi="Arial" w:cs="Arial"/>
                <w:sz w:val="24"/>
                <w:szCs w:val="24"/>
                <w:lang w:val="pt-PT"/>
              </w:rPr>
            </w:pPr>
            <w:r w:rsidRPr="00D96E13">
              <w:rPr>
                <w:rFonts w:ascii="Arial" w:eastAsia="Arial MT" w:hAnsi="Arial" w:cs="Arial"/>
                <w:w w:val="105"/>
                <w:sz w:val="24"/>
                <w:szCs w:val="24"/>
                <w:lang w:val="pt-PT"/>
              </w:rPr>
              <w:t>exposições</w:t>
            </w:r>
          </w:p>
        </w:tc>
        <w:tc>
          <w:tcPr>
            <w:tcW w:w="0" w:type="auto"/>
            <w:tcBorders>
              <w:left w:val="single" w:sz="4" w:space="0" w:color="000000"/>
            </w:tcBorders>
          </w:tcPr>
          <w:p w14:paraId="636B5DCE" w14:textId="77777777" w:rsidR="0039295B" w:rsidRPr="00D96E13" w:rsidRDefault="0039295B" w:rsidP="00D96E13">
            <w:pPr>
              <w:spacing w:before="4" w:line="360" w:lineRule="auto"/>
              <w:rPr>
                <w:rFonts w:ascii="Arial" w:eastAsia="Arial MT" w:hAnsi="Arial" w:cs="Arial"/>
                <w:sz w:val="24"/>
                <w:szCs w:val="24"/>
                <w:lang w:val="pt-PT"/>
              </w:rPr>
            </w:pPr>
          </w:p>
          <w:p w14:paraId="28FA813A" w14:textId="77777777" w:rsidR="0039295B" w:rsidRPr="00D96E13" w:rsidRDefault="0039295B" w:rsidP="00D96E13">
            <w:pPr>
              <w:spacing w:line="360" w:lineRule="auto"/>
              <w:ind w:left="83"/>
              <w:jc w:val="center"/>
              <w:rPr>
                <w:rFonts w:ascii="Arial" w:eastAsia="Arial MT" w:hAnsi="Arial" w:cs="Arial"/>
                <w:sz w:val="24"/>
                <w:szCs w:val="24"/>
                <w:lang w:val="pt-PT"/>
              </w:rPr>
            </w:pPr>
            <w:r w:rsidRPr="00D96E13">
              <w:rPr>
                <w:rFonts w:ascii="Arial" w:eastAsia="Arial MT" w:hAnsi="Arial" w:cs="Arial"/>
                <w:w w:val="105"/>
                <w:sz w:val="24"/>
                <w:szCs w:val="24"/>
                <w:lang w:val="pt-PT"/>
              </w:rPr>
              <w:t>R$10.000,00</w:t>
            </w:r>
          </w:p>
        </w:tc>
        <w:tc>
          <w:tcPr>
            <w:tcW w:w="0" w:type="auto"/>
          </w:tcPr>
          <w:p w14:paraId="2D3C5C4C" w14:textId="77777777" w:rsidR="0039295B" w:rsidRPr="00D96E13" w:rsidRDefault="0039295B" w:rsidP="00D96E13">
            <w:pPr>
              <w:spacing w:before="4" w:line="360" w:lineRule="auto"/>
              <w:rPr>
                <w:rFonts w:ascii="Arial" w:eastAsia="Arial MT" w:hAnsi="Arial" w:cs="Arial"/>
                <w:sz w:val="24"/>
                <w:szCs w:val="24"/>
                <w:lang w:val="pt-PT"/>
              </w:rPr>
            </w:pPr>
          </w:p>
          <w:p w14:paraId="7FAD9B5C" w14:textId="77777777" w:rsidR="0039295B" w:rsidRPr="00D96E13" w:rsidRDefault="0039295B" w:rsidP="00D96E13">
            <w:pPr>
              <w:spacing w:line="360" w:lineRule="auto"/>
              <w:ind w:left="19"/>
              <w:jc w:val="center"/>
              <w:rPr>
                <w:rFonts w:ascii="Arial" w:eastAsia="Arial MT" w:hAnsi="Arial" w:cs="Arial"/>
                <w:sz w:val="24"/>
                <w:szCs w:val="24"/>
                <w:lang w:val="pt-PT"/>
              </w:rPr>
            </w:pPr>
            <w:r w:rsidRPr="00D96E13">
              <w:rPr>
                <w:rFonts w:ascii="Arial" w:eastAsia="Arial MT" w:hAnsi="Arial" w:cs="Arial"/>
                <w:w w:val="103"/>
                <w:sz w:val="24"/>
                <w:szCs w:val="24"/>
                <w:lang w:val="pt-PT"/>
              </w:rPr>
              <w:t>01</w:t>
            </w:r>
          </w:p>
        </w:tc>
        <w:tc>
          <w:tcPr>
            <w:tcW w:w="1595" w:type="dxa"/>
          </w:tcPr>
          <w:p w14:paraId="422E0AC3" w14:textId="77777777" w:rsidR="0039295B" w:rsidRPr="00D96E13" w:rsidRDefault="0039295B" w:rsidP="00D96E13">
            <w:pPr>
              <w:spacing w:before="4" w:line="360" w:lineRule="auto"/>
              <w:jc w:val="center"/>
              <w:rPr>
                <w:rFonts w:ascii="Arial" w:eastAsia="Arial MT" w:hAnsi="Arial" w:cs="Arial"/>
                <w:sz w:val="24"/>
                <w:szCs w:val="24"/>
                <w:lang w:val="pt-PT"/>
              </w:rPr>
            </w:pPr>
          </w:p>
          <w:p w14:paraId="7B5FBBDE" w14:textId="77777777" w:rsidR="0039295B" w:rsidRPr="00D96E13" w:rsidRDefault="0039295B" w:rsidP="00D96E13">
            <w:pPr>
              <w:spacing w:line="360" w:lineRule="auto"/>
              <w:ind w:right="87"/>
              <w:jc w:val="center"/>
              <w:rPr>
                <w:rFonts w:ascii="Arial" w:eastAsia="Arial MT" w:hAnsi="Arial" w:cs="Arial"/>
                <w:sz w:val="24"/>
                <w:szCs w:val="24"/>
                <w:lang w:val="pt-PT"/>
              </w:rPr>
            </w:pPr>
            <w:r w:rsidRPr="00D96E13">
              <w:rPr>
                <w:rFonts w:ascii="Arial" w:eastAsia="Arial MT" w:hAnsi="Arial" w:cs="Arial"/>
                <w:w w:val="105"/>
                <w:sz w:val="24"/>
                <w:szCs w:val="24"/>
                <w:lang w:val="pt-PT"/>
              </w:rPr>
              <w:t>R$10.000,00</w:t>
            </w:r>
          </w:p>
        </w:tc>
      </w:tr>
      <w:tr w:rsidR="0039295B" w:rsidRPr="00D96E13" w14:paraId="302734E2" w14:textId="77777777" w:rsidTr="00D96E13">
        <w:trPr>
          <w:trHeight w:val="647"/>
        </w:trPr>
        <w:tc>
          <w:tcPr>
            <w:tcW w:w="0" w:type="auto"/>
            <w:vMerge/>
            <w:tcBorders>
              <w:top w:val="nil"/>
            </w:tcBorders>
          </w:tcPr>
          <w:p w14:paraId="6A979524" w14:textId="77777777" w:rsidR="0039295B" w:rsidRPr="00D96E13" w:rsidRDefault="0039295B" w:rsidP="00D96E13">
            <w:pPr>
              <w:spacing w:line="360" w:lineRule="auto"/>
              <w:rPr>
                <w:rFonts w:ascii="Arial" w:eastAsia="Arial MT" w:hAnsi="Arial" w:cs="Arial"/>
                <w:sz w:val="24"/>
                <w:szCs w:val="24"/>
                <w:lang w:val="pt-PT"/>
              </w:rPr>
            </w:pPr>
          </w:p>
        </w:tc>
        <w:tc>
          <w:tcPr>
            <w:tcW w:w="0" w:type="auto"/>
            <w:vMerge w:val="restart"/>
          </w:tcPr>
          <w:p w14:paraId="54418634" w14:textId="77777777" w:rsidR="0039295B" w:rsidRPr="00D96E13" w:rsidRDefault="0039295B" w:rsidP="00D96E13">
            <w:pPr>
              <w:spacing w:line="360" w:lineRule="auto"/>
              <w:rPr>
                <w:rFonts w:ascii="Arial" w:eastAsia="Arial MT" w:hAnsi="Arial" w:cs="Arial"/>
                <w:sz w:val="24"/>
                <w:szCs w:val="24"/>
                <w:lang w:val="pt-PT"/>
              </w:rPr>
            </w:pPr>
          </w:p>
          <w:p w14:paraId="70C669F4" w14:textId="77777777" w:rsidR="0039295B" w:rsidRPr="00D96E13" w:rsidRDefault="0039295B" w:rsidP="00D96E13">
            <w:pPr>
              <w:spacing w:before="192" w:line="360" w:lineRule="auto"/>
              <w:ind w:left="447" w:right="87" w:hanging="33"/>
              <w:jc w:val="both"/>
              <w:rPr>
                <w:rFonts w:ascii="Arial" w:eastAsia="Arial MT" w:hAnsi="Arial" w:cs="Arial"/>
                <w:b/>
                <w:sz w:val="24"/>
                <w:szCs w:val="24"/>
                <w:lang w:val="pt-PT"/>
              </w:rPr>
            </w:pPr>
            <w:r w:rsidRPr="00D96E13">
              <w:rPr>
                <w:rFonts w:ascii="Arial" w:eastAsia="Arial MT" w:hAnsi="Arial" w:cs="Arial"/>
                <w:b/>
                <w:sz w:val="24"/>
                <w:szCs w:val="24"/>
                <w:lang w:val="pt-PT"/>
              </w:rPr>
              <w:t>Produção</w:t>
            </w:r>
            <w:r w:rsidRPr="00D96E13">
              <w:rPr>
                <w:rFonts w:ascii="Arial" w:eastAsia="Arial MT" w:hAnsi="Arial" w:cs="Arial"/>
                <w:b/>
                <w:spacing w:val="-51"/>
                <w:sz w:val="24"/>
                <w:szCs w:val="24"/>
                <w:lang w:val="pt-PT"/>
              </w:rPr>
              <w:t xml:space="preserve"> </w:t>
            </w:r>
            <w:r w:rsidRPr="00D96E13">
              <w:rPr>
                <w:rFonts w:ascii="Arial" w:eastAsia="Arial MT" w:hAnsi="Arial" w:cs="Arial"/>
                <w:b/>
                <w:w w:val="105"/>
                <w:sz w:val="24"/>
                <w:szCs w:val="24"/>
                <w:lang w:val="pt-PT"/>
              </w:rPr>
              <w:t>literária e</w:t>
            </w:r>
            <w:r w:rsidRPr="00D96E13">
              <w:rPr>
                <w:rFonts w:ascii="Arial" w:eastAsia="Arial MT" w:hAnsi="Arial" w:cs="Arial"/>
                <w:b/>
                <w:spacing w:val="-53"/>
                <w:w w:val="105"/>
                <w:sz w:val="24"/>
                <w:szCs w:val="24"/>
                <w:lang w:val="pt-PT"/>
              </w:rPr>
              <w:t xml:space="preserve"> </w:t>
            </w:r>
            <w:r w:rsidRPr="00D96E13">
              <w:rPr>
                <w:rFonts w:ascii="Arial" w:eastAsia="Arial MT" w:hAnsi="Arial" w:cs="Arial"/>
                <w:b/>
                <w:w w:val="105"/>
                <w:sz w:val="24"/>
                <w:szCs w:val="24"/>
                <w:lang w:val="pt-PT"/>
              </w:rPr>
              <w:t>pesquisa</w:t>
            </w:r>
          </w:p>
        </w:tc>
        <w:tc>
          <w:tcPr>
            <w:tcW w:w="0" w:type="auto"/>
            <w:tcBorders>
              <w:bottom w:val="single" w:sz="4" w:space="0" w:color="000000"/>
              <w:right w:val="single" w:sz="4" w:space="0" w:color="000000"/>
            </w:tcBorders>
          </w:tcPr>
          <w:p w14:paraId="06DBB985" w14:textId="77777777" w:rsidR="0039295B" w:rsidRPr="00D96E13" w:rsidRDefault="0039295B" w:rsidP="00D96E13">
            <w:pPr>
              <w:spacing w:before="99" w:line="360" w:lineRule="auto"/>
              <w:ind w:right="92"/>
              <w:jc w:val="right"/>
              <w:rPr>
                <w:rFonts w:ascii="Arial" w:eastAsia="Arial MT" w:hAnsi="Arial" w:cs="Arial"/>
                <w:sz w:val="24"/>
                <w:szCs w:val="24"/>
                <w:lang w:val="pt-PT"/>
              </w:rPr>
            </w:pPr>
            <w:r w:rsidRPr="00D96E13">
              <w:rPr>
                <w:rFonts w:ascii="Arial" w:eastAsia="Arial MT" w:hAnsi="Arial" w:cs="Arial"/>
                <w:w w:val="105"/>
                <w:sz w:val="24"/>
                <w:szCs w:val="24"/>
                <w:lang w:val="pt-PT"/>
              </w:rPr>
              <w:t>Publicação</w:t>
            </w:r>
            <w:r w:rsidRPr="00D96E13">
              <w:rPr>
                <w:rFonts w:ascii="Arial" w:eastAsia="Arial MT" w:hAnsi="Arial" w:cs="Arial"/>
                <w:spacing w:val="-6"/>
                <w:w w:val="105"/>
                <w:sz w:val="24"/>
                <w:szCs w:val="24"/>
                <w:lang w:val="pt-PT"/>
              </w:rPr>
              <w:t xml:space="preserve"> </w:t>
            </w:r>
            <w:r w:rsidRPr="00D96E13">
              <w:rPr>
                <w:rFonts w:ascii="Arial" w:eastAsia="Arial MT" w:hAnsi="Arial" w:cs="Arial"/>
                <w:w w:val="105"/>
                <w:sz w:val="24"/>
                <w:szCs w:val="24"/>
                <w:lang w:val="pt-PT"/>
              </w:rPr>
              <w:t>de</w:t>
            </w:r>
          </w:p>
          <w:p w14:paraId="3668CACE" w14:textId="77777777" w:rsidR="0039295B" w:rsidRPr="00D96E13" w:rsidRDefault="0039295B" w:rsidP="00D96E13">
            <w:pPr>
              <w:spacing w:before="12" w:line="360" w:lineRule="auto"/>
              <w:ind w:right="92"/>
              <w:jc w:val="right"/>
              <w:rPr>
                <w:rFonts w:ascii="Arial" w:eastAsia="Arial MT" w:hAnsi="Arial" w:cs="Arial"/>
                <w:sz w:val="24"/>
                <w:szCs w:val="24"/>
                <w:lang w:val="pt-PT"/>
              </w:rPr>
            </w:pPr>
            <w:r w:rsidRPr="00D96E13">
              <w:rPr>
                <w:rFonts w:ascii="Arial" w:eastAsia="Arial MT" w:hAnsi="Arial" w:cs="Arial"/>
                <w:w w:val="105"/>
                <w:sz w:val="24"/>
                <w:szCs w:val="24"/>
                <w:lang w:val="pt-PT"/>
              </w:rPr>
              <w:t>livros</w:t>
            </w:r>
          </w:p>
        </w:tc>
        <w:tc>
          <w:tcPr>
            <w:tcW w:w="0" w:type="auto"/>
            <w:tcBorders>
              <w:left w:val="single" w:sz="4" w:space="0" w:color="000000"/>
              <w:bottom w:val="single" w:sz="4" w:space="0" w:color="000000"/>
            </w:tcBorders>
          </w:tcPr>
          <w:p w14:paraId="6D39101C" w14:textId="77777777" w:rsidR="0039295B" w:rsidRPr="00D96E13" w:rsidRDefault="0039295B" w:rsidP="00D96E13">
            <w:pPr>
              <w:spacing w:before="8" w:line="360" w:lineRule="auto"/>
              <w:rPr>
                <w:rFonts w:ascii="Arial" w:eastAsia="Arial MT" w:hAnsi="Arial" w:cs="Arial"/>
                <w:sz w:val="24"/>
                <w:szCs w:val="24"/>
                <w:lang w:val="pt-PT"/>
              </w:rPr>
            </w:pPr>
          </w:p>
          <w:p w14:paraId="412BE2C1" w14:textId="77777777" w:rsidR="0039295B" w:rsidRPr="00D96E13" w:rsidRDefault="0039295B" w:rsidP="00D96E13">
            <w:pPr>
              <w:spacing w:line="360" w:lineRule="auto"/>
              <w:ind w:left="83"/>
              <w:jc w:val="center"/>
              <w:rPr>
                <w:rFonts w:ascii="Arial" w:eastAsia="Arial MT" w:hAnsi="Arial" w:cs="Arial"/>
                <w:sz w:val="24"/>
                <w:szCs w:val="24"/>
                <w:lang w:val="pt-PT"/>
              </w:rPr>
            </w:pPr>
            <w:r w:rsidRPr="00D96E13">
              <w:rPr>
                <w:rFonts w:ascii="Arial" w:eastAsia="Arial MT" w:hAnsi="Arial" w:cs="Arial"/>
                <w:w w:val="105"/>
                <w:sz w:val="24"/>
                <w:szCs w:val="24"/>
                <w:lang w:val="pt-PT"/>
              </w:rPr>
              <w:t>R$5.000,00</w:t>
            </w:r>
          </w:p>
        </w:tc>
        <w:tc>
          <w:tcPr>
            <w:tcW w:w="0" w:type="auto"/>
            <w:tcBorders>
              <w:bottom w:val="single" w:sz="4" w:space="0" w:color="000000"/>
            </w:tcBorders>
          </w:tcPr>
          <w:p w14:paraId="4BA6E532" w14:textId="77777777" w:rsidR="0039295B" w:rsidRPr="00D96E13" w:rsidRDefault="0039295B" w:rsidP="00D96E13">
            <w:pPr>
              <w:spacing w:before="8" w:line="360" w:lineRule="auto"/>
              <w:rPr>
                <w:rFonts w:ascii="Arial" w:eastAsia="Arial MT" w:hAnsi="Arial" w:cs="Arial"/>
                <w:sz w:val="24"/>
                <w:szCs w:val="24"/>
                <w:lang w:val="pt-PT"/>
              </w:rPr>
            </w:pPr>
          </w:p>
          <w:p w14:paraId="5CB39C42" w14:textId="77777777" w:rsidR="0039295B" w:rsidRPr="00D96E13" w:rsidRDefault="0039295B" w:rsidP="00D96E13">
            <w:pPr>
              <w:spacing w:line="360" w:lineRule="auto"/>
              <w:ind w:left="19"/>
              <w:jc w:val="center"/>
              <w:rPr>
                <w:rFonts w:ascii="Arial" w:eastAsia="Arial MT" w:hAnsi="Arial" w:cs="Arial"/>
                <w:sz w:val="24"/>
                <w:szCs w:val="24"/>
                <w:lang w:val="pt-PT"/>
              </w:rPr>
            </w:pPr>
            <w:r w:rsidRPr="00D96E13">
              <w:rPr>
                <w:rFonts w:ascii="Arial" w:eastAsia="Arial MT" w:hAnsi="Arial" w:cs="Arial"/>
                <w:w w:val="103"/>
                <w:sz w:val="24"/>
                <w:szCs w:val="24"/>
                <w:lang w:val="pt-PT"/>
              </w:rPr>
              <w:t>02</w:t>
            </w:r>
          </w:p>
        </w:tc>
        <w:tc>
          <w:tcPr>
            <w:tcW w:w="1595" w:type="dxa"/>
            <w:tcBorders>
              <w:bottom w:val="single" w:sz="4" w:space="0" w:color="000000"/>
            </w:tcBorders>
          </w:tcPr>
          <w:p w14:paraId="717E7BCC" w14:textId="77777777" w:rsidR="0039295B" w:rsidRPr="00D96E13" w:rsidRDefault="0039295B" w:rsidP="00D96E13">
            <w:pPr>
              <w:spacing w:before="8" w:line="360" w:lineRule="auto"/>
              <w:jc w:val="center"/>
              <w:rPr>
                <w:rFonts w:ascii="Arial" w:eastAsia="Arial MT" w:hAnsi="Arial" w:cs="Arial"/>
                <w:sz w:val="24"/>
                <w:szCs w:val="24"/>
                <w:lang w:val="pt-PT"/>
              </w:rPr>
            </w:pPr>
          </w:p>
          <w:p w14:paraId="1C602990" w14:textId="77777777" w:rsidR="0039295B" w:rsidRPr="00D96E13" w:rsidRDefault="0039295B" w:rsidP="00D96E13">
            <w:pPr>
              <w:spacing w:line="360" w:lineRule="auto"/>
              <w:ind w:right="87"/>
              <w:jc w:val="center"/>
              <w:rPr>
                <w:rFonts w:ascii="Arial" w:eastAsia="Arial MT" w:hAnsi="Arial" w:cs="Arial"/>
                <w:sz w:val="24"/>
                <w:szCs w:val="24"/>
                <w:lang w:val="pt-PT"/>
              </w:rPr>
            </w:pPr>
            <w:r w:rsidRPr="00D96E13">
              <w:rPr>
                <w:rFonts w:ascii="Arial" w:eastAsia="Arial MT" w:hAnsi="Arial" w:cs="Arial"/>
                <w:w w:val="105"/>
                <w:sz w:val="24"/>
                <w:szCs w:val="24"/>
                <w:lang w:val="pt-PT"/>
              </w:rPr>
              <w:t>R$10.000,00</w:t>
            </w:r>
          </w:p>
        </w:tc>
      </w:tr>
      <w:tr w:rsidR="0039295B" w:rsidRPr="00D96E13" w14:paraId="1D42B1A2" w14:textId="77777777" w:rsidTr="00D96E13">
        <w:trPr>
          <w:trHeight w:val="911"/>
        </w:trPr>
        <w:tc>
          <w:tcPr>
            <w:tcW w:w="0" w:type="auto"/>
            <w:vMerge/>
            <w:tcBorders>
              <w:top w:val="nil"/>
              <w:bottom w:val="single" w:sz="4" w:space="0" w:color="auto"/>
            </w:tcBorders>
          </w:tcPr>
          <w:p w14:paraId="6B248516" w14:textId="77777777" w:rsidR="0039295B" w:rsidRPr="00D96E13" w:rsidRDefault="0039295B" w:rsidP="00D96E13">
            <w:pPr>
              <w:spacing w:line="360" w:lineRule="auto"/>
              <w:rPr>
                <w:rFonts w:ascii="Arial" w:eastAsia="Arial MT" w:hAnsi="Arial" w:cs="Arial"/>
                <w:sz w:val="24"/>
                <w:szCs w:val="24"/>
                <w:lang w:val="pt-PT"/>
              </w:rPr>
            </w:pPr>
          </w:p>
        </w:tc>
        <w:tc>
          <w:tcPr>
            <w:tcW w:w="0" w:type="auto"/>
            <w:vMerge/>
            <w:tcBorders>
              <w:top w:val="nil"/>
              <w:bottom w:val="single" w:sz="4" w:space="0" w:color="auto"/>
            </w:tcBorders>
          </w:tcPr>
          <w:p w14:paraId="731285AA" w14:textId="77777777" w:rsidR="0039295B" w:rsidRPr="00D96E13" w:rsidRDefault="0039295B" w:rsidP="00D96E13">
            <w:pPr>
              <w:spacing w:line="360" w:lineRule="auto"/>
              <w:rPr>
                <w:rFonts w:ascii="Arial" w:eastAsia="Arial MT" w:hAnsi="Arial" w:cs="Arial"/>
                <w:sz w:val="24"/>
                <w:szCs w:val="24"/>
                <w:lang w:val="pt-PT"/>
              </w:rPr>
            </w:pPr>
          </w:p>
        </w:tc>
        <w:tc>
          <w:tcPr>
            <w:tcW w:w="0" w:type="auto"/>
            <w:tcBorders>
              <w:top w:val="single" w:sz="4" w:space="0" w:color="000000"/>
              <w:left w:val="single" w:sz="4" w:space="0" w:color="000000"/>
              <w:bottom w:val="single" w:sz="4" w:space="0" w:color="auto"/>
              <w:right w:val="single" w:sz="4" w:space="0" w:color="000000"/>
            </w:tcBorders>
          </w:tcPr>
          <w:p w14:paraId="289EC185" w14:textId="77777777" w:rsidR="0039295B" w:rsidRPr="00D96E13" w:rsidRDefault="0039295B" w:rsidP="00D96E13">
            <w:pPr>
              <w:spacing w:before="119" w:line="360" w:lineRule="auto"/>
              <w:ind w:left="302" w:right="90" w:firstLine="500"/>
              <w:jc w:val="right"/>
              <w:rPr>
                <w:rFonts w:ascii="Arial" w:eastAsia="Arial MT" w:hAnsi="Arial" w:cs="Arial"/>
                <w:sz w:val="24"/>
                <w:szCs w:val="24"/>
                <w:lang w:val="pt-PT"/>
              </w:rPr>
            </w:pPr>
            <w:r w:rsidRPr="00D96E13">
              <w:rPr>
                <w:rFonts w:ascii="Arial" w:eastAsia="Arial MT" w:hAnsi="Arial" w:cs="Arial"/>
                <w:w w:val="105"/>
                <w:sz w:val="24"/>
                <w:szCs w:val="24"/>
                <w:lang w:val="pt-PT"/>
              </w:rPr>
              <w:t>Palestras,</w:t>
            </w:r>
            <w:r w:rsidRPr="00D96E13">
              <w:rPr>
                <w:rFonts w:ascii="Arial" w:eastAsia="Arial MT" w:hAnsi="Arial" w:cs="Arial"/>
                <w:spacing w:val="-53"/>
                <w:w w:val="105"/>
                <w:sz w:val="24"/>
                <w:szCs w:val="24"/>
                <w:lang w:val="pt-PT"/>
              </w:rPr>
              <w:t xml:space="preserve"> </w:t>
            </w:r>
            <w:r w:rsidRPr="00D96E13">
              <w:rPr>
                <w:rFonts w:ascii="Arial" w:eastAsia="Arial MT" w:hAnsi="Arial" w:cs="Arial"/>
                <w:w w:val="105"/>
                <w:sz w:val="24"/>
                <w:szCs w:val="24"/>
                <w:lang w:val="pt-PT"/>
              </w:rPr>
              <w:t>cursos,</w:t>
            </w:r>
            <w:r w:rsidRPr="00D96E13">
              <w:rPr>
                <w:rFonts w:ascii="Arial" w:eastAsia="Arial MT" w:hAnsi="Arial" w:cs="Arial"/>
                <w:spacing w:val="1"/>
                <w:w w:val="105"/>
                <w:sz w:val="24"/>
                <w:szCs w:val="24"/>
                <w:lang w:val="pt-PT"/>
              </w:rPr>
              <w:t xml:space="preserve"> </w:t>
            </w:r>
            <w:r w:rsidRPr="00D96E13">
              <w:rPr>
                <w:rFonts w:ascii="Arial" w:eastAsia="Arial MT" w:hAnsi="Arial" w:cs="Arial"/>
                <w:w w:val="105"/>
                <w:sz w:val="24"/>
                <w:szCs w:val="24"/>
                <w:lang w:val="pt-PT"/>
              </w:rPr>
              <w:t>workshops,</w:t>
            </w:r>
            <w:r w:rsidRPr="00D96E13">
              <w:rPr>
                <w:rFonts w:ascii="Arial" w:eastAsia="Arial MT" w:hAnsi="Arial" w:cs="Arial"/>
                <w:spacing w:val="-4"/>
                <w:w w:val="105"/>
                <w:sz w:val="24"/>
                <w:szCs w:val="24"/>
                <w:lang w:val="pt-PT"/>
              </w:rPr>
              <w:t xml:space="preserve"> </w:t>
            </w:r>
            <w:r w:rsidRPr="00D96E13">
              <w:rPr>
                <w:rFonts w:ascii="Arial" w:eastAsia="Arial MT" w:hAnsi="Arial" w:cs="Arial"/>
                <w:w w:val="105"/>
                <w:sz w:val="24"/>
                <w:szCs w:val="24"/>
                <w:lang w:val="pt-PT"/>
              </w:rPr>
              <w:t>etc.</w:t>
            </w:r>
          </w:p>
        </w:tc>
        <w:tc>
          <w:tcPr>
            <w:tcW w:w="0" w:type="auto"/>
            <w:tcBorders>
              <w:top w:val="single" w:sz="4" w:space="0" w:color="000000"/>
              <w:left w:val="single" w:sz="4" w:space="0" w:color="000000"/>
              <w:bottom w:val="single" w:sz="4" w:space="0" w:color="auto"/>
            </w:tcBorders>
          </w:tcPr>
          <w:p w14:paraId="6D72E168" w14:textId="77777777" w:rsidR="0039295B" w:rsidRPr="00D96E13" w:rsidRDefault="0039295B" w:rsidP="00D96E13">
            <w:pPr>
              <w:spacing w:before="4" w:line="360" w:lineRule="auto"/>
              <w:rPr>
                <w:rFonts w:ascii="Arial" w:eastAsia="Arial MT" w:hAnsi="Arial" w:cs="Arial"/>
                <w:sz w:val="24"/>
                <w:szCs w:val="24"/>
                <w:lang w:val="pt-PT"/>
              </w:rPr>
            </w:pPr>
          </w:p>
          <w:p w14:paraId="6B3E47AB" w14:textId="0974BE38" w:rsidR="0039295B" w:rsidRPr="00D96E13" w:rsidRDefault="0039295B" w:rsidP="00D96E13">
            <w:pPr>
              <w:spacing w:line="360" w:lineRule="auto"/>
              <w:ind w:left="194"/>
              <w:jc w:val="center"/>
              <w:rPr>
                <w:rFonts w:ascii="Arial" w:eastAsia="Arial MT" w:hAnsi="Arial" w:cs="Arial"/>
                <w:sz w:val="24"/>
                <w:szCs w:val="24"/>
                <w:lang w:val="pt-PT"/>
              </w:rPr>
            </w:pPr>
            <w:r w:rsidRPr="00D96E13">
              <w:rPr>
                <w:rFonts w:ascii="Arial" w:eastAsia="Arial MT" w:hAnsi="Arial" w:cs="Arial"/>
                <w:w w:val="105"/>
                <w:sz w:val="24"/>
                <w:szCs w:val="24"/>
                <w:lang w:val="pt-PT"/>
              </w:rPr>
              <w:t>R$</w:t>
            </w:r>
            <w:r w:rsidR="00AC09D6" w:rsidRPr="00D96E13">
              <w:rPr>
                <w:rFonts w:ascii="Arial" w:eastAsia="Arial MT" w:hAnsi="Arial" w:cs="Arial"/>
                <w:w w:val="105"/>
                <w:sz w:val="24"/>
                <w:szCs w:val="24"/>
                <w:lang w:val="pt-PT"/>
              </w:rPr>
              <w:t>2.628,88</w:t>
            </w:r>
          </w:p>
        </w:tc>
        <w:tc>
          <w:tcPr>
            <w:tcW w:w="0" w:type="auto"/>
            <w:tcBorders>
              <w:top w:val="single" w:sz="4" w:space="0" w:color="000000"/>
              <w:bottom w:val="single" w:sz="4" w:space="0" w:color="auto"/>
            </w:tcBorders>
          </w:tcPr>
          <w:p w14:paraId="4F5052BF" w14:textId="77777777" w:rsidR="0039295B" w:rsidRPr="00D96E13" w:rsidRDefault="0039295B" w:rsidP="00D96E13">
            <w:pPr>
              <w:spacing w:before="4" w:line="360" w:lineRule="auto"/>
              <w:rPr>
                <w:rFonts w:ascii="Arial" w:eastAsia="Arial MT" w:hAnsi="Arial" w:cs="Arial"/>
                <w:sz w:val="24"/>
                <w:szCs w:val="24"/>
                <w:lang w:val="pt-PT"/>
              </w:rPr>
            </w:pPr>
          </w:p>
          <w:p w14:paraId="57834B51" w14:textId="77777777" w:rsidR="0039295B" w:rsidRPr="00D96E13" w:rsidRDefault="0039295B" w:rsidP="00D96E13">
            <w:pPr>
              <w:spacing w:line="360" w:lineRule="auto"/>
              <w:ind w:left="19"/>
              <w:jc w:val="center"/>
              <w:rPr>
                <w:rFonts w:ascii="Arial" w:eastAsia="Arial MT" w:hAnsi="Arial" w:cs="Arial"/>
                <w:sz w:val="24"/>
                <w:szCs w:val="24"/>
                <w:lang w:val="pt-PT"/>
              </w:rPr>
            </w:pPr>
            <w:r w:rsidRPr="00D96E13">
              <w:rPr>
                <w:rFonts w:ascii="Arial" w:eastAsia="Arial MT" w:hAnsi="Arial" w:cs="Arial"/>
                <w:w w:val="103"/>
                <w:sz w:val="24"/>
                <w:szCs w:val="24"/>
                <w:lang w:val="pt-PT"/>
              </w:rPr>
              <w:t>3</w:t>
            </w:r>
          </w:p>
        </w:tc>
        <w:tc>
          <w:tcPr>
            <w:tcW w:w="1595" w:type="dxa"/>
            <w:tcBorders>
              <w:top w:val="single" w:sz="4" w:space="0" w:color="000000"/>
              <w:bottom w:val="single" w:sz="4" w:space="0" w:color="auto"/>
              <w:right w:val="single" w:sz="4" w:space="0" w:color="000000"/>
            </w:tcBorders>
          </w:tcPr>
          <w:p w14:paraId="62ED4BC6" w14:textId="77777777" w:rsidR="0039295B" w:rsidRPr="00D96E13" w:rsidRDefault="0039295B" w:rsidP="00D96E13">
            <w:pPr>
              <w:spacing w:before="4" w:line="360" w:lineRule="auto"/>
              <w:jc w:val="center"/>
              <w:rPr>
                <w:rFonts w:ascii="Arial" w:eastAsia="Arial MT" w:hAnsi="Arial" w:cs="Arial"/>
                <w:sz w:val="24"/>
                <w:szCs w:val="24"/>
                <w:lang w:val="pt-PT"/>
              </w:rPr>
            </w:pPr>
          </w:p>
          <w:p w14:paraId="4480D39B" w14:textId="3CFA4111" w:rsidR="00AC09D6" w:rsidRPr="00D96E13" w:rsidRDefault="0039295B" w:rsidP="00D96E13">
            <w:pPr>
              <w:spacing w:line="360" w:lineRule="auto"/>
              <w:ind w:right="92"/>
              <w:jc w:val="center"/>
              <w:rPr>
                <w:rFonts w:ascii="Arial" w:eastAsia="Arial MT" w:hAnsi="Arial" w:cs="Arial"/>
                <w:w w:val="105"/>
                <w:sz w:val="24"/>
                <w:szCs w:val="24"/>
                <w:lang w:val="pt-PT"/>
              </w:rPr>
            </w:pPr>
            <w:r w:rsidRPr="00D96E13">
              <w:rPr>
                <w:rFonts w:ascii="Arial" w:eastAsia="Arial MT" w:hAnsi="Arial" w:cs="Arial"/>
                <w:w w:val="105"/>
                <w:sz w:val="24"/>
                <w:szCs w:val="24"/>
                <w:lang w:val="pt-PT"/>
              </w:rPr>
              <w:t>R$</w:t>
            </w:r>
            <w:r w:rsidR="00AC09D6" w:rsidRPr="00D96E13">
              <w:rPr>
                <w:rFonts w:ascii="Arial" w:eastAsia="Arial MT" w:hAnsi="Arial" w:cs="Arial"/>
                <w:w w:val="105"/>
                <w:sz w:val="24"/>
                <w:szCs w:val="24"/>
                <w:lang w:val="pt-PT"/>
              </w:rPr>
              <w:t>7.886,63</w:t>
            </w:r>
          </w:p>
        </w:tc>
      </w:tr>
      <w:tr w:rsidR="0039295B" w:rsidRPr="00D96E13" w14:paraId="64ABEE10" w14:textId="77777777" w:rsidTr="00D96E13">
        <w:trPr>
          <w:trHeight w:val="911"/>
        </w:trPr>
        <w:tc>
          <w:tcPr>
            <w:tcW w:w="0" w:type="auto"/>
            <w:gridSpan w:val="4"/>
            <w:tcBorders>
              <w:top w:val="single" w:sz="4" w:space="0" w:color="auto"/>
            </w:tcBorders>
          </w:tcPr>
          <w:p w14:paraId="3DD00399" w14:textId="52DD2AE2" w:rsidR="0039295B" w:rsidRPr="00D96E13" w:rsidRDefault="0039295B" w:rsidP="00D96E13">
            <w:pPr>
              <w:spacing w:before="4" w:line="360" w:lineRule="auto"/>
              <w:rPr>
                <w:rFonts w:ascii="Arial" w:eastAsia="Arial MT" w:hAnsi="Arial" w:cs="Arial"/>
                <w:b/>
                <w:bCs/>
                <w:sz w:val="24"/>
                <w:szCs w:val="24"/>
                <w:lang w:val="pt-PT"/>
              </w:rPr>
            </w:pPr>
            <w:r w:rsidRPr="00D96E13">
              <w:rPr>
                <w:rFonts w:ascii="Arial" w:eastAsia="Arial MT" w:hAnsi="Arial" w:cs="Arial"/>
                <w:b/>
                <w:bCs/>
                <w:sz w:val="24"/>
                <w:szCs w:val="24"/>
                <w:lang w:val="pt-PT"/>
              </w:rPr>
              <w:t>VALOR TOTAL</w:t>
            </w:r>
          </w:p>
        </w:tc>
        <w:tc>
          <w:tcPr>
            <w:tcW w:w="0" w:type="auto"/>
            <w:tcBorders>
              <w:top w:val="single" w:sz="4" w:space="0" w:color="auto"/>
              <w:bottom w:val="single" w:sz="4" w:space="0" w:color="000000"/>
            </w:tcBorders>
          </w:tcPr>
          <w:p w14:paraId="7026C997" w14:textId="58CB3DFE" w:rsidR="0039295B" w:rsidRPr="00D96E13" w:rsidRDefault="0039295B" w:rsidP="00D96E13">
            <w:pPr>
              <w:spacing w:before="4" w:line="360" w:lineRule="auto"/>
              <w:jc w:val="center"/>
              <w:rPr>
                <w:rFonts w:ascii="Arial" w:eastAsia="Arial MT" w:hAnsi="Arial" w:cs="Arial"/>
                <w:b/>
                <w:bCs/>
                <w:sz w:val="24"/>
                <w:szCs w:val="24"/>
                <w:lang w:val="pt-PT"/>
              </w:rPr>
            </w:pPr>
            <w:r w:rsidRPr="00D96E13">
              <w:rPr>
                <w:rFonts w:ascii="Arial" w:eastAsia="Arial MT" w:hAnsi="Arial" w:cs="Arial"/>
                <w:b/>
                <w:bCs/>
                <w:sz w:val="24"/>
                <w:szCs w:val="24"/>
                <w:lang w:val="pt-PT"/>
              </w:rPr>
              <w:t>31</w:t>
            </w:r>
          </w:p>
        </w:tc>
        <w:tc>
          <w:tcPr>
            <w:tcW w:w="1595" w:type="dxa"/>
            <w:tcBorders>
              <w:top w:val="single" w:sz="4" w:space="0" w:color="auto"/>
              <w:bottom w:val="single" w:sz="4" w:space="0" w:color="000000"/>
              <w:right w:val="single" w:sz="4" w:space="0" w:color="000000"/>
            </w:tcBorders>
          </w:tcPr>
          <w:p w14:paraId="1B108ADD" w14:textId="7E8C3DA4" w:rsidR="0039295B" w:rsidRPr="00D96E13" w:rsidRDefault="0039295B" w:rsidP="00D96E13">
            <w:pPr>
              <w:spacing w:before="4" w:line="360" w:lineRule="auto"/>
              <w:jc w:val="center"/>
              <w:rPr>
                <w:rFonts w:ascii="Arial" w:eastAsia="Arial MT" w:hAnsi="Arial" w:cs="Arial"/>
                <w:b/>
                <w:bCs/>
                <w:sz w:val="24"/>
                <w:szCs w:val="24"/>
                <w:lang w:val="pt-PT"/>
              </w:rPr>
            </w:pPr>
            <w:r w:rsidRPr="00D96E13">
              <w:rPr>
                <w:rFonts w:ascii="Arial" w:eastAsia="Arial MT" w:hAnsi="Arial" w:cs="Arial"/>
                <w:b/>
                <w:bCs/>
                <w:w w:val="105"/>
                <w:sz w:val="24"/>
                <w:szCs w:val="24"/>
                <w:lang w:val="pt-PT"/>
              </w:rPr>
              <w:t>R$57.886,63</w:t>
            </w:r>
          </w:p>
        </w:tc>
      </w:tr>
    </w:tbl>
    <w:p w14:paraId="2D3DC819" w14:textId="77777777" w:rsidR="00262BAA" w:rsidRPr="00D96E13" w:rsidRDefault="00262BAA" w:rsidP="00D96E13">
      <w:pPr>
        <w:pStyle w:val="PargrafodaLista"/>
        <w:spacing w:line="360" w:lineRule="auto"/>
        <w:ind w:left="0"/>
        <w:jc w:val="both"/>
        <w:rPr>
          <w:rFonts w:ascii="Arial" w:hAnsi="Arial" w:cs="Arial"/>
          <w:sz w:val="24"/>
          <w:szCs w:val="24"/>
        </w:rPr>
      </w:pPr>
    </w:p>
    <w:p w14:paraId="3EFD45E9" w14:textId="77777777" w:rsidR="00262BAA" w:rsidRPr="00D96E13" w:rsidRDefault="00262BAA" w:rsidP="00D96E13">
      <w:pPr>
        <w:pStyle w:val="PargrafodaLista"/>
        <w:spacing w:line="360" w:lineRule="auto"/>
        <w:ind w:left="0"/>
        <w:jc w:val="both"/>
        <w:rPr>
          <w:rFonts w:ascii="Arial" w:hAnsi="Arial" w:cs="Arial"/>
          <w:sz w:val="24"/>
          <w:szCs w:val="24"/>
        </w:rPr>
      </w:pPr>
    </w:p>
    <w:p w14:paraId="43174FB9" w14:textId="37E30FC9" w:rsidR="00EF3FC5" w:rsidRPr="00D96E13" w:rsidRDefault="00EF3FC5" w:rsidP="00D96E13">
      <w:pPr>
        <w:pStyle w:val="PargrafodaLista"/>
        <w:spacing w:line="360" w:lineRule="auto"/>
        <w:ind w:left="0"/>
        <w:jc w:val="both"/>
        <w:rPr>
          <w:rFonts w:ascii="Arial" w:hAnsi="Arial" w:cs="Arial"/>
          <w:sz w:val="24"/>
          <w:szCs w:val="24"/>
        </w:rPr>
      </w:pPr>
    </w:p>
    <w:p w14:paraId="58968852" w14:textId="7FBE4055" w:rsidR="006A6F1A" w:rsidRPr="00D96E13" w:rsidRDefault="002A403C"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Após análise dos pareceristas, n</w:t>
      </w:r>
      <w:r w:rsidR="006A6F1A" w:rsidRPr="00D96E13">
        <w:rPr>
          <w:rFonts w:ascii="Arial" w:hAnsi="Arial" w:cs="Arial"/>
          <w:sz w:val="24"/>
          <w:szCs w:val="24"/>
        </w:rPr>
        <w:t>ão havendo projetos suficientes em condição de habilitação para concorrer aos recursos disponibilizados para alguma das categorias previstas nesse edital, a Comissão de Seleção dos Projetos poderá remanejar o valor remanescente para contemplação de propostas aptas ou classificadas neste edital realizados com recursos provenientes da LEI PAULO GUSTAVO ou publicar novos editais, se for necessário.</w:t>
      </w:r>
    </w:p>
    <w:p w14:paraId="21F89E36" w14:textId="77777777" w:rsidR="006A6F1A" w:rsidRPr="00D96E13" w:rsidRDefault="006A6F1A" w:rsidP="00D96E13">
      <w:pPr>
        <w:pStyle w:val="PargrafodaLista"/>
        <w:spacing w:line="360" w:lineRule="auto"/>
        <w:rPr>
          <w:rFonts w:ascii="Arial" w:hAnsi="Arial" w:cs="Arial"/>
          <w:sz w:val="24"/>
          <w:szCs w:val="24"/>
        </w:rPr>
      </w:pPr>
    </w:p>
    <w:p w14:paraId="0B84B4A3" w14:textId="280CC5DA" w:rsidR="006A6F1A" w:rsidRPr="00D96E13" w:rsidRDefault="006A6F1A"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Em caso de não haver projetos suficientes para as vagas remanescentes dentro do mesmo segmento, a Comissão de Seleção dos Projetos poderá remanejar o valor remanescente para qualquer outro segmento.</w:t>
      </w:r>
    </w:p>
    <w:p w14:paraId="7D128211" w14:textId="77777777" w:rsidR="006A6F1A" w:rsidRPr="00D96E13" w:rsidRDefault="006A6F1A" w:rsidP="00D96E13">
      <w:pPr>
        <w:pStyle w:val="PargrafodaLista"/>
        <w:spacing w:line="360" w:lineRule="auto"/>
        <w:rPr>
          <w:rFonts w:ascii="Arial" w:hAnsi="Arial" w:cs="Arial"/>
          <w:sz w:val="24"/>
          <w:szCs w:val="24"/>
        </w:rPr>
      </w:pPr>
    </w:p>
    <w:p w14:paraId="530FD53B" w14:textId="77777777" w:rsidR="006A6F1A" w:rsidRPr="00D96E13" w:rsidRDefault="006A6F1A"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Os recursos porventura remanescentes de uma categoria poderão ser redistribuídos para as demais, por entendimento da Comissão de Seleção dos Projetos, </w:t>
      </w:r>
      <w:proofErr w:type="gramStart"/>
      <w:r w:rsidRPr="00D96E13">
        <w:rPr>
          <w:rFonts w:ascii="Arial" w:hAnsi="Arial" w:cs="Arial"/>
          <w:sz w:val="24"/>
          <w:szCs w:val="24"/>
        </w:rPr>
        <w:t>na</w:t>
      </w:r>
      <w:proofErr w:type="gramEnd"/>
      <w:r w:rsidRPr="00D96E13">
        <w:rPr>
          <w:rFonts w:ascii="Arial" w:hAnsi="Arial" w:cs="Arial"/>
          <w:sz w:val="24"/>
          <w:szCs w:val="24"/>
        </w:rPr>
        <w:t xml:space="preserve"> forma e critérios por ela estabelecidos.</w:t>
      </w:r>
    </w:p>
    <w:p w14:paraId="21741619" w14:textId="77777777" w:rsidR="006A6F1A" w:rsidRPr="00D96E13" w:rsidRDefault="006A6F1A" w:rsidP="00D96E13">
      <w:pPr>
        <w:pStyle w:val="PargrafodaLista"/>
        <w:spacing w:line="360" w:lineRule="auto"/>
        <w:rPr>
          <w:rFonts w:ascii="Arial" w:hAnsi="Arial" w:cs="Arial"/>
          <w:sz w:val="24"/>
          <w:szCs w:val="24"/>
        </w:rPr>
      </w:pPr>
    </w:p>
    <w:p w14:paraId="721CE89C" w14:textId="77777777" w:rsidR="006A6F1A" w:rsidRPr="00D96E13" w:rsidRDefault="006A6F1A"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A Secretaria de Cultura, poderá optar pela não utilização total dos recursos disponíveis, caso entenda que as propostas apresentadas são insatisfatórias.</w:t>
      </w:r>
    </w:p>
    <w:p w14:paraId="7DAC308A" w14:textId="77777777" w:rsidR="00FA5D82" w:rsidRPr="00D96E13" w:rsidRDefault="00FA5D82" w:rsidP="00D96E13">
      <w:pPr>
        <w:pStyle w:val="PargrafodaLista"/>
        <w:spacing w:line="360" w:lineRule="auto"/>
        <w:rPr>
          <w:rFonts w:ascii="Arial" w:hAnsi="Arial" w:cs="Arial"/>
          <w:sz w:val="24"/>
          <w:szCs w:val="24"/>
        </w:rPr>
      </w:pPr>
    </w:p>
    <w:p w14:paraId="3C3265DA" w14:textId="77777777" w:rsidR="00FA5D82" w:rsidRPr="00D96E13" w:rsidRDefault="00FA5D82"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Serão consideradas insatisfatórias, propostas que não atingirem a pontuação mínima de 10 pontos após </w:t>
      </w:r>
      <w:proofErr w:type="gramStart"/>
      <w:r w:rsidRPr="00D96E13">
        <w:rPr>
          <w:rFonts w:ascii="Arial" w:hAnsi="Arial" w:cs="Arial"/>
          <w:sz w:val="24"/>
          <w:szCs w:val="24"/>
        </w:rPr>
        <w:t>a</w:t>
      </w:r>
      <w:proofErr w:type="gramEnd"/>
      <w:r w:rsidRPr="00D96E13">
        <w:rPr>
          <w:rFonts w:ascii="Arial" w:hAnsi="Arial" w:cs="Arial"/>
          <w:sz w:val="24"/>
          <w:szCs w:val="24"/>
        </w:rPr>
        <w:t xml:space="preserve"> análise da Comissão da Lei Paulo Gustavo instituída neste município.</w:t>
      </w:r>
    </w:p>
    <w:p w14:paraId="52D3181F" w14:textId="77777777" w:rsidR="00FA5D82" w:rsidRPr="00D96E13" w:rsidRDefault="00FA5D82" w:rsidP="00D96E13">
      <w:pPr>
        <w:pStyle w:val="PargrafodaLista"/>
        <w:spacing w:line="360" w:lineRule="auto"/>
        <w:rPr>
          <w:rFonts w:ascii="Arial" w:hAnsi="Arial" w:cs="Arial"/>
          <w:sz w:val="24"/>
          <w:szCs w:val="24"/>
        </w:rPr>
      </w:pPr>
    </w:p>
    <w:p w14:paraId="20A1E3C8" w14:textId="4261D848" w:rsidR="00FA5D82" w:rsidRPr="00D96E13" w:rsidRDefault="00FA5D82"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Encontra-se vedada </w:t>
      </w:r>
      <w:proofErr w:type="gramStart"/>
      <w:r w:rsidRPr="00D96E13">
        <w:rPr>
          <w:rFonts w:ascii="Arial" w:hAnsi="Arial" w:cs="Arial"/>
          <w:sz w:val="24"/>
          <w:szCs w:val="24"/>
        </w:rPr>
        <w:t>a</w:t>
      </w:r>
      <w:proofErr w:type="gramEnd"/>
      <w:r w:rsidRPr="00D96E13">
        <w:rPr>
          <w:rFonts w:ascii="Arial" w:hAnsi="Arial" w:cs="Arial"/>
          <w:sz w:val="24"/>
          <w:szCs w:val="24"/>
        </w:rPr>
        <w:t xml:space="preserve"> utilização dos recursos previstos neste artigo para a realização de ações direcionadas ao setor audiovisual nos termos do art. </w:t>
      </w:r>
      <w:proofErr w:type="gramStart"/>
      <w:r w:rsidR="00262BAA" w:rsidRPr="00D96E13">
        <w:rPr>
          <w:rFonts w:ascii="Arial" w:hAnsi="Arial" w:cs="Arial"/>
          <w:sz w:val="24"/>
          <w:szCs w:val="24"/>
        </w:rPr>
        <w:t>5</w:t>
      </w:r>
      <w:proofErr w:type="gramEnd"/>
      <w:r w:rsidRPr="00D96E13">
        <w:rPr>
          <w:rFonts w:ascii="Arial" w:hAnsi="Arial" w:cs="Arial"/>
          <w:sz w:val="24"/>
          <w:szCs w:val="24"/>
        </w:rPr>
        <w:t>º da Lei Complementar 195/2022 – LPG, com exceção dos casos previstos nesse edital.</w:t>
      </w:r>
    </w:p>
    <w:p w14:paraId="5A14ABB8" w14:textId="77777777" w:rsidR="006A6F1A" w:rsidRPr="00D96E13" w:rsidRDefault="006A6F1A" w:rsidP="00D96E13">
      <w:pPr>
        <w:pStyle w:val="PargrafodaLista"/>
        <w:spacing w:line="360" w:lineRule="auto"/>
        <w:rPr>
          <w:rFonts w:ascii="Arial" w:hAnsi="Arial" w:cs="Arial"/>
          <w:sz w:val="24"/>
          <w:szCs w:val="24"/>
        </w:rPr>
      </w:pPr>
    </w:p>
    <w:p w14:paraId="383B242E" w14:textId="67F8C6D9" w:rsidR="001C502C" w:rsidRPr="00D96E13" w:rsidRDefault="001C502C" w:rsidP="00D96E13">
      <w:pPr>
        <w:pStyle w:val="PargrafodaLista"/>
        <w:tabs>
          <w:tab w:val="left" w:pos="0"/>
        </w:tabs>
        <w:spacing w:line="360" w:lineRule="auto"/>
        <w:ind w:left="1080"/>
        <w:jc w:val="both"/>
        <w:rPr>
          <w:rFonts w:ascii="Arial" w:hAnsi="Arial" w:cs="Arial"/>
          <w:sz w:val="24"/>
          <w:szCs w:val="24"/>
        </w:rPr>
      </w:pPr>
    </w:p>
    <w:p w14:paraId="4B18AA5E" w14:textId="0A514A41" w:rsidR="00B14F02" w:rsidRPr="00D96E13" w:rsidRDefault="00B14F02" w:rsidP="00D96E13">
      <w:pPr>
        <w:pStyle w:val="PargrafodaLista"/>
        <w:numPr>
          <w:ilvl w:val="0"/>
          <w:numId w:val="1"/>
        </w:numPr>
        <w:tabs>
          <w:tab w:val="left" w:pos="0"/>
        </w:tabs>
        <w:spacing w:line="360" w:lineRule="auto"/>
        <w:ind w:left="0" w:firstLine="0"/>
        <w:rPr>
          <w:rFonts w:ascii="Arial" w:hAnsi="Arial" w:cs="Arial"/>
          <w:b/>
          <w:bCs/>
          <w:sz w:val="24"/>
          <w:szCs w:val="24"/>
        </w:rPr>
      </w:pPr>
      <w:r w:rsidRPr="00D96E13">
        <w:rPr>
          <w:rFonts w:ascii="Arial" w:hAnsi="Arial" w:cs="Arial"/>
          <w:b/>
          <w:bCs/>
          <w:sz w:val="24"/>
          <w:szCs w:val="24"/>
        </w:rPr>
        <w:t>DO PAGAMENTO</w:t>
      </w:r>
    </w:p>
    <w:p w14:paraId="18954080" w14:textId="09F92E1A" w:rsidR="00B14F02" w:rsidRPr="00D96E13" w:rsidRDefault="00B14F02" w:rsidP="00D96E13">
      <w:pPr>
        <w:pStyle w:val="PargrafodaLista"/>
        <w:numPr>
          <w:ilvl w:val="1"/>
          <w:numId w:val="1"/>
        </w:numPr>
        <w:tabs>
          <w:tab w:val="left" w:pos="0"/>
        </w:tabs>
        <w:spacing w:line="360" w:lineRule="auto"/>
        <w:ind w:left="0" w:firstLine="0"/>
        <w:rPr>
          <w:rFonts w:ascii="Arial" w:hAnsi="Arial" w:cs="Arial"/>
          <w:sz w:val="24"/>
          <w:szCs w:val="24"/>
        </w:rPr>
      </w:pPr>
      <w:r w:rsidRPr="00D96E13">
        <w:rPr>
          <w:rFonts w:ascii="Arial" w:hAnsi="Arial" w:cs="Arial"/>
          <w:sz w:val="24"/>
          <w:szCs w:val="24"/>
        </w:rPr>
        <w:t xml:space="preserve">O repasse financeiro referente ao EDITAL </w:t>
      </w:r>
      <w:proofErr w:type="gramStart"/>
      <w:r w:rsidRPr="00D96E13">
        <w:rPr>
          <w:rFonts w:ascii="Arial" w:hAnsi="Arial" w:cs="Arial"/>
          <w:sz w:val="24"/>
          <w:szCs w:val="24"/>
        </w:rPr>
        <w:t>fica</w:t>
      </w:r>
      <w:proofErr w:type="gramEnd"/>
      <w:r w:rsidRPr="00D96E13">
        <w:rPr>
          <w:rFonts w:ascii="Arial" w:hAnsi="Arial" w:cs="Arial"/>
          <w:sz w:val="24"/>
          <w:szCs w:val="24"/>
        </w:rPr>
        <w:t xml:space="preserve"> condicionado ao</w:t>
      </w:r>
      <w:r w:rsidRPr="00D96E13">
        <w:rPr>
          <w:rFonts w:ascii="Arial" w:hAnsi="Arial" w:cs="Arial"/>
          <w:spacing w:val="1"/>
          <w:sz w:val="24"/>
          <w:szCs w:val="24"/>
        </w:rPr>
        <w:t xml:space="preserve"> </w:t>
      </w:r>
      <w:r w:rsidRPr="00D96E13">
        <w:rPr>
          <w:rFonts w:ascii="Arial" w:hAnsi="Arial" w:cs="Arial"/>
          <w:sz w:val="24"/>
          <w:szCs w:val="24"/>
        </w:rPr>
        <w:t>Termo</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Execução Cultural (ANEXO</w:t>
      </w:r>
      <w:r w:rsidR="00367F54" w:rsidRPr="00D96E13">
        <w:rPr>
          <w:rFonts w:ascii="Arial" w:hAnsi="Arial" w:cs="Arial"/>
          <w:sz w:val="24"/>
          <w:szCs w:val="24"/>
        </w:rPr>
        <w:t>)</w:t>
      </w:r>
      <w:r w:rsidRPr="00D96E13">
        <w:rPr>
          <w:rFonts w:ascii="Arial" w:hAnsi="Arial" w:cs="Arial"/>
          <w:spacing w:val="-1"/>
          <w:sz w:val="24"/>
          <w:szCs w:val="24"/>
        </w:rPr>
        <w:t xml:space="preserve"> </w:t>
      </w:r>
      <w:r w:rsidRPr="00D96E13">
        <w:rPr>
          <w:rFonts w:ascii="Arial" w:hAnsi="Arial" w:cs="Arial"/>
          <w:sz w:val="24"/>
          <w:szCs w:val="24"/>
        </w:rPr>
        <w:t>assinado.</w:t>
      </w:r>
    </w:p>
    <w:p w14:paraId="3C626745" w14:textId="77777777" w:rsidR="00B14F02" w:rsidRPr="00D96E13" w:rsidRDefault="00B14F02" w:rsidP="00D96E13">
      <w:pPr>
        <w:pStyle w:val="PargrafodaLista"/>
        <w:tabs>
          <w:tab w:val="left" w:pos="0"/>
        </w:tabs>
        <w:spacing w:line="360" w:lineRule="auto"/>
        <w:ind w:left="0"/>
        <w:rPr>
          <w:rFonts w:ascii="Arial" w:hAnsi="Arial" w:cs="Arial"/>
          <w:b/>
          <w:bCs/>
          <w:sz w:val="24"/>
          <w:szCs w:val="24"/>
        </w:rPr>
      </w:pPr>
    </w:p>
    <w:p w14:paraId="30AB2AFC" w14:textId="054A1F85" w:rsidR="001166A5" w:rsidRPr="00D96E13" w:rsidRDefault="001166A5" w:rsidP="00D96E13">
      <w:pPr>
        <w:pStyle w:val="PargrafodaLista"/>
        <w:numPr>
          <w:ilvl w:val="0"/>
          <w:numId w:val="1"/>
        </w:numPr>
        <w:tabs>
          <w:tab w:val="left" w:pos="0"/>
        </w:tabs>
        <w:spacing w:line="360" w:lineRule="auto"/>
        <w:ind w:left="0" w:firstLine="0"/>
        <w:rPr>
          <w:rFonts w:ascii="Arial" w:hAnsi="Arial" w:cs="Arial"/>
          <w:b/>
          <w:bCs/>
          <w:sz w:val="24"/>
          <w:szCs w:val="24"/>
        </w:rPr>
      </w:pPr>
      <w:r w:rsidRPr="00D96E13">
        <w:rPr>
          <w:rFonts w:ascii="Arial" w:hAnsi="Arial" w:cs="Arial"/>
          <w:b/>
          <w:bCs/>
          <w:sz w:val="24"/>
          <w:szCs w:val="24"/>
        </w:rPr>
        <w:t>OBJETIVO</w:t>
      </w:r>
      <w:r w:rsidR="00856ED3" w:rsidRPr="00D96E13">
        <w:rPr>
          <w:rFonts w:ascii="Arial" w:hAnsi="Arial" w:cs="Arial"/>
          <w:b/>
          <w:bCs/>
          <w:sz w:val="24"/>
          <w:szCs w:val="24"/>
        </w:rPr>
        <w:t xml:space="preserve"> </w:t>
      </w:r>
    </w:p>
    <w:p w14:paraId="558D08FA" w14:textId="5A67BFD6" w:rsidR="001D44EA" w:rsidRPr="00D96E13" w:rsidRDefault="001550CF"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O objeto deste </w:t>
      </w:r>
      <w:r w:rsidR="000D7B2C" w:rsidRPr="00D96E13">
        <w:rPr>
          <w:rFonts w:ascii="Arial" w:hAnsi="Arial" w:cs="Arial"/>
          <w:sz w:val="24"/>
          <w:szCs w:val="24"/>
        </w:rPr>
        <w:t xml:space="preserve">Editais de seleção de projetos artísticos nas áreas de música, dança, artes visuais, literatura ou qualquer outra manifestação cultural ligada a </w:t>
      </w:r>
      <w:proofErr w:type="gramStart"/>
      <w:r w:rsidR="000D7B2C" w:rsidRPr="00D96E13">
        <w:rPr>
          <w:rFonts w:ascii="Arial" w:hAnsi="Arial" w:cs="Arial"/>
          <w:sz w:val="24"/>
          <w:szCs w:val="24"/>
        </w:rPr>
        <w:t>economia  solidária</w:t>
      </w:r>
      <w:proofErr w:type="gramEnd"/>
      <w:r w:rsidR="000D7B2C" w:rsidRPr="00D96E13">
        <w:rPr>
          <w:rFonts w:ascii="Arial" w:hAnsi="Arial" w:cs="Arial"/>
          <w:sz w:val="24"/>
          <w:szCs w:val="24"/>
        </w:rPr>
        <w:t>. Propostas para serem executadas conforme calendário desenvolvido pelo Departamento de Cultura.</w:t>
      </w:r>
    </w:p>
    <w:p w14:paraId="3A0524CF" w14:textId="77777777" w:rsidR="00AC09D6" w:rsidRPr="00D96E13" w:rsidRDefault="00AC09D6" w:rsidP="00D96E13">
      <w:pPr>
        <w:pStyle w:val="PargrafodaLista"/>
        <w:spacing w:line="360" w:lineRule="auto"/>
        <w:ind w:left="0"/>
        <w:jc w:val="both"/>
        <w:rPr>
          <w:rFonts w:ascii="Arial" w:hAnsi="Arial" w:cs="Arial"/>
          <w:sz w:val="24"/>
          <w:szCs w:val="24"/>
        </w:rPr>
      </w:pPr>
    </w:p>
    <w:p w14:paraId="79090C91" w14:textId="35326F78" w:rsidR="00AC09D6" w:rsidRPr="00D96E13" w:rsidRDefault="00AC09D6" w:rsidP="00D96E13">
      <w:pPr>
        <w:pStyle w:val="PargrafodaLista"/>
        <w:numPr>
          <w:ilvl w:val="0"/>
          <w:numId w:val="1"/>
        </w:numPr>
        <w:spacing w:line="360" w:lineRule="auto"/>
        <w:ind w:left="0" w:firstLine="0"/>
        <w:jc w:val="both"/>
        <w:rPr>
          <w:rFonts w:ascii="Arial" w:hAnsi="Arial" w:cs="Arial"/>
          <w:b/>
          <w:bCs/>
          <w:sz w:val="24"/>
          <w:szCs w:val="24"/>
        </w:rPr>
      </w:pPr>
      <w:r w:rsidRPr="00D96E13">
        <w:rPr>
          <w:rFonts w:ascii="Arial" w:hAnsi="Arial" w:cs="Arial"/>
          <w:b/>
          <w:bCs/>
          <w:sz w:val="24"/>
          <w:szCs w:val="24"/>
        </w:rPr>
        <w:t>DAS INSCRIÇÕES</w:t>
      </w:r>
    </w:p>
    <w:p w14:paraId="1785F2DB" w14:textId="559872BC" w:rsidR="002A403C" w:rsidRPr="00D96E13" w:rsidRDefault="002A403C" w:rsidP="00D96E13">
      <w:pPr>
        <w:pStyle w:val="PargrafodaLista"/>
        <w:numPr>
          <w:ilvl w:val="1"/>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lang w:val="pt-BR"/>
        </w:rPr>
        <w:t xml:space="preserve">As inscrições das propostas poderão ser realizadas pelos proponentes, ou seus representantes legais, de </w:t>
      </w:r>
      <w:r w:rsidRPr="00D96E13">
        <w:rPr>
          <w:rFonts w:ascii="Arial" w:hAnsi="Arial" w:cs="Arial"/>
          <w:b/>
          <w:sz w:val="24"/>
          <w:szCs w:val="24"/>
          <w:lang w:val="pt-BR"/>
        </w:rPr>
        <w:t>forma presencial</w:t>
      </w:r>
      <w:r w:rsidRPr="00D96E13">
        <w:rPr>
          <w:rFonts w:ascii="Arial" w:hAnsi="Arial" w:cs="Arial"/>
          <w:sz w:val="24"/>
          <w:szCs w:val="24"/>
          <w:lang w:val="pt-BR"/>
        </w:rPr>
        <w:t xml:space="preserve">, de segunda a sexta-feira, durante o horário das 08h00 às 14h00, na sede da Secretaria Municipal de Cultura, situada na </w:t>
      </w:r>
      <w:r w:rsidR="00730EE3" w:rsidRPr="00D96E13">
        <w:rPr>
          <w:rFonts w:ascii="Arial" w:hAnsi="Arial" w:cs="Arial"/>
          <w:sz w:val="24"/>
          <w:szCs w:val="24"/>
        </w:rPr>
        <w:t>Praça Leopoldo Amaral, S/N – Centro – Major Izidoro/A</w:t>
      </w:r>
      <w:r w:rsidRPr="00D96E13">
        <w:rPr>
          <w:rFonts w:ascii="Arial" w:hAnsi="Arial" w:cs="Arial"/>
          <w:sz w:val="24"/>
          <w:szCs w:val="24"/>
          <w:lang w:val="pt-BR"/>
        </w:rPr>
        <w:t xml:space="preserve">L, bem como, de </w:t>
      </w:r>
      <w:r w:rsidRPr="00D96E13">
        <w:rPr>
          <w:rFonts w:ascii="Arial" w:hAnsi="Arial" w:cs="Arial"/>
          <w:b/>
          <w:sz w:val="24"/>
          <w:szCs w:val="24"/>
          <w:lang w:val="pt-BR"/>
        </w:rPr>
        <w:t>forma virtual</w:t>
      </w:r>
      <w:r w:rsidRPr="00D96E13">
        <w:rPr>
          <w:rFonts w:ascii="Arial" w:hAnsi="Arial" w:cs="Arial"/>
          <w:sz w:val="24"/>
          <w:szCs w:val="24"/>
          <w:lang w:val="pt-BR"/>
        </w:rPr>
        <w:t xml:space="preserve">, as quais deverão ser realizadas por meio </w:t>
      </w:r>
      <w:r w:rsidR="00730EE3" w:rsidRPr="00D96E13">
        <w:rPr>
          <w:rFonts w:ascii="Arial" w:hAnsi="Arial" w:cs="Arial"/>
          <w:sz w:val="24"/>
          <w:szCs w:val="24"/>
          <w:lang w:val="pt-BR"/>
        </w:rPr>
        <w:t xml:space="preserve">da </w:t>
      </w:r>
      <w:r w:rsidR="005A781D" w:rsidRPr="00D96E13">
        <w:rPr>
          <w:rFonts w:ascii="Arial" w:hAnsi="Arial" w:cs="Arial"/>
          <w:sz w:val="24"/>
          <w:szCs w:val="24"/>
          <w:lang w:val="pt-BR"/>
        </w:rPr>
        <w:t xml:space="preserve">do site </w:t>
      </w:r>
      <w:hyperlink r:id="rId7" w:history="1">
        <w:r w:rsidR="005A781D" w:rsidRPr="00D96E13">
          <w:rPr>
            <w:rStyle w:val="Hyperlink"/>
            <w:rFonts w:ascii="Arial" w:hAnsi="Arial" w:cs="Arial"/>
            <w:sz w:val="24"/>
            <w:szCs w:val="24"/>
            <w:lang w:val="pt-BR"/>
          </w:rPr>
          <w:t>https://www.majorizidoro.al.gov.br/</w:t>
        </w:r>
      </w:hyperlink>
      <w:r w:rsidR="005A781D" w:rsidRPr="00D96E13">
        <w:rPr>
          <w:rFonts w:ascii="Arial" w:hAnsi="Arial" w:cs="Arial"/>
          <w:sz w:val="24"/>
          <w:szCs w:val="24"/>
          <w:lang w:val="pt-BR"/>
        </w:rPr>
        <w:t xml:space="preserve">, </w:t>
      </w:r>
      <w:r w:rsidRPr="00D96E13">
        <w:rPr>
          <w:rFonts w:ascii="Arial" w:hAnsi="Arial" w:cs="Arial"/>
          <w:sz w:val="24"/>
          <w:szCs w:val="24"/>
          <w:lang w:val="pt-BR"/>
        </w:rPr>
        <w:t>devendo obedecer aos requisitos previsto neste edital</w:t>
      </w:r>
      <w:r w:rsidR="00C84CB2" w:rsidRPr="00D96E13">
        <w:rPr>
          <w:rFonts w:ascii="Arial" w:hAnsi="Arial" w:cs="Arial"/>
          <w:sz w:val="24"/>
          <w:szCs w:val="24"/>
          <w:lang w:val="pt-BR"/>
        </w:rPr>
        <w:t xml:space="preserve"> e </w:t>
      </w:r>
      <w:r w:rsidR="00C84CB2" w:rsidRPr="00D96E13">
        <w:rPr>
          <w:rFonts w:ascii="Arial" w:hAnsi="Arial" w:cs="Arial"/>
          <w:b/>
          <w:bCs/>
          <w:sz w:val="24"/>
          <w:szCs w:val="24"/>
          <w:lang w:val="pt-BR"/>
        </w:rPr>
        <w:t>CALENDÁRIO DE DESCRIÇÃO DE ATIVIDADES</w:t>
      </w:r>
      <w:r w:rsidR="00C84CB2" w:rsidRPr="00D96E13">
        <w:rPr>
          <w:rFonts w:ascii="Arial" w:hAnsi="Arial" w:cs="Arial"/>
          <w:sz w:val="24"/>
          <w:szCs w:val="24"/>
          <w:lang w:val="pt-BR"/>
        </w:rPr>
        <w:t xml:space="preserve"> elencado a seguir:</w:t>
      </w:r>
    </w:p>
    <w:p w14:paraId="58F60839" w14:textId="77777777" w:rsidR="00D96E13" w:rsidRDefault="00D96E13" w:rsidP="00D96E13">
      <w:pPr>
        <w:pStyle w:val="PargrafodaLista"/>
        <w:tabs>
          <w:tab w:val="left" w:pos="594"/>
        </w:tabs>
        <w:spacing w:before="1" w:line="360" w:lineRule="auto"/>
        <w:ind w:left="0"/>
        <w:jc w:val="both"/>
        <w:rPr>
          <w:rFonts w:ascii="Arial" w:hAnsi="Arial" w:cs="Arial"/>
          <w:sz w:val="24"/>
          <w:szCs w:val="24"/>
        </w:rPr>
      </w:pPr>
    </w:p>
    <w:p w14:paraId="2BBCF8B7" w14:textId="77777777" w:rsidR="00AA524E" w:rsidRDefault="00AA524E" w:rsidP="00D96E13">
      <w:pPr>
        <w:pStyle w:val="PargrafodaLista"/>
        <w:tabs>
          <w:tab w:val="left" w:pos="594"/>
        </w:tabs>
        <w:spacing w:before="1" w:line="360" w:lineRule="auto"/>
        <w:ind w:left="0"/>
        <w:jc w:val="both"/>
        <w:rPr>
          <w:rFonts w:ascii="Arial" w:hAnsi="Arial" w:cs="Arial"/>
          <w:sz w:val="24"/>
          <w:szCs w:val="24"/>
        </w:rPr>
      </w:pPr>
    </w:p>
    <w:p w14:paraId="0B9E48AB" w14:textId="77777777" w:rsidR="00AA524E" w:rsidRDefault="00AA524E" w:rsidP="00D96E13">
      <w:pPr>
        <w:pStyle w:val="PargrafodaLista"/>
        <w:tabs>
          <w:tab w:val="left" w:pos="594"/>
        </w:tabs>
        <w:spacing w:before="1" w:line="360" w:lineRule="auto"/>
        <w:ind w:left="0"/>
        <w:jc w:val="both"/>
        <w:rPr>
          <w:rFonts w:ascii="Arial" w:hAnsi="Arial" w:cs="Arial"/>
          <w:sz w:val="24"/>
          <w:szCs w:val="24"/>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3118"/>
      </w:tblGrid>
      <w:tr w:rsidR="00AA524E" w14:paraId="7625618D" w14:textId="77777777" w:rsidTr="00AA524E">
        <w:trPr>
          <w:trHeight w:val="258"/>
        </w:trPr>
        <w:tc>
          <w:tcPr>
            <w:tcW w:w="5387" w:type="dxa"/>
            <w:tcBorders>
              <w:top w:val="single" w:sz="4" w:space="0" w:color="000000"/>
              <w:left w:val="single" w:sz="4" w:space="0" w:color="000000"/>
              <w:bottom w:val="single" w:sz="4" w:space="0" w:color="000000"/>
              <w:right w:val="single" w:sz="4" w:space="0" w:color="000000"/>
            </w:tcBorders>
            <w:shd w:val="clear" w:color="auto" w:fill="F2F2F2"/>
            <w:hideMark/>
          </w:tcPr>
          <w:p w14:paraId="42B8AD67" w14:textId="77777777" w:rsidR="00AA524E" w:rsidRDefault="00AA524E">
            <w:pPr>
              <w:spacing w:after="0" w:line="360" w:lineRule="auto"/>
              <w:rPr>
                <w:rFonts w:ascii="Arial" w:eastAsia="Arial" w:hAnsi="Arial" w:cs="Arial"/>
                <w:b/>
                <w:color w:val="000000"/>
                <w:sz w:val="24"/>
                <w:szCs w:val="24"/>
              </w:rPr>
            </w:pPr>
            <w:r>
              <w:rPr>
                <w:rFonts w:ascii="Arial" w:eastAsia="Arial" w:hAnsi="Arial" w:cs="Arial"/>
                <w:b/>
                <w:color w:val="000000"/>
                <w:sz w:val="24"/>
                <w:szCs w:val="24"/>
              </w:rPr>
              <w:lastRenderedPageBreak/>
              <w:t>DESCRIÇÃO DAS ATIVIDADES</w:t>
            </w:r>
          </w:p>
        </w:tc>
        <w:tc>
          <w:tcPr>
            <w:tcW w:w="3118" w:type="dxa"/>
            <w:tcBorders>
              <w:top w:val="single" w:sz="4" w:space="0" w:color="000000"/>
              <w:left w:val="single" w:sz="4" w:space="0" w:color="000000"/>
              <w:bottom w:val="single" w:sz="4" w:space="0" w:color="000000"/>
              <w:right w:val="single" w:sz="4" w:space="0" w:color="000000"/>
            </w:tcBorders>
            <w:shd w:val="clear" w:color="auto" w:fill="F2F2F2"/>
            <w:hideMark/>
          </w:tcPr>
          <w:p w14:paraId="41E12A6D" w14:textId="77777777" w:rsidR="00AA524E" w:rsidRDefault="00AA524E">
            <w:pPr>
              <w:spacing w:after="0" w:line="360" w:lineRule="auto"/>
              <w:jc w:val="center"/>
              <w:rPr>
                <w:rFonts w:ascii="Arial" w:eastAsia="Arial" w:hAnsi="Arial" w:cs="Arial"/>
                <w:b/>
                <w:sz w:val="24"/>
                <w:szCs w:val="24"/>
              </w:rPr>
            </w:pPr>
            <w:r>
              <w:rPr>
                <w:rFonts w:ascii="Arial" w:eastAsia="Arial" w:hAnsi="Arial" w:cs="Arial"/>
                <w:b/>
                <w:sz w:val="24"/>
                <w:szCs w:val="24"/>
              </w:rPr>
              <w:t>DATAS</w:t>
            </w:r>
          </w:p>
        </w:tc>
      </w:tr>
      <w:tr w:rsidR="00AA524E" w14:paraId="69AB478A" w14:textId="77777777" w:rsidTr="00AA524E">
        <w:trPr>
          <w:trHeight w:val="258"/>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131C42C8"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a) Publicação do Edital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3E3A9D24" w14:textId="77777777" w:rsidR="00AA524E" w:rsidRDefault="00AA524E">
            <w:pPr>
              <w:spacing w:after="0" w:line="360" w:lineRule="auto"/>
              <w:jc w:val="center"/>
              <w:rPr>
                <w:rFonts w:ascii="Arial" w:eastAsia="Arial" w:hAnsi="Arial" w:cs="Arial"/>
                <w:b/>
                <w:color w:val="FF0000"/>
                <w:sz w:val="24"/>
                <w:szCs w:val="24"/>
              </w:rPr>
            </w:pPr>
            <w:r>
              <w:rPr>
                <w:rFonts w:ascii="Arial" w:eastAsia="Arial" w:hAnsi="Arial" w:cs="Arial"/>
                <w:b/>
                <w:sz w:val="24"/>
                <w:szCs w:val="24"/>
              </w:rPr>
              <w:t>04/12/2023</w:t>
            </w:r>
          </w:p>
        </w:tc>
      </w:tr>
      <w:tr w:rsidR="00AA524E" w14:paraId="70E8AA2C" w14:textId="77777777" w:rsidTr="00AA524E">
        <w:trPr>
          <w:trHeight w:val="643"/>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6AE474B0"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b) Prazo para impugnação do edital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595D71EE" w14:textId="77777777" w:rsidR="00AA524E" w:rsidRDefault="00AA524E">
            <w:pPr>
              <w:spacing w:after="0" w:line="360" w:lineRule="auto"/>
              <w:jc w:val="center"/>
              <w:rPr>
                <w:rFonts w:ascii="Arial" w:eastAsia="Arial" w:hAnsi="Arial" w:cs="Arial"/>
                <w:b/>
                <w:sz w:val="24"/>
                <w:szCs w:val="24"/>
              </w:rPr>
            </w:pPr>
            <w:r>
              <w:rPr>
                <w:rFonts w:ascii="Arial" w:eastAsia="Arial" w:hAnsi="Arial" w:cs="Arial"/>
                <w:b/>
                <w:sz w:val="24"/>
                <w:szCs w:val="24"/>
              </w:rPr>
              <w:t>04/12/2023 e 06/12/2023</w:t>
            </w:r>
          </w:p>
        </w:tc>
      </w:tr>
      <w:tr w:rsidR="00AA524E" w14:paraId="61B0FD2A" w14:textId="77777777" w:rsidTr="00AA524E">
        <w:trPr>
          <w:trHeight w:val="689"/>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28D55DB6"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c)Período de inscrição e submissão das propostas (art.16, inciso I do Dec.nº11453/2023)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1C78CF2F" w14:textId="77777777" w:rsidR="00AA524E" w:rsidRDefault="00AA524E">
            <w:pPr>
              <w:spacing w:after="0" w:line="360" w:lineRule="auto"/>
              <w:jc w:val="center"/>
              <w:rPr>
                <w:rFonts w:ascii="Arial" w:eastAsia="Arial" w:hAnsi="Arial" w:cs="Arial"/>
                <w:b/>
                <w:color w:val="FF0000"/>
                <w:sz w:val="24"/>
                <w:szCs w:val="24"/>
              </w:rPr>
            </w:pPr>
            <w:r>
              <w:rPr>
                <w:rFonts w:ascii="Arial" w:eastAsia="Arial" w:hAnsi="Arial" w:cs="Arial"/>
                <w:b/>
                <w:sz w:val="24"/>
                <w:szCs w:val="24"/>
              </w:rPr>
              <w:t>07/12/2023 a 15/12/2023</w:t>
            </w:r>
          </w:p>
        </w:tc>
      </w:tr>
      <w:tr w:rsidR="00AA524E" w14:paraId="2DC3AAC9" w14:textId="77777777" w:rsidTr="00AA524E">
        <w:trPr>
          <w:trHeight w:val="506"/>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5DED0BD9"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d)analise das propostas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69EC6AA2" w14:textId="77777777" w:rsidR="00AA524E" w:rsidRDefault="00AA524E">
            <w:pPr>
              <w:spacing w:after="0" w:line="360" w:lineRule="auto"/>
              <w:jc w:val="center"/>
              <w:rPr>
                <w:rFonts w:ascii="Arial" w:eastAsia="Arial" w:hAnsi="Arial" w:cs="Arial"/>
                <w:b/>
                <w:sz w:val="24"/>
                <w:szCs w:val="24"/>
              </w:rPr>
            </w:pPr>
            <w:r>
              <w:rPr>
                <w:rFonts w:ascii="Arial" w:eastAsia="Arial" w:hAnsi="Arial" w:cs="Arial"/>
                <w:b/>
                <w:sz w:val="24"/>
                <w:szCs w:val="24"/>
              </w:rPr>
              <w:t>18/12/2023 e 19/12/2023</w:t>
            </w:r>
          </w:p>
        </w:tc>
      </w:tr>
      <w:tr w:rsidR="00AA524E" w14:paraId="5A2E86F4" w14:textId="77777777" w:rsidTr="00AA524E">
        <w:trPr>
          <w:trHeight w:val="421"/>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467BA401"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e) Publicação do resultado parcial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104FA30B" w14:textId="77777777" w:rsidR="00AA524E" w:rsidRDefault="00AA524E">
            <w:pPr>
              <w:spacing w:after="0" w:line="360" w:lineRule="auto"/>
              <w:jc w:val="center"/>
              <w:rPr>
                <w:rFonts w:ascii="Arial" w:eastAsia="Arial" w:hAnsi="Arial" w:cs="Arial"/>
                <w:b/>
                <w:color w:val="FF0000"/>
                <w:sz w:val="24"/>
                <w:szCs w:val="24"/>
              </w:rPr>
            </w:pPr>
            <w:r>
              <w:rPr>
                <w:rFonts w:ascii="Arial" w:eastAsia="Arial" w:hAnsi="Arial" w:cs="Arial"/>
                <w:b/>
                <w:sz w:val="24"/>
                <w:szCs w:val="24"/>
              </w:rPr>
              <w:t>20/12/2023</w:t>
            </w:r>
          </w:p>
        </w:tc>
      </w:tr>
      <w:tr w:rsidR="00AA524E" w14:paraId="16D3CC37" w14:textId="77777777" w:rsidTr="00AA524E">
        <w:trPr>
          <w:trHeight w:val="405"/>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45FC340E" w14:textId="77777777" w:rsidR="00AA524E" w:rsidRDefault="00AA524E">
            <w:pPr>
              <w:spacing w:after="0" w:line="360" w:lineRule="auto"/>
              <w:jc w:val="both"/>
              <w:rPr>
                <w:rFonts w:ascii="Arial" w:eastAsia="Arial" w:hAnsi="Arial" w:cs="Arial"/>
                <w:b/>
                <w:sz w:val="24"/>
                <w:szCs w:val="24"/>
              </w:rPr>
            </w:pPr>
            <w:r>
              <w:rPr>
                <w:rFonts w:ascii="Arial" w:eastAsia="Arial" w:hAnsi="Arial" w:cs="Arial"/>
                <w:sz w:val="24"/>
                <w:szCs w:val="24"/>
              </w:rPr>
              <w:t>f) Período para recursos (art.16, inciso III do Dec.nº11453/2023)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7765C8C3" w14:textId="77777777" w:rsidR="00AA524E" w:rsidRDefault="00AA524E">
            <w:pPr>
              <w:spacing w:after="0" w:line="360" w:lineRule="auto"/>
              <w:jc w:val="center"/>
              <w:rPr>
                <w:rFonts w:ascii="Arial" w:eastAsia="Arial" w:hAnsi="Arial" w:cs="Arial"/>
                <w:b/>
                <w:color w:val="FF0000"/>
                <w:sz w:val="24"/>
                <w:szCs w:val="24"/>
              </w:rPr>
            </w:pPr>
            <w:r>
              <w:rPr>
                <w:rFonts w:ascii="Arial" w:eastAsia="Arial" w:hAnsi="Arial" w:cs="Arial"/>
                <w:b/>
                <w:sz w:val="24"/>
                <w:szCs w:val="24"/>
              </w:rPr>
              <w:t>21/12/2023 e 22/12/2023</w:t>
            </w:r>
          </w:p>
        </w:tc>
      </w:tr>
      <w:tr w:rsidR="00AA524E" w14:paraId="29998A57" w14:textId="77777777" w:rsidTr="00AA524E">
        <w:trPr>
          <w:trHeight w:val="405"/>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564E18B2"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g) Periodo analise contra-razoes do recurso (art.16, inciso III do Dec.nº11453/2023)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0D163FC8" w14:textId="77777777" w:rsidR="00AA524E" w:rsidRDefault="00AA524E">
            <w:pPr>
              <w:spacing w:after="0" w:line="360" w:lineRule="auto"/>
              <w:jc w:val="center"/>
              <w:rPr>
                <w:rFonts w:ascii="Arial" w:eastAsia="Arial" w:hAnsi="Arial" w:cs="Arial"/>
                <w:b/>
                <w:sz w:val="24"/>
                <w:szCs w:val="24"/>
              </w:rPr>
            </w:pPr>
            <w:r>
              <w:rPr>
                <w:rFonts w:ascii="Arial" w:eastAsia="Arial" w:hAnsi="Arial" w:cs="Arial"/>
                <w:b/>
                <w:sz w:val="24"/>
                <w:szCs w:val="24"/>
              </w:rPr>
              <w:t>26 e 27/12/2023</w:t>
            </w:r>
          </w:p>
        </w:tc>
      </w:tr>
      <w:tr w:rsidR="00AA524E" w14:paraId="5BF18A4A" w14:textId="77777777" w:rsidTr="00AA524E">
        <w:trPr>
          <w:trHeight w:val="421"/>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025CE54E" w14:textId="77777777" w:rsidR="00AA524E" w:rsidRDefault="00AA524E">
            <w:pPr>
              <w:spacing w:after="0" w:line="360" w:lineRule="auto"/>
              <w:jc w:val="both"/>
              <w:rPr>
                <w:rFonts w:ascii="Arial" w:eastAsia="Arial" w:hAnsi="Arial" w:cs="Arial"/>
                <w:b/>
                <w:sz w:val="24"/>
                <w:szCs w:val="24"/>
              </w:rPr>
            </w:pPr>
            <w:r>
              <w:rPr>
                <w:rFonts w:ascii="Arial" w:eastAsia="Arial" w:hAnsi="Arial" w:cs="Arial"/>
                <w:sz w:val="24"/>
                <w:szCs w:val="24"/>
              </w:rPr>
              <w:t>h) Publicação do resultado dos recursos e resultado definitivo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40D58F91" w14:textId="77777777" w:rsidR="00AA524E" w:rsidRDefault="00AA524E">
            <w:pPr>
              <w:spacing w:after="0" w:line="360" w:lineRule="auto"/>
              <w:jc w:val="center"/>
              <w:rPr>
                <w:rFonts w:ascii="Arial" w:eastAsia="Arial" w:hAnsi="Arial" w:cs="Arial"/>
                <w:b/>
                <w:color w:val="FF0000"/>
                <w:sz w:val="24"/>
                <w:szCs w:val="24"/>
              </w:rPr>
            </w:pPr>
            <w:r>
              <w:rPr>
                <w:rFonts w:ascii="Arial" w:eastAsia="Arial" w:hAnsi="Arial" w:cs="Arial"/>
                <w:b/>
                <w:sz w:val="24"/>
                <w:szCs w:val="24"/>
              </w:rPr>
              <w:t>28/12/2023</w:t>
            </w:r>
          </w:p>
        </w:tc>
      </w:tr>
      <w:tr w:rsidR="00AA524E" w14:paraId="6E08951D" w14:textId="77777777" w:rsidTr="00AA524E">
        <w:trPr>
          <w:trHeight w:val="372"/>
        </w:trPr>
        <w:tc>
          <w:tcPr>
            <w:tcW w:w="5387" w:type="dxa"/>
            <w:tcBorders>
              <w:top w:val="single" w:sz="4" w:space="0" w:color="000000"/>
              <w:left w:val="single" w:sz="4" w:space="0" w:color="000000"/>
              <w:bottom w:val="single" w:sz="4" w:space="0" w:color="000000"/>
              <w:right w:val="single" w:sz="4" w:space="0" w:color="000000"/>
            </w:tcBorders>
            <w:shd w:val="clear" w:color="auto" w:fill="FFFFFF"/>
            <w:hideMark/>
          </w:tcPr>
          <w:p w14:paraId="5C5316D7" w14:textId="77777777" w:rsidR="00AA524E" w:rsidRDefault="00AA524E">
            <w:pPr>
              <w:spacing w:after="0" w:line="360" w:lineRule="auto"/>
              <w:jc w:val="both"/>
              <w:rPr>
                <w:rFonts w:ascii="Arial" w:eastAsia="Arial" w:hAnsi="Arial" w:cs="Arial"/>
                <w:sz w:val="24"/>
                <w:szCs w:val="24"/>
              </w:rPr>
            </w:pPr>
            <w:r>
              <w:rPr>
                <w:rFonts w:ascii="Arial" w:eastAsia="Arial" w:hAnsi="Arial" w:cs="Arial"/>
                <w:sz w:val="24"/>
                <w:szCs w:val="24"/>
              </w:rPr>
              <w:t xml:space="preserve">i) Realização dos desembolsos e pagamentos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14:paraId="7AA02DC3" w14:textId="77777777" w:rsidR="00AA524E" w:rsidRDefault="00AA524E">
            <w:pPr>
              <w:spacing w:after="0" w:line="360" w:lineRule="auto"/>
              <w:jc w:val="center"/>
              <w:rPr>
                <w:rFonts w:ascii="Arial" w:eastAsia="Arial" w:hAnsi="Arial" w:cs="Arial"/>
                <w:b/>
                <w:color w:val="FF0000"/>
                <w:sz w:val="24"/>
                <w:szCs w:val="24"/>
              </w:rPr>
            </w:pPr>
            <w:r>
              <w:rPr>
                <w:rFonts w:ascii="Arial" w:eastAsia="Arial" w:hAnsi="Arial" w:cs="Arial"/>
                <w:b/>
                <w:sz w:val="24"/>
                <w:szCs w:val="24"/>
              </w:rPr>
              <w:t>29/12/2023</w:t>
            </w:r>
          </w:p>
        </w:tc>
      </w:tr>
    </w:tbl>
    <w:p w14:paraId="33308E73" w14:textId="77777777" w:rsidR="002A403C" w:rsidRPr="00D96E13" w:rsidRDefault="002A403C" w:rsidP="00D96E13">
      <w:pPr>
        <w:pStyle w:val="PargrafodaLista"/>
        <w:tabs>
          <w:tab w:val="left" w:pos="594"/>
        </w:tabs>
        <w:spacing w:before="1" w:line="360" w:lineRule="auto"/>
        <w:ind w:left="0"/>
        <w:jc w:val="both"/>
        <w:rPr>
          <w:rFonts w:ascii="Arial" w:hAnsi="Arial" w:cs="Arial"/>
          <w:sz w:val="24"/>
          <w:szCs w:val="24"/>
        </w:rPr>
      </w:pPr>
    </w:p>
    <w:p w14:paraId="5ADE8C9E" w14:textId="30B2448E" w:rsidR="001D44EA" w:rsidRPr="00D96E13" w:rsidRDefault="001D44EA" w:rsidP="00D96E13">
      <w:pPr>
        <w:pStyle w:val="PargrafodaLista"/>
        <w:numPr>
          <w:ilvl w:val="1"/>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t>A inscrição é gratuita e podem inscrever propostas de candidatura de</w:t>
      </w:r>
      <w:r w:rsidRPr="00D96E13">
        <w:rPr>
          <w:rFonts w:ascii="Arial" w:hAnsi="Arial" w:cs="Arial"/>
          <w:spacing w:val="-71"/>
          <w:sz w:val="24"/>
          <w:szCs w:val="24"/>
        </w:rPr>
        <w:t xml:space="preserve"> </w:t>
      </w:r>
      <w:r w:rsidRPr="00D96E13">
        <w:rPr>
          <w:rFonts w:ascii="Arial" w:hAnsi="Arial" w:cs="Arial"/>
          <w:b/>
          <w:bCs/>
          <w:sz w:val="24"/>
          <w:szCs w:val="24"/>
        </w:rPr>
        <w:t>PROJETOS</w:t>
      </w:r>
      <w:r w:rsidRPr="00D96E13">
        <w:rPr>
          <w:rFonts w:ascii="Arial" w:hAnsi="Arial" w:cs="Arial"/>
          <w:sz w:val="24"/>
          <w:szCs w:val="24"/>
        </w:rPr>
        <w:t>, como pessoas físicas e pessoas jurídicas que comprovem</w:t>
      </w:r>
      <w:r w:rsidRPr="00D96E13">
        <w:rPr>
          <w:rFonts w:ascii="Arial" w:hAnsi="Arial" w:cs="Arial"/>
          <w:spacing w:val="1"/>
          <w:sz w:val="24"/>
          <w:szCs w:val="24"/>
        </w:rPr>
        <w:t xml:space="preserve"> </w:t>
      </w:r>
      <w:r w:rsidRPr="00D96E13">
        <w:rPr>
          <w:rFonts w:ascii="Arial" w:hAnsi="Arial" w:cs="Arial"/>
          <w:sz w:val="24"/>
          <w:szCs w:val="24"/>
        </w:rPr>
        <w:t>atuação nas áreas do Edital, bem como comprovar sede ou domicílio no</w:t>
      </w:r>
      <w:r w:rsidRPr="00D96E13">
        <w:rPr>
          <w:rFonts w:ascii="Arial" w:hAnsi="Arial" w:cs="Arial"/>
          <w:spacing w:val="1"/>
          <w:sz w:val="24"/>
          <w:szCs w:val="24"/>
        </w:rPr>
        <w:t xml:space="preserve"> </w:t>
      </w:r>
      <w:r w:rsidRPr="00D96E13">
        <w:rPr>
          <w:rFonts w:ascii="Arial" w:hAnsi="Arial" w:cs="Arial"/>
          <w:sz w:val="24"/>
          <w:szCs w:val="24"/>
        </w:rPr>
        <w:t>Município</w:t>
      </w:r>
      <w:r w:rsidRPr="00D96E13">
        <w:rPr>
          <w:rFonts w:ascii="Arial" w:hAnsi="Arial" w:cs="Arial"/>
          <w:spacing w:val="-1"/>
          <w:sz w:val="24"/>
          <w:szCs w:val="24"/>
        </w:rPr>
        <w:t xml:space="preserve"> </w:t>
      </w:r>
      <w:r w:rsidRPr="00D96E13">
        <w:rPr>
          <w:rFonts w:ascii="Arial" w:hAnsi="Arial" w:cs="Arial"/>
          <w:sz w:val="24"/>
          <w:szCs w:val="24"/>
        </w:rPr>
        <w:t xml:space="preserve">de Major Isidoro á mais de </w:t>
      </w:r>
      <w:r w:rsidR="00730EE3" w:rsidRPr="00D96E13">
        <w:rPr>
          <w:rFonts w:ascii="Arial" w:hAnsi="Arial" w:cs="Arial"/>
          <w:sz w:val="24"/>
          <w:szCs w:val="24"/>
        </w:rPr>
        <w:t>0</w:t>
      </w:r>
      <w:r w:rsidR="001A1F3C" w:rsidRPr="00D96E13">
        <w:rPr>
          <w:rFonts w:ascii="Arial" w:hAnsi="Arial" w:cs="Arial"/>
          <w:sz w:val="24"/>
          <w:szCs w:val="24"/>
        </w:rPr>
        <w:t>1</w:t>
      </w:r>
      <w:r w:rsidR="00730EE3" w:rsidRPr="00D96E13">
        <w:rPr>
          <w:rFonts w:ascii="Arial" w:hAnsi="Arial" w:cs="Arial"/>
          <w:sz w:val="24"/>
          <w:szCs w:val="24"/>
        </w:rPr>
        <w:t xml:space="preserve"> (</w:t>
      </w:r>
      <w:r w:rsidR="00AA524E">
        <w:rPr>
          <w:rFonts w:ascii="Arial" w:hAnsi="Arial" w:cs="Arial"/>
          <w:sz w:val="24"/>
          <w:szCs w:val="24"/>
        </w:rPr>
        <w:t>um</w:t>
      </w:r>
      <w:r w:rsidR="00730EE3" w:rsidRPr="00D96E13">
        <w:rPr>
          <w:rFonts w:ascii="Arial" w:hAnsi="Arial" w:cs="Arial"/>
          <w:sz w:val="24"/>
          <w:szCs w:val="24"/>
        </w:rPr>
        <w:t>)</w:t>
      </w:r>
      <w:r w:rsidR="00AA524E">
        <w:rPr>
          <w:rFonts w:ascii="Arial" w:hAnsi="Arial" w:cs="Arial"/>
          <w:sz w:val="24"/>
          <w:szCs w:val="24"/>
        </w:rPr>
        <w:t xml:space="preserve"> ano</w:t>
      </w:r>
      <w:r w:rsidRPr="00D96E13">
        <w:rPr>
          <w:rFonts w:ascii="Arial" w:hAnsi="Arial" w:cs="Arial"/>
          <w:sz w:val="24"/>
          <w:szCs w:val="24"/>
        </w:rPr>
        <w:t>.</w:t>
      </w:r>
    </w:p>
    <w:p w14:paraId="2F6BE991" w14:textId="77777777" w:rsidR="00E53D05" w:rsidRPr="00D96E13" w:rsidRDefault="00E53D05" w:rsidP="00D96E13">
      <w:pPr>
        <w:pStyle w:val="PargrafodaLista"/>
        <w:spacing w:line="360" w:lineRule="auto"/>
        <w:rPr>
          <w:rFonts w:ascii="Arial" w:hAnsi="Arial" w:cs="Arial"/>
          <w:sz w:val="24"/>
          <w:szCs w:val="24"/>
        </w:rPr>
      </w:pPr>
    </w:p>
    <w:p w14:paraId="6681E62E" w14:textId="78176305" w:rsidR="00E53D05" w:rsidRPr="00D96E13" w:rsidRDefault="00E53D05" w:rsidP="00D96E13">
      <w:pPr>
        <w:pStyle w:val="PargrafodaLista"/>
        <w:numPr>
          <w:ilvl w:val="2"/>
          <w:numId w:val="1"/>
        </w:numPr>
        <w:spacing w:line="360" w:lineRule="auto"/>
        <w:ind w:left="0" w:firstLine="0"/>
        <w:jc w:val="both"/>
        <w:rPr>
          <w:rFonts w:ascii="Arial" w:hAnsi="Arial" w:cs="Arial"/>
          <w:sz w:val="24"/>
          <w:szCs w:val="24"/>
        </w:rPr>
      </w:pPr>
      <w:r w:rsidRPr="00D96E13">
        <w:rPr>
          <w:rFonts w:ascii="Arial" w:hAnsi="Arial" w:cs="Arial"/>
          <w:sz w:val="24"/>
          <w:szCs w:val="24"/>
        </w:rPr>
        <w:t>A residência no Município d</w:t>
      </w:r>
      <w:r w:rsidR="005A781D" w:rsidRPr="00D96E13">
        <w:rPr>
          <w:rFonts w:ascii="Arial" w:hAnsi="Arial" w:cs="Arial"/>
          <w:sz w:val="24"/>
          <w:szCs w:val="24"/>
        </w:rPr>
        <w:t xml:space="preserve">e Major </w:t>
      </w:r>
      <w:r w:rsidRPr="00D96E13">
        <w:rPr>
          <w:rFonts w:ascii="Arial" w:hAnsi="Arial" w:cs="Arial"/>
          <w:sz w:val="24"/>
          <w:szCs w:val="24"/>
        </w:rPr>
        <w:t>poderá ser comprovada por meio de apresentação de contas relativas à residência (Contrato de aluguel, conta de energia, água, fatura de cartão de crédito, ou outro meio apropriado).</w:t>
      </w:r>
    </w:p>
    <w:p w14:paraId="7761481B" w14:textId="3062957B" w:rsidR="00E53D05" w:rsidRPr="00D96E13" w:rsidRDefault="00E53D05" w:rsidP="00D96E13">
      <w:pPr>
        <w:pStyle w:val="PargrafodaLista"/>
        <w:spacing w:line="360" w:lineRule="auto"/>
        <w:ind w:left="0"/>
        <w:rPr>
          <w:rFonts w:ascii="Arial" w:hAnsi="Arial" w:cs="Arial"/>
          <w:sz w:val="24"/>
          <w:szCs w:val="24"/>
        </w:rPr>
      </w:pPr>
    </w:p>
    <w:p w14:paraId="19683ED0" w14:textId="77777777" w:rsidR="00E53D05" w:rsidRPr="00D96E13" w:rsidRDefault="00E53D05" w:rsidP="00D96E13">
      <w:pPr>
        <w:pStyle w:val="PargrafodaLista"/>
        <w:numPr>
          <w:ilvl w:val="2"/>
          <w:numId w:val="1"/>
        </w:numPr>
        <w:spacing w:line="360" w:lineRule="auto"/>
        <w:ind w:left="0" w:firstLine="0"/>
        <w:jc w:val="both"/>
        <w:rPr>
          <w:rFonts w:ascii="Arial" w:hAnsi="Arial" w:cs="Arial"/>
          <w:sz w:val="24"/>
          <w:szCs w:val="24"/>
        </w:rPr>
      </w:pPr>
      <w:r w:rsidRPr="00D96E13">
        <w:rPr>
          <w:rFonts w:ascii="Arial" w:hAnsi="Arial" w:cs="Arial"/>
          <w:sz w:val="24"/>
          <w:szCs w:val="24"/>
        </w:rPr>
        <w:t>A comprovação de residência poderá ser dispensada, por meio de autodeclaração (Anexo VI), apenas nas hipóteses dos proponentes citados a seguir:</w:t>
      </w:r>
    </w:p>
    <w:p w14:paraId="294BA1DC" w14:textId="77777777" w:rsidR="00E53D05" w:rsidRPr="00D96E13" w:rsidRDefault="00E53D05" w:rsidP="00D96E13">
      <w:pPr>
        <w:pStyle w:val="PargrafodaLista"/>
        <w:spacing w:line="360" w:lineRule="auto"/>
        <w:ind w:left="0"/>
        <w:rPr>
          <w:rFonts w:ascii="Arial" w:hAnsi="Arial" w:cs="Arial"/>
          <w:sz w:val="24"/>
          <w:szCs w:val="24"/>
          <w:lang w:val="pt-BR"/>
        </w:rPr>
      </w:pPr>
      <w:r w:rsidRPr="00D96E13">
        <w:rPr>
          <w:rFonts w:ascii="Arial" w:hAnsi="Arial" w:cs="Arial"/>
          <w:sz w:val="24"/>
          <w:szCs w:val="24"/>
          <w:lang w:val="pt-BR"/>
        </w:rPr>
        <w:t xml:space="preserve">a) Pertencentes à comunidade indígena, quilombola, cigana ou circense; </w:t>
      </w:r>
    </w:p>
    <w:p w14:paraId="558D3B94" w14:textId="77777777" w:rsidR="00E53D05" w:rsidRPr="00D96E13" w:rsidRDefault="00E53D05" w:rsidP="00D96E13">
      <w:pPr>
        <w:pStyle w:val="PargrafodaLista"/>
        <w:spacing w:line="360" w:lineRule="auto"/>
        <w:ind w:left="0"/>
        <w:rPr>
          <w:rFonts w:ascii="Arial" w:hAnsi="Arial" w:cs="Arial"/>
          <w:sz w:val="24"/>
          <w:szCs w:val="24"/>
          <w:lang w:val="pt-BR"/>
        </w:rPr>
      </w:pPr>
      <w:r w:rsidRPr="00D96E13">
        <w:rPr>
          <w:rFonts w:ascii="Arial" w:hAnsi="Arial" w:cs="Arial"/>
          <w:sz w:val="24"/>
          <w:szCs w:val="24"/>
          <w:lang w:val="pt-BR"/>
        </w:rPr>
        <w:t xml:space="preserve">b) Pertencentes à população nômade ou itinerante; ou </w:t>
      </w:r>
    </w:p>
    <w:p w14:paraId="2633819F" w14:textId="77777777" w:rsidR="00E53D05" w:rsidRPr="00D96E13" w:rsidRDefault="00E53D05" w:rsidP="00D96E13">
      <w:pPr>
        <w:pStyle w:val="PargrafodaLista"/>
        <w:spacing w:line="360" w:lineRule="auto"/>
        <w:ind w:left="0"/>
        <w:rPr>
          <w:rFonts w:ascii="Arial" w:hAnsi="Arial" w:cs="Arial"/>
          <w:sz w:val="24"/>
          <w:szCs w:val="24"/>
          <w:lang w:val="pt-BR"/>
        </w:rPr>
      </w:pPr>
      <w:r w:rsidRPr="00D96E13">
        <w:rPr>
          <w:rFonts w:ascii="Arial" w:hAnsi="Arial" w:cs="Arial"/>
          <w:sz w:val="24"/>
          <w:szCs w:val="24"/>
          <w:lang w:val="pt-BR"/>
        </w:rPr>
        <w:t>c) Que se encontrem em situação de rua.</w:t>
      </w:r>
    </w:p>
    <w:p w14:paraId="57F1A84E" w14:textId="6CD28AFB" w:rsidR="001D44EA" w:rsidRPr="00D96E13" w:rsidRDefault="001D44EA" w:rsidP="00D96E13">
      <w:pPr>
        <w:pStyle w:val="PargrafodaLista"/>
        <w:tabs>
          <w:tab w:val="left" w:pos="594"/>
        </w:tabs>
        <w:spacing w:before="1" w:line="360" w:lineRule="auto"/>
        <w:ind w:left="0"/>
        <w:jc w:val="both"/>
        <w:rPr>
          <w:rFonts w:ascii="Arial" w:hAnsi="Arial" w:cs="Arial"/>
          <w:sz w:val="24"/>
          <w:szCs w:val="24"/>
        </w:rPr>
      </w:pPr>
    </w:p>
    <w:p w14:paraId="31EAEE49" w14:textId="77777777" w:rsidR="001D44EA" w:rsidRPr="00D96E13" w:rsidRDefault="001D44EA" w:rsidP="00D96E13">
      <w:pPr>
        <w:pStyle w:val="PargrafodaLista"/>
        <w:numPr>
          <w:ilvl w:val="1"/>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lastRenderedPageBreak/>
        <w:t>O</w:t>
      </w:r>
      <w:r w:rsidRPr="00D96E13">
        <w:rPr>
          <w:rFonts w:ascii="Arial" w:hAnsi="Arial" w:cs="Arial"/>
          <w:spacing w:val="1"/>
          <w:sz w:val="24"/>
          <w:szCs w:val="24"/>
        </w:rPr>
        <w:t xml:space="preserve"> </w:t>
      </w:r>
      <w:r w:rsidRPr="00D96E13">
        <w:rPr>
          <w:rFonts w:ascii="Arial" w:hAnsi="Arial" w:cs="Arial"/>
          <w:sz w:val="24"/>
          <w:szCs w:val="24"/>
        </w:rPr>
        <w:t>PROPONENTE</w:t>
      </w:r>
      <w:r w:rsidRPr="00D96E13">
        <w:rPr>
          <w:rFonts w:ascii="Arial" w:hAnsi="Arial" w:cs="Arial"/>
          <w:spacing w:val="1"/>
          <w:sz w:val="24"/>
          <w:szCs w:val="24"/>
        </w:rPr>
        <w:t xml:space="preserve"> </w:t>
      </w:r>
      <w:r w:rsidRPr="00D96E13">
        <w:rPr>
          <w:rFonts w:ascii="Arial" w:hAnsi="Arial" w:cs="Arial"/>
          <w:sz w:val="24"/>
          <w:szCs w:val="24"/>
        </w:rPr>
        <w:t>deve</w:t>
      </w:r>
      <w:r w:rsidRPr="00D96E13">
        <w:rPr>
          <w:rFonts w:ascii="Arial" w:hAnsi="Arial" w:cs="Arial"/>
          <w:spacing w:val="1"/>
          <w:sz w:val="24"/>
          <w:szCs w:val="24"/>
        </w:rPr>
        <w:t xml:space="preserve"> </w:t>
      </w:r>
      <w:r w:rsidRPr="00D96E13">
        <w:rPr>
          <w:rFonts w:ascii="Arial" w:hAnsi="Arial" w:cs="Arial"/>
          <w:sz w:val="24"/>
          <w:szCs w:val="24"/>
        </w:rPr>
        <w:t>estar</w:t>
      </w:r>
      <w:r w:rsidRPr="00D96E13">
        <w:rPr>
          <w:rFonts w:ascii="Arial" w:hAnsi="Arial" w:cs="Arial"/>
          <w:spacing w:val="1"/>
          <w:sz w:val="24"/>
          <w:szCs w:val="24"/>
        </w:rPr>
        <w:t xml:space="preserve"> </w:t>
      </w:r>
      <w:r w:rsidRPr="00D96E13">
        <w:rPr>
          <w:rFonts w:ascii="Arial" w:hAnsi="Arial" w:cs="Arial"/>
          <w:sz w:val="24"/>
          <w:szCs w:val="24"/>
        </w:rPr>
        <w:t>obrigatoriamente</w:t>
      </w:r>
      <w:r w:rsidRPr="00D96E13">
        <w:rPr>
          <w:rFonts w:ascii="Arial" w:hAnsi="Arial" w:cs="Arial"/>
          <w:spacing w:val="1"/>
          <w:sz w:val="24"/>
          <w:szCs w:val="24"/>
        </w:rPr>
        <w:t xml:space="preserve"> </w:t>
      </w:r>
      <w:r w:rsidRPr="00D96E13">
        <w:rPr>
          <w:rFonts w:ascii="Arial" w:hAnsi="Arial" w:cs="Arial"/>
          <w:sz w:val="24"/>
          <w:szCs w:val="24"/>
        </w:rPr>
        <w:t>cadastrado</w:t>
      </w:r>
      <w:r w:rsidRPr="00D96E13">
        <w:rPr>
          <w:rFonts w:ascii="Arial" w:hAnsi="Arial" w:cs="Arial"/>
          <w:spacing w:val="1"/>
          <w:sz w:val="24"/>
          <w:szCs w:val="24"/>
        </w:rPr>
        <w:t xml:space="preserve"> </w:t>
      </w:r>
      <w:proofErr w:type="gramStart"/>
      <w:r w:rsidRPr="00D96E13">
        <w:rPr>
          <w:rFonts w:ascii="Arial" w:hAnsi="Arial" w:cs="Arial"/>
          <w:sz w:val="24"/>
          <w:szCs w:val="24"/>
        </w:rPr>
        <w:t>na</w:t>
      </w:r>
      <w:proofErr w:type="gramEnd"/>
      <w:r w:rsidRPr="00D96E13">
        <w:rPr>
          <w:rFonts w:ascii="Arial" w:hAnsi="Arial" w:cs="Arial"/>
          <w:spacing w:val="1"/>
          <w:sz w:val="24"/>
          <w:szCs w:val="24"/>
        </w:rPr>
        <w:t xml:space="preserve"> </w:t>
      </w:r>
      <w:r w:rsidRPr="00D96E13">
        <w:rPr>
          <w:rFonts w:ascii="Arial" w:hAnsi="Arial" w:cs="Arial"/>
          <w:sz w:val="24"/>
          <w:szCs w:val="24"/>
        </w:rPr>
        <w:t>Secretaria</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Cultura,</w:t>
      </w:r>
      <w:r w:rsidRPr="00D96E13">
        <w:rPr>
          <w:rFonts w:ascii="Arial" w:hAnsi="Arial" w:cs="Arial"/>
          <w:spacing w:val="1"/>
          <w:sz w:val="24"/>
          <w:szCs w:val="24"/>
        </w:rPr>
        <w:t xml:space="preserve"> </w:t>
      </w:r>
      <w:r w:rsidRPr="00D96E13">
        <w:rPr>
          <w:rFonts w:ascii="Arial" w:hAnsi="Arial" w:cs="Arial"/>
          <w:sz w:val="24"/>
          <w:szCs w:val="24"/>
        </w:rPr>
        <w:t>com</w:t>
      </w:r>
      <w:r w:rsidRPr="00D96E13">
        <w:rPr>
          <w:rFonts w:ascii="Arial" w:hAnsi="Arial" w:cs="Arial"/>
          <w:spacing w:val="1"/>
          <w:sz w:val="24"/>
          <w:szCs w:val="24"/>
        </w:rPr>
        <w:t xml:space="preserve"> </w:t>
      </w:r>
      <w:r w:rsidRPr="00D96E13">
        <w:rPr>
          <w:rFonts w:ascii="Arial" w:hAnsi="Arial" w:cs="Arial"/>
          <w:sz w:val="24"/>
          <w:szCs w:val="24"/>
        </w:rPr>
        <w:t>todas</w:t>
      </w:r>
      <w:r w:rsidRPr="00D96E13">
        <w:rPr>
          <w:rFonts w:ascii="Arial" w:hAnsi="Arial" w:cs="Arial"/>
          <w:spacing w:val="1"/>
          <w:sz w:val="24"/>
          <w:szCs w:val="24"/>
        </w:rPr>
        <w:t xml:space="preserve"> </w:t>
      </w:r>
      <w:r w:rsidRPr="00D96E13">
        <w:rPr>
          <w:rFonts w:ascii="Arial" w:hAnsi="Arial" w:cs="Arial"/>
          <w:sz w:val="24"/>
          <w:szCs w:val="24"/>
        </w:rPr>
        <w:t>as</w:t>
      </w:r>
      <w:r w:rsidRPr="00D96E13">
        <w:rPr>
          <w:rFonts w:ascii="Arial" w:hAnsi="Arial" w:cs="Arial"/>
          <w:spacing w:val="1"/>
          <w:sz w:val="24"/>
          <w:szCs w:val="24"/>
        </w:rPr>
        <w:t xml:space="preserve"> </w:t>
      </w:r>
      <w:r w:rsidRPr="00D96E13">
        <w:rPr>
          <w:rFonts w:ascii="Arial" w:hAnsi="Arial" w:cs="Arial"/>
          <w:sz w:val="24"/>
          <w:szCs w:val="24"/>
        </w:rPr>
        <w:t>informações</w:t>
      </w:r>
      <w:r w:rsidRPr="00D96E13">
        <w:rPr>
          <w:rFonts w:ascii="Arial" w:hAnsi="Arial" w:cs="Arial"/>
          <w:spacing w:val="1"/>
          <w:sz w:val="24"/>
          <w:szCs w:val="24"/>
        </w:rPr>
        <w:t xml:space="preserve"> </w:t>
      </w:r>
      <w:r w:rsidRPr="00D96E13">
        <w:rPr>
          <w:rFonts w:ascii="Arial" w:hAnsi="Arial" w:cs="Arial"/>
          <w:sz w:val="24"/>
          <w:szCs w:val="24"/>
        </w:rPr>
        <w:t>preenchidas</w:t>
      </w:r>
      <w:r w:rsidRPr="00D96E13">
        <w:rPr>
          <w:rFonts w:ascii="Arial" w:hAnsi="Arial" w:cs="Arial"/>
          <w:spacing w:val="1"/>
          <w:sz w:val="24"/>
          <w:szCs w:val="24"/>
        </w:rPr>
        <w:t xml:space="preserve"> </w:t>
      </w:r>
      <w:r w:rsidRPr="00D96E13">
        <w:rPr>
          <w:rFonts w:ascii="Arial" w:hAnsi="Arial" w:cs="Arial"/>
          <w:sz w:val="24"/>
          <w:szCs w:val="24"/>
        </w:rPr>
        <w:t>corretamente e confirmadas até o período de análise de habilitação da</w:t>
      </w:r>
      <w:r w:rsidRPr="00D96E13">
        <w:rPr>
          <w:rFonts w:ascii="Arial" w:hAnsi="Arial" w:cs="Arial"/>
          <w:spacing w:val="1"/>
          <w:sz w:val="24"/>
          <w:szCs w:val="24"/>
        </w:rPr>
        <w:t xml:space="preserve"> </w:t>
      </w:r>
      <w:r w:rsidRPr="00D96E13">
        <w:rPr>
          <w:rFonts w:ascii="Arial" w:hAnsi="Arial" w:cs="Arial"/>
          <w:sz w:val="24"/>
          <w:szCs w:val="24"/>
        </w:rPr>
        <w:t>proposta.</w:t>
      </w:r>
    </w:p>
    <w:p w14:paraId="239CE206" w14:textId="5497BEE5" w:rsidR="001D44EA" w:rsidRPr="00D96E13" w:rsidRDefault="001D44EA" w:rsidP="00D96E13">
      <w:pPr>
        <w:pStyle w:val="PargrafodaLista"/>
        <w:tabs>
          <w:tab w:val="left" w:pos="594"/>
        </w:tabs>
        <w:spacing w:before="1" w:line="360" w:lineRule="auto"/>
        <w:ind w:left="0"/>
        <w:jc w:val="both"/>
        <w:rPr>
          <w:rFonts w:ascii="Arial" w:hAnsi="Arial" w:cs="Arial"/>
          <w:sz w:val="24"/>
          <w:szCs w:val="24"/>
        </w:rPr>
      </w:pPr>
    </w:p>
    <w:p w14:paraId="6B5E7A70" w14:textId="3616BE4B" w:rsidR="001D44EA" w:rsidRPr="00D96E13" w:rsidRDefault="001D44EA" w:rsidP="00D96E13">
      <w:pPr>
        <w:pStyle w:val="PargrafodaLista"/>
        <w:numPr>
          <w:ilvl w:val="1"/>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color w:val="000000" w:themeColor="text1"/>
          <w:sz w:val="24"/>
          <w:szCs w:val="24"/>
        </w:rPr>
        <w:t>O período de inscrições de candidatura de propostas de PROJETOS</w:t>
      </w:r>
      <w:r w:rsidR="005D42F7" w:rsidRPr="00D96E13">
        <w:rPr>
          <w:rFonts w:ascii="Arial" w:hAnsi="Arial" w:cs="Arial"/>
          <w:color w:val="000000" w:themeColor="text1"/>
          <w:sz w:val="24"/>
          <w:szCs w:val="24"/>
        </w:rPr>
        <w:t xml:space="preserve"> </w:t>
      </w:r>
      <w:r w:rsidRPr="00D96E13">
        <w:rPr>
          <w:rFonts w:ascii="Arial" w:hAnsi="Arial" w:cs="Arial"/>
          <w:color w:val="000000" w:themeColor="text1"/>
          <w:spacing w:val="-70"/>
          <w:sz w:val="24"/>
          <w:szCs w:val="24"/>
        </w:rPr>
        <w:t xml:space="preserve"> </w:t>
      </w:r>
      <w:r w:rsidR="00730EE3" w:rsidRPr="00D96E13">
        <w:rPr>
          <w:rFonts w:ascii="Arial" w:hAnsi="Arial" w:cs="Arial"/>
          <w:color w:val="000000" w:themeColor="text1"/>
          <w:spacing w:val="-70"/>
          <w:sz w:val="24"/>
          <w:szCs w:val="24"/>
        </w:rPr>
        <w:t xml:space="preserve">    </w:t>
      </w:r>
      <w:r w:rsidRPr="00D96E13">
        <w:rPr>
          <w:rFonts w:ascii="Arial" w:hAnsi="Arial" w:cs="Arial"/>
          <w:color w:val="000000" w:themeColor="text1"/>
          <w:sz w:val="24"/>
          <w:szCs w:val="24"/>
        </w:rPr>
        <w:t>será de</w:t>
      </w:r>
      <w:r w:rsidR="005D42F7" w:rsidRPr="00D96E13">
        <w:rPr>
          <w:rFonts w:ascii="Arial" w:hAnsi="Arial" w:cs="Arial"/>
          <w:color w:val="000000" w:themeColor="text1"/>
          <w:sz w:val="24"/>
          <w:szCs w:val="24"/>
        </w:rPr>
        <w:t xml:space="preserve"> </w:t>
      </w:r>
      <w:r w:rsidR="005D42F7" w:rsidRPr="00D96E13">
        <w:rPr>
          <w:rFonts w:ascii="Arial" w:hAnsi="Arial" w:cs="Arial"/>
          <w:bCs/>
          <w:color w:val="000000" w:themeColor="text1"/>
          <w:sz w:val="24"/>
          <w:szCs w:val="24"/>
        </w:rPr>
        <w:t>04/12/2023 a 14/12/2023</w:t>
      </w:r>
      <w:r w:rsidR="005D42F7" w:rsidRPr="00D96E13">
        <w:rPr>
          <w:rFonts w:ascii="Arial" w:hAnsi="Arial" w:cs="Arial"/>
          <w:color w:val="000000" w:themeColor="text1"/>
          <w:sz w:val="24"/>
          <w:szCs w:val="24"/>
        </w:rPr>
        <w:t xml:space="preserve">, </w:t>
      </w:r>
      <w:r w:rsidRPr="00D96E13">
        <w:rPr>
          <w:rFonts w:ascii="Arial" w:hAnsi="Arial" w:cs="Arial"/>
          <w:color w:val="000000" w:themeColor="text1"/>
          <w:sz w:val="24"/>
          <w:szCs w:val="24"/>
        </w:rPr>
        <w:t>presencialmente</w:t>
      </w:r>
      <w:r w:rsidRPr="00D96E13">
        <w:rPr>
          <w:rFonts w:ascii="Arial" w:hAnsi="Arial" w:cs="Arial"/>
          <w:color w:val="000000" w:themeColor="text1"/>
          <w:spacing w:val="1"/>
          <w:sz w:val="24"/>
          <w:szCs w:val="24"/>
        </w:rPr>
        <w:t xml:space="preserve"> ou on line</w:t>
      </w:r>
      <w:r w:rsidRPr="00D96E13">
        <w:rPr>
          <w:rFonts w:ascii="Arial" w:hAnsi="Arial" w:cs="Arial"/>
          <w:color w:val="000000" w:themeColor="text1"/>
          <w:sz w:val="24"/>
          <w:szCs w:val="24"/>
        </w:rPr>
        <w:t>,</w:t>
      </w:r>
      <w:r w:rsidRPr="00D96E13">
        <w:rPr>
          <w:rFonts w:ascii="Arial" w:hAnsi="Arial" w:cs="Arial"/>
          <w:color w:val="000000" w:themeColor="text1"/>
          <w:spacing w:val="1"/>
          <w:sz w:val="24"/>
          <w:szCs w:val="24"/>
        </w:rPr>
        <w:t xml:space="preserve"> </w:t>
      </w:r>
      <w:proofErr w:type="gramStart"/>
      <w:r w:rsidRPr="00D96E13">
        <w:rPr>
          <w:rFonts w:ascii="Arial" w:hAnsi="Arial" w:cs="Arial"/>
          <w:color w:val="000000" w:themeColor="text1"/>
          <w:sz w:val="24"/>
          <w:szCs w:val="24"/>
        </w:rPr>
        <w:t>na</w:t>
      </w:r>
      <w:proofErr w:type="gramEnd"/>
      <w:r w:rsidRPr="00D96E13">
        <w:rPr>
          <w:rFonts w:ascii="Arial" w:hAnsi="Arial" w:cs="Arial"/>
          <w:color w:val="000000" w:themeColor="text1"/>
          <w:spacing w:val="1"/>
          <w:sz w:val="24"/>
          <w:szCs w:val="24"/>
        </w:rPr>
        <w:t xml:space="preserve"> </w:t>
      </w:r>
      <w:r w:rsidRPr="00D96E13">
        <w:rPr>
          <w:rFonts w:ascii="Arial" w:hAnsi="Arial" w:cs="Arial"/>
          <w:color w:val="000000" w:themeColor="text1"/>
          <w:sz w:val="24"/>
          <w:szCs w:val="24"/>
        </w:rPr>
        <w:t>sede</w:t>
      </w:r>
      <w:r w:rsidRPr="00D96E13">
        <w:rPr>
          <w:rFonts w:ascii="Arial" w:hAnsi="Arial" w:cs="Arial"/>
          <w:color w:val="000000" w:themeColor="text1"/>
          <w:spacing w:val="1"/>
          <w:sz w:val="24"/>
          <w:szCs w:val="24"/>
        </w:rPr>
        <w:t xml:space="preserve"> </w:t>
      </w:r>
      <w:r w:rsidRPr="00D96E13">
        <w:rPr>
          <w:rFonts w:ascii="Arial" w:hAnsi="Arial" w:cs="Arial"/>
          <w:color w:val="000000" w:themeColor="text1"/>
          <w:sz w:val="24"/>
          <w:szCs w:val="24"/>
        </w:rPr>
        <w:t>Secretaria</w:t>
      </w:r>
      <w:r w:rsidRPr="00D96E13">
        <w:rPr>
          <w:rFonts w:ascii="Arial" w:hAnsi="Arial" w:cs="Arial"/>
          <w:color w:val="000000" w:themeColor="text1"/>
          <w:spacing w:val="1"/>
          <w:sz w:val="24"/>
          <w:szCs w:val="24"/>
        </w:rPr>
        <w:t xml:space="preserve"> </w:t>
      </w:r>
      <w:r w:rsidRPr="00D96E13">
        <w:rPr>
          <w:rFonts w:ascii="Arial" w:hAnsi="Arial" w:cs="Arial"/>
          <w:color w:val="000000" w:themeColor="text1"/>
          <w:sz w:val="24"/>
          <w:szCs w:val="24"/>
        </w:rPr>
        <w:t>Municipal</w:t>
      </w:r>
      <w:r w:rsidRPr="00D96E13">
        <w:rPr>
          <w:rFonts w:ascii="Arial" w:hAnsi="Arial" w:cs="Arial"/>
          <w:color w:val="000000" w:themeColor="text1"/>
          <w:spacing w:val="1"/>
          <w:sz w:val="24"/>
          <w:szCs w:val="24"/>
        </w:rPr>
        <w:t xml:space="preserve"> </w:t>
      </w:r>
      <w:r w:rsidRPr="00D96E13">
        <w:rPr>
          <w:rFonts w:ascii="Arial" w:hAnsi="Arial" w:cs="Arial"/>
          <w:color w:val="000000" w:themeColor="text1"/>
          <w:sz w:val="24"/>
          <w:szCs w:val="24"/>
        </w:rPr>
        <w:t>de</w:t>
      </w:r>
      <w:r w:rsidR="004C00D7" w:rsidRPr="00D96E13">
        <w:rPr>
          <w:rFonts w:ascii="Arial" w:hAnsi="Arial" w:cs="Arial"/>
          <w:color w:val="000000" w:themeColor="text1"/>
          <w:sz w:val="24"/>
          <w:szCs w:val="24"/>
        </w:rPr>
        <w:t xml:space="preserve"> </w:t>
      </w:r>
      <w:r w:rsidRPr="00D96E13">
        <w:rPr>
          <w:rFonts w:ascii="Arial" w:hAnsi="Arial" w:cs="Arial"/>
          <w:color w:val="000000" w:themeColor="text1"/>
          <w:spacing w:val="-70"/>
          <w:sz w:val="24"/>
          <w:szCs w:val="24"/>
        </w:rPr>
        <w:t xml:space="preserve"> </w:t>
      </w:r>
      <w:r w:rsidR="00D37033" w:rsidRPr="00D96E13">
        <w:rPr>
          <w:rFonts w:ascii="Arial" w:hAnsi="Arial" w:cs="Arial"/>
          <w:color w:val="000000" w:themeColor="text1"/>
          <w:spacing w:val="-70"/>
          <w:sz w:val="24"/>
          <w:szCs w:val="24"/>
        </w:rPr>
        <w:t xml:space="preserve"> </w:t>
      </w:r>
      <w:r w:rsidRPr="00D96E13">
        <w:rPr>
          <w:rFonts w:ascii="Arial" w:hAnsi="Arial" w:cs="Arial"/>
          <w:color w:val="000000" w:themeColor="text1"/>
          <w:sz w:val="24"/>
          <w:szCs w:val="24"/>
        </w:rPr>
        <w:t>Cultura</w:t>
      </w:r>
      <w:r w:rsidRPr="00D96E13">
        <w:rPr>
          <w:rFonts w:ascii="Arial" w:hAnsi="Arial" w:cs="Arial"/>
          <w:color w:val="000000" w:themeColor="text1"/>
          <w:spacing w:val="39"/>
          <w:sz w:val="24"/>
          <w:szCs w:val="24"/>
        </w:rPr>
        <w:t xml:space="preserve"> </w:t>
      </w:r>
      <w:r w:rsidRPr="00D96E13">
        <w:rPr>
          <w:rFonts w:ascii="Arial" w:hAnsi="Arial" w:cs="Arial"/>
          <w:color w:val="000000" w:themeColor="text1"/>
          <w:sz w:val="24"/>
          <w:szCs w:val="24"/>
        </w:rPr>
        <w:t>na</w:t>
      </w:r>
      <w:r w:rsidRPr="00D96E13">
        <w:rPr>
          <w:rFonts w:ascii="Arial" w:hAnsi="Arial" w:cs="Arial"/>
          <w:color w:val="000000" w:themeColor="text1"/>
          <w:spacing w:val="26"/>
          <w:sz w:val="24"/>
          <w:szCs w:val="24"/>
        </w:rPr>
        <w:t xml:space="preserve"> </w:t>
      </w:r>
      <w:r w:rsidR="004C00D7" w:rsidRPr="00D96E13">
        <w:rPr>
          <w:rFonts w:ascii="Arial" w:hAnsi="Arial" w:cs="Arial"/>
          <w:color w:val="000000" w:themeColor="text1"/>
          <w:sz w:val="24"/>
          <w:szCs w:val="24"/>
        </w:rPr>
        <w:t>Praça Leopoldo do Amaral, s/n, Centro</w:t>
      </w:r>
      <w:r w:rsidR="00730EE3" w:rsidRPr="00D96E13">
        <w:rPr>
          <w:rFonts w:ascii="Arial" w:hAnsi="Arial" w:cs="Arial"/>
          <w:color w:val="000000" w:themeColor="text1"/>
          <w:sz w:val="24"/>
          <w:szCs w:val="24"/>
        </w:rPr>
        <w:t xml:space="preserve">, </w:t>
      </w:r>
      <w:r w:rsidR="005D42F7" w:rsidRPr="00D96E13">
        <w:rPr>
          <w:rFonts w:ascii="Arial" w:hAnsi="Arial" w:cs="Arial"/>
          <w:color w:val="000000" w:themeColor="text1"/>
          <w:sz w:val="24"/>
          <w:szCs w:val="24"/>
        </w:rPr>
        <w:t>bem como, no site da Secretaria de Cultura: htt</w:t>
      </w:r>
      <w:r w:rsidR="004C00D7" w:rsidRPr="00D96E13">
        <w:rPr>
          <w:rFonts w:ascii="Arial" w:hAnsi="Arial" w:cs="Arial"/>
          <w:color w:val="000000" w:themeColor="text1"/>
          <w:sz w:val="24"/>
          <w:szCs w:val="24"/>
        </w:rPr>
        <w:t>ps://www.majorizidoro.al.gov.br</w:t>
      </w:r>
      <w:r w:rsidR="005D42F7" w:rsidRPr="00D96E13">
        <w:rPr>
          <w:rFonts w:ascii="Arial" w:hAnsi="Arial" w:cs="Arial"/>
          <w:color w:val="000000" w:themeColor="text1"/>
          <w:sz w:val="24"/>
          <w:szCs w:val="24"/>
        </w:rPr>
        <w:t>.</w:t>
      </w:r>
    </w:p>
    <w:p w14:paraId="228C0DC8" w14:textId="77777777" w:rsidR="001D44EA" w:rsidRPr="00D96E13" w:rsidRDefault="001D44EA" w:rsidP="00D96E13">
      <w:pPr>
        <w:pStyle w:val="PargrafodaLista"/>
        <w:spacing w:line="360" w:lineRule="auto"/>
        <w:rPr>
          <w:rFonts w:ascii="Arial" w:hAnsi="Arial" w:cs="Arial"/>
          <w:sz w:val="24"/>
          <w:szCs w:val="24"/>
        </w:rPr>
      </w:pPr>
    </w:p>
    <w:p w14:paraId="0393F481" w14:textId="77777777" w:rsidR="001D44EA" w:rsidRPr="00D96E13" w:rsidRDefault="001D44EA" w:rsidP="00D96E13">
      <w:pPr>
        <w:pStyle w:val="PargrafodaLista"/>
        <w:numPr>
          <w:ilvl w:val="1"/>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t>Todos</w:t>
      </w:r>
      <w:r w:rsidRPr="00D96E13">
        <w:rPr>
          <w:rFonts w:ascii="Arial" w:hAnsi="Arial" w:cs="Arial"/>
          <w:spacing w:val="1"/>
          <w:sz w:val="24"/>
          <w:szCs w:val="24"/>
        </w:rPr>
        <w:t xml:space="preserve"> </w:t>
      </w:r>
      <w:r w:rsidRPr="00D96E13">
        <w:rPr>
          <w:rFonts w:ascii="Arial" w:hAnsi="Arial" w:cs="Arial"/>
          <w:sz w:val="24"/>
          <w:szCs w:val="24"/>
        </w:rPr>
        <w:t>os</w:t>
      </w:r>
      <w:r w:rsidRPr="00D96E13">
        <w:rPr>
          <w:rFonts w:ascii="Arial" w:hAnsi="Arial" w:cs="Arial"/>
          <w:spacing w:val="1"/>
          <w:sz w:val="24"/>
          <w:szCs w:val="24"/>
        </w:rPr>
        <w:t xml:space="preserve"> </w:t>
      </w:r>
      <w:r w:rsidRPr="00D96E13">
        <w:rPr>
          <w:rFonts w:ascii="Arial" w:hAnsi="Arial" w:cs="Arial"/>
          <w:sz w:val="24"/>
          <w:szCs w:val="24"/>
        </w:rPr>
        <w:t>documentos</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inscrição</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PROJETOS</w:t>
      </w:r>
      <w:r w:rsidRPr="00D96E13">
        <w:rPr>
          <w:rFonts w:ascii="Arial" w:hAnsi="Arial" w:cs="Arial"/>
          <w:spacing w:val="1"/>
          <w:sz w:val="24"/>
          <w:szCs w:val="24"/>
        </w:rPr>
        <w:t xml:space="preserve"> </w:t>
      </w:r>
      <w:r w:rsidRPr="00D96E13">
        <w:rPr>
          <w:rFonts w:ascii="Arial" w:hAnsi="Arial" w:cs="Arial"/>
          <w:sz w:val="24"/>
          <w:szCs w:val="24"/>
        </w:rPr>
        <w:t>devem</w:t>
      </w:r>
      <w:r w:rsidRPr="00D96E13">
        <w:rPr>
          <w:rFonts w:ascii="Arial" w:hAnsi="Arial" w:cs="Arial"/>
          <w:spacing w:val="1"/>
          <w:sz w:val="24"/>
          <w:szCs w:val="24"/>
        </w:rPr>
        <w:t xml:space="preserve"> </w:t>
      </w:r>
      <w:r w:rsidRPr="00D96E13">
        <w:rPr>
          <w:rFonts w:ascii="Arial" w:hAnsi="Arial" w:cs="Arial"/>
          <w:sz w:val="24"/>
          <w:szCs w:val="24"/>
        </w:rPr>
        <w:t>ser</w:t>
      </w:r>
      <w:r w:rsidRPr="00D96E13">
        <w:rPr>
          <w:rFonts w:ascii="Arial" w:hAnsi="Arial" w:cs="Arial"/>
          <w:spacing w:val="1"/>
          <w:sz w:val="24"/>
          <w:szCs w:val="24"/>
        </w:rPr>
        <w:t xml:space="preserve"> </w:t>
      </w:r>
      <w:r w:rsidRPr="00D96E13">
        <w:rPr>
          <w:rFonts w:ascii="Arial" w:hAnsi="Arial" w:cs="Arial"/>
          <w:sz w:val="24"/>
          <w:szCs w:val="24"/>
        </w:rPr>
        <w:t xml:space="preserve">devidamente preenchidos e </w:t>
      </w:r>
      <w:proofErr w:type="gramStart"/>
      <w:r w:rsidRPr="00D96E13">
        <w:rPr>
          <w:rFonts w:ascii="Arial" w:hAnsi="Arial" w:cs="Arial"/>
          <w:sz w:val="24"/>
          <w:szCs w:val="24"/>
        </w:rPr>
        <w:t>a</w:t>
      </w:r>
      <w:proofErr w:type="gramEnd"/>
      <w:r w:rsidRPr="00D96E13">
        <w:rPr>
          <w:rFonts w:ascii="Arial" w:hAnsi="Arial" w:cs="Arial"/>
          <w:sz w:val="24"/>
          <w:szCs w:val="24"/>
        </w:rPr>
        <w:t xml:space="preserve"> ausência de informações, irregularidades</w:t>
      </w:r>
      <w:r w:rsidRPr="00D96E13">
        <w:rPr>
          <w:rFonts w:ascii="Arial" w:hAnsi="Arial" w:cs="Arial"/>
          <w:spacing w:val="1"/>
          <w:sz w:val="24"/>
          <w:szCs w:val="24"/>
        </w:rPr>
        <w:t xml:space="preserve"> </w:t>
      </w:r>
      <w:r w:rsidRPr="00D96E13">
        <w:rPr>
          <w:rFonts w:ascii="Arial" w:hAnsi="Arial" w:cs="Arial"/>
          <w:sz w:val="24"/>
          <w:szCs w:val="24"/>
        </w:rPr>
        <w:t>ou o preenchimento com informações incongruentes, a inscrição será</w:t>
      </w:r>
      <w:r w:rsidRPr="00D96E13">
        <w:rPr>
          <w:rFonts w:ascii="Arial" w:hAnsi="Arial" w:cs="Arial"/>
          <w:spacing w:val="1"/>
          <w:sz w:val="24"/>
          <w:szCs w:val="24"/>
        </w:rPr>
        <w:t xml:space="preserve"> </w:t>
      </w:r>
      <w:r w:rsidRPr="00D96E13">
        <w:rPr>
          <w:rFonts w:ascii="Arial" w:hAnsi="Arial" w:cs="Arial"/>
          <w:sz w:val="24"/>
          <w:szCs w:val="24"/>
        </w:rPr>
        <w:t>inabilitada.</w:t>
      </w:r>
    </w:p>
    <w:p w14:paraId="5E17B57B" w14:textId="77777777" w:rsidR="001D44EA" w:rsidRPr="00D96E13" w:rsidRDefault="001D44EA" w:rsidP="00D96E13">
      <w:pPr>
        <w:pStyle w:val="PargrafodaLista"/>
        <w:spacing w:line="360" w:lineRule="auto"/>
        <w:rPr>
          <w:rFonts w:ascii="Arial" w:hAnsi="Arial" w:cs="Arial"/>
          <w:sz w:val="24"/>
          <w:szCs w:val="24"/>
        </w:rPr>
      </w:pPr>
    </w:p>
    <w:p w14:paraId="28A2F48B" w14:textId="095EB20C" w:rsidR="00E53D05" w:rsidRPr="00D96E13" w:rsidRDefault="00E53D05" w:rsidP="00D96E13">
      <w:pPr>
        <w:pStyle w:val="PargrafodaLista"/>
        <w:numPr>
          <w:ilvl w:val="2"/>
          <w:numId w:val="1"/>
        </w:numPr>
        <w:tabs>
          <w:tab w:val="left" w:pos="594"/>
        </w:tabs>
        <w:spacing w:before="1" w:line="360" w:lineRule="auto"/>
        <w:ind w:left="0" w:firstLine="0"/>
        <w:jc w:val="both"/>
        <w:rPr>
          <w:rFonts w:ascii="Arial" w:hAnsi="Arial" w:cs="Arial"/>
          <w:sz w:val="24"/>
          <w:szCs w:val="24"/>
          <w:lang w:val="pt-BR"/>
        </w:rPr>
      </w:pPr>
      <w:r w:rsidRPr="00D96E13">
        <w:rPr>
          <w:rFonts w:ascii="Arial" w:hAnsi="Arial" w:cs="Arial"/>
          <w:sz w:val="24"/>
          <w:szCs w:val="24"/>
          <w:lang w:val="pt-BR"/>
        </w:rPr>
        <w:t>Os projetos que não forem inscritos de acordo com o solicitado neste edital, quando percebido o equívoco, serão desclassificados ou inabilitados a qualquer momento, mesmo após a homologação</w:t>
      </w:r>
      <w:r w:rsidR="004C00D7" w:rsidRPr="00D96E13">
        <w:rPr>
          <w:rFonts w:ascii="Arial" w:hAnsi="Arial" w:cs="Arial"/>
          <w:sz w:val="24"/>
          <w:szCs w:val="24"/>
          <w:lang w:val="pt-BR"/>
        </w:rPr>
        <w:t xml:space="preserve"> do resultado em Diário Oficial.</w:t>
      </w:r>
    </w:p>
    <w:p w14:paraId="0D36BD47" w14:textId="77777777" w:rsidR="00E53D05" w:rsidRPr="00D96E13" w:rsidRDefault="00E53D05" w:rsidP="00D96E13">
      <w:pPr>
        <w:pStyle w:val="PargrafodaLista"/>
        <w:tabs>
          <w:tab w:val="left" w:pos="594"/>
        </w:tabs>
        <w:spacing w:before="1" w:line="360" w:lineRule="auto"/>
        <w:ind w:left="0"/>
        <w:jc w:val="both"/>
        <w:rPr>
          <w:rFonts w:ascii="Arial" w:hAnsi="Arial" w:cs="Arial"/>
          <w:sz w:val="24"/>
          <w:szCs w:val="24"/>
        </w:rPr>
      </w:pPr>
    </w:p>
    <w:p w14:paraId="3E3B1B0B" w14:textId="11814E3B" w:rsidR="00E53D05" w:rsidRPr="00D96E13" w:rsidRDefault="001D44EA" w:rsidP="00D96E13">
      <w:pPr>
        <w:pStyle w:val="PargrafodaLista"/>
        <w:numPr>
          <w:ilvl w:val="2"/>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t>As</w:t>
      </w:r>
      <w:r w:rsidRPr="00D96E13">
        <w:rPr>
          <w:rFonts w:ascii="Arial" w:hAnsi="Arial" w:cs="Arial"/>
          <w:spacing w:val="1"/>
          <w:sz w:val="24"/>
          <w:szCs w:val="24"/>
        </w:rPr>
        <w:t xml:space="preserve"> </w:t>
      </w:r>
      <w:r w:rsidRPr="00D96E13">
        <w:rPr>
          <w:rFonts w:ascii="Arial" w:hAnsi="Arial" w:cs="Arial"/>
          <w:sz w:val="24"/>
          <w:szCs w:val="24"/>
        </w:rPr>
        <w:t>informações</w:t>
      </w:r>
      <w:r w:rsidRPr="00D96E13">
        <w:rPr>
          <w:rFonts w:ascii="Arial" w:hAnsi="Arial" w:cs="Arial"/>
          <w:spacing w:val="1"/>
          <w:sz w:val="24"/>
          <w:szCs w:val="24"/>
        </w:rPr>
        <w:t xml:space="preserve"> </w:t>
      </w:r>
      <w:r w:rsidRPr="00D96E13">
        <w:rPr>
          <w:rFonts w:ascii="Arial" w:hAnsi="Arial" w:cs="Arial"/>
          <w:sz w:val="24"/>
          <w:szCs w:val="24"/>
        </w:rPr>
        <w:t>prestadas</w:t>
      </w:r>
      <w:r w:rsidRPr="00D96E13">
        <w:rPr>
          <w:rFonts w:ascii="Arial" w:hAnsi="Arial" w:cs="Arial"/>
          <w:spacing w:val="1"/>
          <w:sz w:val="24"/>
          <w:szCs w:val="24"/>
        </w:rPr>
        <w:t xml:space="preserve"> </w:t>
      </w:r>
      <w:r w:rsidRPr="00D96E13">
        <w:rPr>
          <w:rFonts w:ascii="Arial" w:hAnsi="Arial" w:cs="Arial"/>
          <w:sz w:val="24"/>
          <w:szCs w:val="24"/>
        </w:rPr>
        <w:t>no</w:t>
      </w:r>
      <w:r w:rsidRPr="00D96E13">
        <w:rPr>
          <w:rFonts w:ascii="Arial" w:hAnsi="Arial" w:cs="Arial"/>
          <w:spacing w:val="1"/>
          <w:sz w:val="24"/>
          <w:szCs w:val="24"/>
        </w:rPr>
        <w:t xml:space="preserve"> </w:t>
      </w:r>
      <w:r w:rsidRPr="00D96E13">
        <w:rPr>
          <w:rFonts w:ascii="Arial" w:hAnsi="Arial" w:cs="Arial"/>
          <w:sz w:val="24"/>
          <w:szCs w:val="24"/>
        </w:rPr>
        <w:t>ato</w:t>
      </w:r>
      <w:r w:rsidRPr="00D96E13">
        <w:rPr>
          <w:rFonts w:ascii="Arial" w:hAnsi="Arial" w:cs="Arial"/>
          <w:spacing w:val="1"/>
          <w:sz w:val="24"/>
          <w:szCs w:val="24"/>
        </w:rPr>
        <w:t xml:space="preserve"> </w:t>
      </w:r>
      <w:r w:rsidRPr="00D96E13">
        <w:rPr>
          <w:rFonts w:ascii="Arial" w:hAnsi="Arial" w:cs="Arial"/>
          <w:sz w:val="24"/>
          <w:szCs w:val="24"/>
        </w:rPr>
        <w:t>da</w:t>
      </w:r>
      <w:r w:rsidRPr="00D96E13">
        <w:rPr>
          <w:rFonts w:ascii="Arial" w:hAnsi="Arial" w:cs="Arial"/>
          <w:spacing w:val="1"/>
          <w:sz w:val="24"/>
          <w:szCs w:val="24"/>
        </w:rPr>
        <w:t xml:space="preserve"> </w:t>
      </w:r>
      <w:r w:rsidRPr="00D96E13">
        <w:rPr>
          <w:rFonts w:ascii="Arial" w:hAnsi="Arial" w:cs="Arial"/>
          <w:sz w:val="24"/>
          <w:szCs w:val="24"/>
        </w:rPr>
        <w:t>inscrição</w:t>
      </w:r>
      <w:r w:rsidRPr="00D96E13">
        <w:rPr>
          <w:rFonts w:ascii="Arial" w:hAnsi="Arial" w:cs="Arial"/>
          <w:spacing w:val="1"/>
          <w:sz w:val="24"/>
          <w:szCs w:val="24"/>
        </w:rPr>
        <w:t xml:space="preserve"> </w:t>
      </w:r>
      <w:r w:rsidRPr="00D96E13">
        <w:rPr>
          <w:rFonts w:ascii="Arial" w:hAnsi="Arial" w:cs="Arial"/>
          <w:sz w:val="24"/>
          <w:szCs w:val="24"/>
        </w:rPr>
        <w:t>são</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inteira</w:t>
      </w:r>
      <w:r w:rsidRPr="00D96E13">
        <w:rPr>
          <w:rFonts w:ascii="Arial" w:hAnsi="Arial" w:cs="Arial"/>
          <w:spacing w:val="1"/>
          <w:sz w:val="24"/>
          <w:szCs w:val="24"/>
        </w:rPr>
        <w:t xml:space="preserve"> </w:t>
      </w:r>
      <w:r w:rsidRPr="00D96E13">
        <w:rPr>
          <w:rFonts w:ascii="Arial" w:hAnsi="Arial" w:cs="Arial"/>
          <w:spacing w:val="15"/>
          <w:sz w:val="24"/>
          <w:szCs w:val="24"/>
        </w:rPr>
        <w:t>responsabilidade</w:t>
      </w:r>
      <w:r w:rsidRPr="00D96E13">
        <w:rPr>
          <w:rFonts w:ascii="Arial" w:hAnsi="Arial" w:cs="Arial"/>
          <w:spacing w:val="16"/>
          <w:sz w:val="24"/>
          <w:szCs w:val="24"/>
        </w:rPr>
        <w:t xml:space="preserve"> </w:t>
      </w:r>
      <w:r w:rsidRPr="00D96E13">
        <w:rPr>
          <w:rFonts w:ascii="Arial" w:hAnsi="Arial" w:cs="Arial"/>
          <w:sz w:val="24"/>
          <w:szCs w:val="24"/>
        </w:rPr>
        <w:t>do</w:t>
      </w:r>
      <w:r w:rsidRPr="00D96E13">
        <w:rPr>
          <w:rFonts w:ascii="Arial" w:hAnsi="Arial" w:cs="Arial"/>
          <w:spacing w:val="1"/>
          <w:sz w:val="24"/>
          <w:szCs w:val="24"/>
        </w:rPr>
        <w:t xml:space="preserve"> </w:t>
      </w:r>
      <w:r w:rsidRPr="00D96E13">
        <w:rPr>
          <w:rFonts w:ascii="Arial" w:hAnsi="Arial" w:cs="Arial"/>
          <w:spacing w:val="15"/>
          <w:sz w:val="24"/>
          <w:szCs w:val="24"/>
        </w:rPr>
        <w:t>PROPONENTE,</w:t>
      </w:r>
      <w:r w:rsidRPr="00D96E13">
        <w:rPr>
          <w:rFonts w:ascii="Arial" w:hAnsi="Arial" w:cs="Arial"/>
          <w:spacing w:val="16"/>
          <w:sz w:val="24"/>
          <w:szCs w:val="24"/>
        </w:rPr>
        <w:t xml:space="preserve"> </w:t>
      </w:r>
      <w:r w:rsidRPr="00D96E13">
        <w:rPr>
          <w:rFonts w:ascii="Arial" w:hAnsi="Arial" w:cs="Arial"/>
          <w:spacing w:val="14"/>
          <w:sz w:val="24"/>
          <w:szCs w:val="24"/>
        </w:rPr>
        <w:t>dispondo</w:t>
      </w:r>
      <w:r w:rsidRPr="00D96E13">
        <w:rPr>
          <w:rFonts w:ascii="Arial" w:hAnsi="Arial" w:cs="Arial"/>
          <w:spacing w:val="15"/>
          <w:sz w:val="24"/>
          <w:szCs w:val="24"/>
        </w:rPr>
        <w:t xml:space="preserve"> </w:t>
      </w:r>
      <w:r w:rsidRPr="00D96E13">
        <w:rPr>
          <w:rFonts w:ascii="Arial" w:hAnsi="Arial" w:cs="Arial"/>
          <w:sz w:val="24"/>
          <w:szCs w:val="24"/>
        </w:rPr>
        <w:t>as</w:t>
      </w:r>
      <w:r w:rsidRPr="00D96E13">
        <w:rPr>
          <w:rFonts w:ascii="Arial" w:hAnsi="Arial" w:cs="Arial"/>
          <w:spacing w:val="1"/>
          <w:sz w:val="24"/>
          <w:szCs w:val="24"/>
        </w:rPr>
        <w:t xml:space="preserve"> </w:t>
      </w:r>
      <w:r w:rsidRPr="00D96E13">
        <w:rPr>
          <w:rFonts w:ascii="Arial" w:hAnsi="Arial" w:cs="Arial"/>
          <w:spacing w:val="15"/>
          <w:sz w:val="24"/>
          <w:szCs w:val="24"/>
        </w:rPr>
        <w:t>comissões</w:t>
      </w:r>
      <w:r w:rsidRPr="00D96E13">
        <w:rPr>
          <w:rFonts w:ascii="Arial" w:hAnsi="Arial" w:cs="Arial"/>
          <w:spacing w:val="16"/>
          <w:sz w:val="24"/>
          <w:szCs w:val="24"/>
        </w:rPr>
        <w:t xml:space="preserve"> </w:t>
      </w:r>
      <w:r w:rsidRPr="00D96E13">
        <w:rPr>
          <w:rFonts w:ascii="Arial" w:hAnsi="Arial" w:cs="Arial"/>
          <w:sz w:val="24"/>
          <w:szCs w:val="24"/>
        </w:rPr>
        <w:t>responsáveis pela execução deste Edital, o direito de excluir aquele que</w:t>
      </w:r>
      <w:r w:rsidRPr="00D96E13">
        <w:rPr>
          <w:rFonts w:ascii="Arial" w:hAnsi="Arial" w:cs="Arial"/>
          <w:spacing w:val="1"/>
          <w:sz w:val="24"/>
          <w:szCs w:val="24"/>
        </w:rPr>
        <w:t xml:space="preserve"> </w:t>
      </w:r>
      <w:r w:rsidRPr="00D96E13">
        <w:rPr>
          <w:rFonts w:ascii="Arial" w:hAnsi="Arial" w:cs="Arial"/>
          <w:sz w:val="24"/>
          <w:szCs w:val="24"/>
        </w:rPr>
        <w:t>fornecer</w:t>
      </w:r>
      <w:r w:rsidRPr="00D96E13">
        <w:rPr>
          <w:rFonts w:ascii="Arial" w:hAnsi="Arial" w:cs="Arial"/>
          <w:spacing w:val="-2"/>
          <w:sz w:val="24"/>
          <w:szCs w:val="24"/>
        </w:rPr>
        <w:t xml:space="preserve"> </w:t>
      </w:r>
      <w:r w:rsidRPr="00D96E13">
        <w:rPr>
          <w:rFonts w:ascii="Arial" w:hAnsi="Arial" w:cs="Arial"/>
          <w:sz w:val="24"/>
          <w:szCs w:val="24"/>
        </w:rPr>
        <w:t>dados inverídicos,</w:t>
      </w:r>
      <w:r w:rsidRPr="00D96E13">
        <w:rPr>
          <w:rFonts w:ascii="Arial" w:hAnsi="Arial" w:cs="Arial"/>
          <w:spacing w:val="-1"/>
          <w:sz w:val="24"/>
          <w:szCs w:val="24"/>
        </w:rPr>
        <w:t xml:space="preserve"> </w:t>
      </w:r>
      <w:r w:rsidRPr="00D96E13">
        <w:rPr>
          <w:rFonts w:ascii="Arial" w:hAnsi="Arial" w:cs="Arial"/>
          <w:sz w:val="24"/>
          <w:szCs w:val="24"/>
        </w:rPr>
        <w:t>incongruentes ou inadequados.</w:t>
      </w:r>
    </w:p>
    <w:p w14:paraId="07243FBD" w14:textId="72F24AC4" w:rsidR="00E53D05" w:rsidRPr="00D96E13" w:rsidRDefault="00E53D05" w:rsidP="00D96E13">
      <w:pPr>
        <w:pStyle w:val="PargrafodaLista"/>
        <w:tabs>
          <w:tab w:val="left" w:pos="594"/>
        </w:tabs>
        <w:spacing w:before="1" w:line="360" w:lineRule="auto"/>
        <w:ind w:left="0"/>
        <w:jc w:val="both"/>
        <w:rPr>
          <w:rFonts w:ascii="Arial" w:hAnsi="Arial" w:cs="Arial"/>
          <w:sz w:val="24"/>
          <w:szCs w:val="24"/>
        </w:rPr>
      </w:pPr>
    </w:p>
    <w:p w14:paraId="19451A35" w14:textId="34D2684D" w:rsidR="00E53D05" w:rsidRPr="00D96E13" w:rsidRDefault="00E53D05" w:rsidP="00D96E13">
      <w:pPr>
        <w:pStyle w:val="PargrafodaLista"/>
        <w:numPr>
          <w:ilvl w:val="2"/>
          <w:numId w:val="1"/>
        </w:numPr>
        <w:spacing w:line="360" w:lineRule="auto"/>
        <w:ind w:left="0" w:firstLine="0"/>
        <w:jc w:val="both"/>
        <w:rPr>
          <w:rFonts w:ascii="Arial" w:hAnsi="Arial" w:cs="Arial"/>
          <w:sz w:val="24"/>
          <w:szCs w:val="24"/>
        </w:rPr>
      </w:pPr>
      <w:r w:rsidRPr="00D96E13">
        <w:rPr>
          <w:rFonts w:ascii="Arial" w:hAnsi="Arial" w:cs="Arial"/>
          <w:sz w:val="24"/>
          <w:szCs w:val="24"/>
        </w:rPr>
        <w:t>Os proponentes inscritos neste edital assumem a responsabilidade legal pelo projeto e seu desenvolvimento, de acordo com as condições e prazos estabelecidos neste edital e no projeto inscrito.</w:t>
      </w:r>
    </w:p>
    <w:p w14:paraId="04B892C4" w14:textId="3CD21B42" w:rsidR="00E53D05" w:rsidRPr="00D96E13" w:rsidRDefault="00E53D05" w:rsidP="00D96E13">
      <w:pPr>
        <w:pStyle w:val="PargrafodaLista"/>
        <w:tabs>
          <w:tab w:val="left" w:pos="594"/>
        </w:tabs>
        <w:spacing w:before="1" w:line="360" w:lineRule="auto"/>
        <w:ind w:left="0"/>
        <w:jc w:val="both"/>
        <w:rPr>
          <w:rFonts w:ascii="Arial" w:hAnsi="Arial" w:cs="Arial"/>
          <w:sz w:val="24"/>
          <w:szCs w:val="24"/>
        </w:rPr>
      </w:pPr>
    </w:p>
    <w:p w14:paraId="00C2098F" w14:textId="1154DF31" w:rsidR="00E53D05" w:rsidRPr="00D96E13" w:rsidRDefault="001D44EA" w:rsidP="00D96E13">
      <w:pPr>
        <w:pStyle w:val="PargrafodaLista"/>
        <w:numPr>
          <w:ilvl w:val="2"/>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t>Cada</w:t>
      </w:r>
      <w:r w:rsidRPr="00D96E13">
        <w:rPr>
          <w:rFonts w:ascii="Arial" w:hAnsi="Arial" w:cs="Arial"/>
          <w:spacing w:val="41"/>
          <w:sz w:val="24"/>
          <w:szCs w:val="24"/>
        </w:rPr>
        <w:t xml:space="preserve"> </w:t>
      </w:r>
      <w:r w:rsidRPr="00D96E13">
        <w:rPr>
          <w:rFonts w:ascii="Arial" w:hAnsi="Arial" w:cs="Arial"/>
          <w:sz w:val="24"/>
          <w:szCs w:val="24"/>
        </w:rPr>
        <w:t>PROPONENTE</w:t>
      </w:r>
      <w:r w:rsidRPr="00D96E13">
        <w:rPr>
          <w:rFonts w:ascii="Arial" w:hAnsi="Arial" w:cs="Arial"/>
          <w:spacing w:val="41"/>
          <w:sz w:val="24"/>
          <w:szCs w:val="24"/>
        </w:rPr>
        <w:t xml:space="preserve"> </w:t>
      </w:r>
      <w:r w:rsidRPr="00D96E13">
        <w:rPr>
          <w:rFonts w:ascii="Arial" w:hAnsi="Arial" w:cs="Arial"/>
          <w:sz w:val="24"/>
          <w:szCs w:val="24"/>
        </w:rPr>
        <w:t>poderá</w:t>
      </w:r>
      <w:r w:rsidRPr="00D96E13">
        <w:rPr>
          <w:rFonts w:ascii="Arial" w:hAnsi="Arial" w:cs="Arial"/>
          <w:spacing w:val="41"/>
          <w:sz w:val="24"/>
          <w:szCs w:val="24"/>
        </w:rPr>
        <w:t xml:space="preserve"> </w:t>
      </w:r>
      <w:r w:rsidRPr="00D96E13">
        <w:rPr>
          <w:rFonts w:ascii="Arial" w:hAnsi="Arial" w:cs="Arial"/>
          <w:sz w:val="24"/>
          <w:szCs w:val="24"/>
        </w:rPr>
        <w:t>inscrever</w:t>
      </w:r>
      <w:r w:rsidRPr="00D96E13">
        <w:rPr>
          <w:rFonts w:ascii="Arial" w:hAnsi="Arial" w:cs="Arial"/>
          <w:spacing w:val="41"/>
          <w:sz w:val="24"/>
          <w:szCs w:val="24"/>
        </w:rPr>
        <w:t xml:space="preserve"> </w:t>
      </w:r>
      <w:r w:rsidRPr="00D96E13">
        <w:rPr>
          <w:rFonts w:ascii="Arial" w:hAnsi="Arial" w:cs="Arial"/>
          <w:sz w:val="24"/>
          <w:szCs w:val="24"/>
        </w:rPr>
        <w:t>apenas</w:t>
      </w:r>
      <w:r w:rsidRPr="00D96E13">
        <w:rPr>
          <w:rFonts w:ascii="Arial" w:hAnsi="Arial" w:cs="Arial"/>
          <w:spacing w:val="42"/>
          <w:sz w:val="24"/>
          <w:szCs w:val="24"/>
        </w:rPr>
        <w:t xml:space="preserve"> </w:t>
      </w:r>
      <w:r w:rsidRPr="00D96E13">
        <w:rPr>
          <w:rFonts w:ascii="Arial" w:hAnsi="Arial" w:cs="Arial"/>
          <w:sz w:val="24"/>
          <w:szCs w:val="24"/>
        </w:rPr>
        <w:t>01</w:t>
      </w:r>
      <w:r w:rsidRPr="00D96E13">
        <w:rPr>
          <w:rFonts w:ascii="Arial" w:hAnsi="Arial" w:cs="Arial"/>
          <w:spacing w:val="41"/>
          <w:sz w:val="24"/>
          <w:szCs w:val="24"/>
        </w:rPr>
        <w:t xml:space="preserve"> </w:t>
      </w:r>
      <w:r w:rsidRPr="00D96E13">
        <w:rPr>
          <w:rFonts w:ascii="Arial" w:hAnsi="Arial" w:cs="Arial"/>
          <w:sz w:val="24"/>
          <w:szCs w:val="24"/>
        </w:rPr>
        <w:t>(uma)</w:t>
      </w:r>
      <w:r w:rsidRPr="00D96E13">
        <w:rPr>
          <w:rFonts w:ascii="Arial" w:hAnsi="Arial" w:cs="Arial"/>
          <w:spacing w:val="41"/>
          <w:sz w:val="24"/>
          <w:szCs w:val="24"/>
        </w:rPr>
        <w:t xml:space="preserve"> </w:t>
      </w:r>
      <w:r w:rsidRPr="00D96E13">
        <w:rPr>
          <w:rFonts w:ascii="Arial" w:hAnsi="Arial" w:cs="Arial"/>
          <w:sz w:val="24"/>
          <w:szCs w:val="24"/>
        </w:rPr>
        <w:t xml:space="preserve">proposta  </w:t>
      </w:r>
      <w:r w:rsidR="00D37033" w:rsidRPr="00D96E13">
        <w:rPr>
          <w:rFonts w:ascii="Arial" w:hAnsi="Arial" w:cs="Arial"/>
          <w:sz w:val="24"/>
          <w:szCs w:val="24"/>
        </w:rPr>
        <w:t xml:space="preserve"> </w:t>
      </w:r>
      <w:r w:rsidR="004C00D7" w:rsidRPr="00D96E13">
        <w:rPr>
          <w:rFonts w:ascii="Arial" w:hAnsi="Arial" w:cs="Arial"/>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PROJETO.</w:t>
      </w:r>
    </w:p>
    <w:p w14:paraId="2EF55D96" w14:textId="77777777" w:rsidR="00E53D05" w:rsidRPr="00D96E13" w:rsidRDefault="00E53D05" w:rsidP="00D96E13">
      <w:pPr>
        <w:pStyle w:val="PargrafodaLista"/>
        <w:spacing w:line="360" w:lineRule="auto"/>
        <w:rPr>
          <w:rFonts w:ascii="Arial" w:hAnsi="Arial" w:cs="Arial"/>
          <w:sz w:val="24"/>
          <w:szCs w:val="24"/>
        </w:rPr>
      </w:pPr>
    </w:p>
    <w:p w14:paraId="721B85B0" w14:textId="77777777" w:rsidR="00E53D05" w:rsidRPr="00D96E13" w:rsidRDefault="001D44EA" w:rsidP="00D96E13">
      <w:pPr>
        <w:pStyle w:val="PargrafodaLista"/>
        <w:numPr>
          <w:ilvl w:val="2"/>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t>As</w:t>
      </w:r>
      <w:r w:rsidRPr="00D96E13">
        <w:rPr>
          <w:rFonts w:ascii="Arial" w:hAnsi="Arial" w:cs="Arial"/>
          <w:spacing w:val="67"/>
          <w:sz w:val="24"/>
          <w:szCs w:val="24"/>
        </w:rPr>
        <w:t xml:space="preserve"> </w:t>
      </w:r>
      <w:r w:rsidRPr="00D96E13">
        <w:rPr>
          <w:rFonts w:ascii="Arial" w:hAnsi="Arial" w:cs="Arial"/>
          <w:sz w:val="24"/>
          <w:szCs w:val="24"/>
        </w:rPr>
        <w:t>inscrições</w:t>
      </w:r>
      <w:r w:rsidRPr="00D96E13">
        <w:rPr>
          <w:rFonts w:ascii="Arial" w:hAnsi="Arial" w:cs="Arial"/>
          <w:spacing w:val="68"/>
          <w:sz w:val="24"/>
          <w:szCs w:val="24"/>
        </w:rPr>
        <w:t xml:space="preserve"> </w:t>
      </w:r>
      <w:r w:rsidRPr="00D96E13">
        <w:rPr>
          <w:rFonts w:ascii="Arial" w:hAnsi="Arial" w:cs="Arial"/>
          <w:sz w:val="24"/>
          <w:szCs w:val="24"/>
        </w:rPr>
        <w:t>não</w:t>
      </w:r>
      <w:r w:rsidRPr="00D96E13">
        <w:rPr>
          <w:rFonts w:ascii="Arial" w:hAnsi="Arial" w:cs="Arial"/>
          <w:spacing w:val="68"/>
          <w:sz w:val="24"/>
          <w:szCs w:val="24"/>
        </w:rPr>
        <w:t xml:space="preserve"> </w:t>
      </w:r>
      <w:r w:rsidRPr="00D96E13">
        <w:rPr>
          <w:rFonts w:ascii="Arial" w:hAnsi="Arial" w:cs="Arial"/>
          <w:sz w:val="24"/>
          <w:szCs w:val="24"/>
        </w:rPr>
        <w:t>finalizadas</w:t>
      </w:r>
      <w:r w:rsidRPr="00D96E13">
        <w:rPr>
          <w:rFonts w:ascii="Arial" w:hAnsi="Arial" w:cs="Arial"/>
          <w:spacing w:val="67"/>
          <w:sz w:val="24"/>
          <w:szCs w:val="24"/>
        </w:rPr>
        <w:t xml:space="preserve"> </w:t>
      </w:r>
      <w:r w:rsidRPr="00D96E13">
        <w:rPr>
          <w:rFonts w:ascii="Arial" w:hAnsi="Arial" w:cs="Arial"/>
          <w:sz w:val="24"/>
          <w:szCs w:val="24"/>
        </w:rPr>
        <w:t>ou</w:t>
      </w:r>
      <w:r w:rsidRPr="00D96E13">
        <w:rPr>
          <w:rFonts w:ascii="Arial" w:hAnsi="Arial" w:cs="Arial"/>
          <w:spacing w:val="68"/>
          <w:sz w:val="24"/>
          <w:szCs w:val="24"/>
        </w:rPr>
        <w:t xml:space="preserve"> </w:t>
      </w:r>
      <w:r w:rsidRPr="00D96E13">
        <w:rPr>
          <w:rFonts w:ascii="Arial" w:hAnsi="Arial" w:cs="Arial"/>
          <w:sz w:val="24"/>
          <w:szCs w:val="24"/>
        </w:rPr>
        <w:t>incompletas</w:t>
      </w:r>
      <w:r w:rsidRPr="00D96E13">
        <w:rPr>
          <w:rFonts w:ascii="Arial" w:hAnsi="Arial" w:cs="Arial"/>
          <w:spacing w:val="68"/>
          <w:sz w:val="24"/>
          <w:szCs w:val="24"/>
        </w:rPr>
        <w:t xml:space="preserve"> </w:t>
      </w:r>
      <w:proofErr w:type="gramStart"/>
      <w:r w:rsidRPr="00D96E13">
        <w:rPr>
          <w:rFonts w:ascii="Arial" w:hAnsi="Arial" w:cs="Arial"/>
          <w:sz w:val="24"/>
          <w:szCs w:val="24"/>
        </w:rPr>
        <w:t>após</w:t>
      </w:r>
      <w:proofErr w:type="gramEnd"/>
      <w:r w:rsidRPr="00D96E13">
        <w:rPr>
          <w:rFonts w:ascii="Arial" w:hAnsi="Arial" w:cs="Arial"/>
          <w:spacing w:val="67"/>
          <w:sz w:val="24"/>
          <w:szCs w:val="24"/>
        </w:rPr>
        <w:t xml:space="preserve"> </w:t>
      </w:r>
      <w:r w:rsidRPr="00D96E13">
        <w:rPr>
          <w:rFonts w:ascii="Arial" w:hAnsi="Arial" w:cs="Arial"/>
          <w:sz w:val="24"/>
          <w:szCs w:val="24"/>
        </w:rPr>
        <w:t>o</w:t>
      </w:r>
      <w:r w:rsidRPr="00D96E13">
        <w:rPr>
          <w:rFonts w:ascii="Arial" w:hAnsi="Arial" w:cs="Arial"/>
          <w:spacing w:val="68"/>
          <w:sz w:val="24"/>
          <w:szCs w:val="24"/>
        </w:rPr>
        <w:t xml:space="preserve"> </w:t>
      </w:r>
      <w:r w:rsidRPr="00D96E13">
        <w:rPr>
          <w:rFonts w:ascii="Arial" w:hAnsi="Arial" w:cs="Arial"/>
          <w:sz w:val="24"/>
          <w:szCs w:val="24"/>
        </w:rPr>
        <w:t>términ</w:t>
      </w:r>
      <w:r w:rsidR="00730EE3" w:rsidRPr="00D96E13">
        <w:rPr>
          <w:rFonts w:ascii="Arial" w:hAnsi="Arial" w:cs="Arial"/>
          <w:sz w:val="24"/>
          <w:szCs w:val="24"/>
        </w:rPr>
        <w:t xml:space="preserve">o do prazo </w:t>
      </w:r>
      <w:r w:rsidRPr="00D96E13">
        <w:rPr>
          <w:rFonts w:ascii="Arial" w:hAnsi="Arial" w:cs="Arial"/>
          <w:sz w:val="24"/>
          <w:szCs w:val="24"/>
        </w:rPr>
        <w:t>serão canceladas e desclassificadas.</w:t>
      </w:r>
    </w:p>
    <w:p w14:paraId="24E4B437" w14:textId="77777777" w:rsidR="00E53D05" w:rsidRPr="00D96E13" w:rsidRDefault="00E53D05" w:rsidP="00D96E13">
      <w:pPr>
        <w:pStyle w:val="PargrafodaLista"/>
        <w:spacing w:line="360" w:lineRule="auto"/>
        <w:rPr>
          <w:rFonts w:ascii="Arial" w:hAnsi="Arial" w:cs="Arial"/>
          <w:sz w:val="24"/>
          <w:szCs w:val="24"/>
        </w:rPr>
      </w:pPr>
    </w:p>
    <w:p w14:paraId="3DAEF49B" w14:textId="4E92D5A9" w:rsidR="001D44EA" w:rsidRPr="00D96E13" w:rsidRDefault="001D44EA" w:rsidP="00D96E13">
      <w:pPr>
        <w:pStyle w:val="PargrafodaLista"/>
        <w:numPr>
          <w:ilvl w:val="2"/>
          <w:numId w:val="1"/>
        </w:numPr>
        <w:tabs>
          <w:tab w:val="left" w:pos="594"/>
        </w:tabs>
        <w:spacing w:before="1" w:line="360" w:lineRule="auto"/>
        <w:ind w:left="0" w:firstLine="0"/>
        <w:jc w:val="both"/>
        <w:rPr>
          <w:rFonts w:ascii="Arial" w:hAnsi="Arial" w:cs="Arial"/>
          <w:sz w:val="24"/>
          <w:szCs w:val="24"/>
        </w:rPr>
      </w:pPr>
      <w:r w:rsidRPr="00D96E13">
        <w:rPr>
          <w:rFonts w:ascii="Arial" w:hAnsi="Arial" w:cs="Arial"/>
          <w:sz w:val="24"/>
          <w:szCs w:val="24"/>
        </w:rPr>
        <w:lastRenderedPageBreak/>
        <w:t>Não</w:t>
      </w:r>
      <w:r w:rsidRPr="00D96E13">
        <w:rPr>
          <w:rFonts w:ascii="Arial" w:hAnsi="Arial" w:cs="Arial"/>
          <w:spacing w:val="20"/>
          <w:sz w:val="24"/>
          <w:szCs w:val="24"/>
        </w:rPr>
        <w:t xml:space="preserve"> </w:t>
      </w:r>
      <w:r w:rsidRPr="00D96E13">
        <w:rPr>
          <w:rFonts w:ascii="Arial" w:hAnsi="Arial" w:cs="Arial"/>
          <w:sz w:val="24"/>
          <w:szCs w:val="24"/>
        </w:rPr>
        <w:t>serão</w:t>
      </w:r>
      <w:r w:rsidRPr="00D96E13">
        <w:rPr>
          <w:rFonts w:ascii="Arial" w:hAnsi="Arial" w:cs="Arial"/>
          <w:spacing w:val="20"/>
          <w:sz w:val="24"/>
          <w:szCs w:val="24"/>
        </w:rPr>
        <w:t xml:space="preserve"> </w:t>
      </w:r>
      <w:r w:rsidRPr="00D96E13">
        <w:rPr>
          <w:rFonts w:ascii="Arial" w:hAnsi="Arial" w:cs="Arial"/>
          <w:sz w:val="24"/>
          <w:szCs w:val="24"/>
        </w:rPr>
        <w:t>permitidas</w:t>
      </w:r>
      <w:r w:rsidRPr="00D96E13">
        <w:rPr>
          <w:rFonts w:ascii="Arial" w:hAnsi="Arial" w:cs="Arial"/>
          <w:spacing w:val="20"/>
          <w:sz w:val="24"/>
          <w:szCs w:val="24"/>
        </w:rPr>
        <w:t xml:space="preserve"> </w:t>
      </w:r>
      <w:r w:rsidRPr="00D96E13">
        <w:rPr>
          <w:rFonts w:ascii="Arial" w:hAnsi="Arial" w:cs="Arial"/>
          <w:sz w:val="24"/>
          <w:szCs w:val="24"/>
        </w:rPr>
        <w:t>alterações</w:t>
      </w:r>
      <w:r w:rsidRPr="00D96E13">
        <w:rPr>
          <w:rFonts w:ascii="Arial" w:hAnsi="Arial" w:cs="Arial"/>
          <w:spacing w:val="20"/>
          <w:sz w:val="24"/>
          <w:szCs w:val="24"/>
        </w:rPr>
        <w:t xml:space="preserve"> </w:t>
      </w:r>
      <w:r w:rsidRPr="00D96E13">
        <w:rPr>
          <w:rFonts w:ascii="Arial" w:hAnsi="Arial" w:cs="Arial"/>
          <w:sz w:val="24"/>
          <w:szCs w:val="24"/>
        </w:rPr>
        <w:t>no</w:t>
      </w:r>
      <w:r w:rsidRPr="00D96E13">
        <w:rPr>
          <w:rFonts w:ascii="Arial" w:hAnsi="Arial" w:cs="Arial"/>
          <w:spacing w:val="20"/>
          <w:sz w:val="24"/>
          <w:szCs w:val="24"/>
        </w:rPr>
        <w:t xml:space="preserve"> </w:t>
      </w:r>
      <w:r w:rsidRPr="00D96E13">
        <w:rPr>
          <w:rFonts w:ascii="Arial" w:hAnsi="Arial" w:cs="Arial"/>
          <w:sz w:val="24"/>
          <w:szCs w:val="24"/>
        </w:rPr>
        <w:t>PROJETO</w:t>
      </w:r>
      <w:r w:rsidRPr="00D96E13">
        <w:rPr>
          <w:rFonts w:ascii="Arial" w:hAnsi="Arial" w:cs="Arial"/>
          <w:spacing w:val="20"/>
          <w:sz w:val="24"/>
          <w:szCs w:val="24"/>
        </w:rPr>
        <w:t xml:space="preserve"> </w:t>
      </w:r>
      <w:r w:rsidRPr="00D96E13">
        <w:rPr>
          <w:rFonts w:ascii="Arial" w:hAnsi="Arial" w:cs="Arial"/>
          <w:sz w:val="24"/>
          <w:szCs w:val="24"/>
        </w:rPr>
        <w:t>inscrito</w:t>
      </w:r>
      <w:r w:rsidRPr="00D96E13">
        <w:rPr>
          <w:rFonts w:ascii="Arial" w:hAnsi="Arial" w:cs="Arial"/>
          <w:spacing w:val="20"/>
          <w:sz w:val="24"/>
          <w:szCs w:val="24"/>
        </w:rPr>
        <w:t xml:space="preserve"> </w:t>
      </w:r>
      <w:r w:rsidRPr="00D96E13">
        <w:rPr>
          <w:rFonts w:ascii="Arial" w:hAnsi="Arial" w:cs="Arial"/>
          <w:sz w:val="24"/>
          <w:szCs w:val="24"/>
        </w:rPr>
        <w:t>após</w:t>
      </w:r>
      <w:r w:rsidR="00730EE3" w:rsidRPr="00D96E13">
        <w:rPr>
          <w:rFonts w:ascii="Arial" w:hAnsi="Arial" w:cs="Arial"/>
          <w:spacing w:val="20"/>
          <w:sz w:val="24"/>
          <w:szCs w:val="24"/>
        </w:rPr>
        <w:t xml:space="preserve"> o término </w:t>
      </w:r>
      <w:r w:rsidRPr="00D96E13">
        <w:rPr>
          <w:rFonts w:ascii="Arial" w:hAnsi="Arial" w:cs="Arial"/>
          <w:sz w:val="24"/>
          <w:szCs w:val="24"/>
        </w:rPr>
        <w:t xml:space="preserve">do período de inscrição e </w:t>
      </w:r>
      <w:proofErr w:type="gramStart"/>
      <w:r w:rsidRPr="00D96E13">
        <w:rPr>
          <w:rFonts w:ascii="Arial" w:hAnsi="Arial" w:cs="Arial"/>
          <w:sz w:val="24"/>
          <w:szCs w:val="24"/>
        </w:rPr>
        <w:t>durante</w:t>
      </w:r>
      <w:proofErr w:type="gramEnd"/>
      <w:r w:rsidRPr="00D96E13">
        <w:rPr>
          <w:rFonts w:ascii="Arial" w:hAnsi="Arial" w:cs="Arial"/>
          <w:sz w:val="24"/>
          <w:szCs w:val="24"/>
        </w:rPr>
        <w:t xml:space="preserve"> períodos de análise.</w:t>
      </w:r>
    </w:p>
    <w:p w14:paraId="10CADFA5" w14:textId="77777777" w:rsidR="00730EE3" w:rsidRPr="00D96E13" w:rsidRDefault="00730EE3" w:rsidP="00D96E13">
      <w:pPr>
        <w:pStyle w:val="PargrafodaLista"/>
        <w:spacing w:line="360" w:lineRule="auto"/>
        <w:rPr>
          <w:rFonts w:ascii="Arial" w:hAnsi="Arial" w:cs="Arial"/>
          <w:sz w:val="24"/>
          <w:szCs w:val="24"/>
        </w:rPr>
      </w:pPr>
    </w:p>
    <w:p w14:paraId="720C05D8" w14:textId="7FA8379A" w:rsidR="00E53D05" w:rsidRPr="00D96E13" w:rsidRDefault="00E53D05"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Quanto às inscrições presenciais, a Secretaria não se responsabiliza pela operacionalização das inscrições por parte dos proponentes, por questões de ausência de documentação dentro dos envelopes, documentos inseridos sem conteúdo, totalmente ou parcialmente, cabendo ao candidato a devida prudência em tempo hábil.</w:t>
      </w:r>
    </w:p>
    <w:p w14:paraId="60694AF5" w14:textId="77777777" w:rsidR="00E53D05" w:rsidRPr="00D96E13" w:rsidRDefault="00E53D05" w:rsidP="00D96E13">
      <w:pPr>
        <w:pStyle w:val="PargrafodaLista"/>
        <w:spacing w:line="360" w:lineRule="auto"/>
        <w:ind w:left="0"/>
        <w:jc w:val="both"/>
        <w:rPr>
          <w:rFonts w:ascii="Arial" w:hAnsi="Arial" w:cs="Arial"/>
          <w:sz w:val="24"/>
          <w:szCs w:val="24"/>
        </w:rPr>
      </w:pPr>
    </w:p>
    <w:p w14:paraId="5DBF591F" w14:textId="46330C76" w:rsidR="00730EE3" w:rsidRPr="00D96E13" w:rsidRDefault="00730EE3"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Este Edital, seus anexos e o formulário de inscrição estarão à disposição dos interessados no seguinte endereço eletrônico: </w:t>
      </w:r>
      <w:r w:rsidR="005D42F7" w:rsidRPr="00D96E13">
        <w:rPr>
          <w:rFonts w:ascii="Arial" w:hAnsi="Arial" w:cs="Arial"/>
          <w:sz w:val="24"/>
          <w:szCs w:val="24"/>
        </w:rPr>
        <w:t>https://www.majorizidoro.al.gov.br/</w:t>
      </w:r>
      <w:r w:rsidRPr="00D96E13">
        <w:rPr>
          <w:rFonts w:ascii="Arial" w:hAnsi="Arial" w:cs="Arial"/>
          <w:sz w:val="24"/>
          <w:szCs w:val="24"/>
        </w:rPr>
        <w:t>, para consulta.</w:t>
      </w:r>
    </w:p>
    <w:p w14:paraId="3D2ECB5A" w14:textId="77777777" w:rsidR="00730EE3" w:rsidRPr="00D96E13" w:rsidRDefault="00730EE3" w:rsidP="00D96E13">
      <w:pPr>
        <w:pStyle w:val="PargrafodaLista"/>
        <w:spacing w:line="360" w:lineRule="auto"/>
        <w:rPr>
          <w:rFonts w:ascii="Arial" w:hAnsi="Arial" w:cs="Arial"/>
          <w:sz w:val="24"/>
          <w:szCs w:val="24"/>
        </w:rPr>
      </w:pPr>
    </w:p>
    <w:p w14:paraId="437C60F2" w14:textId="77777777" w:rsidR="004C00D7" w:rsidRPr="00D96E13" w:rsidRDefault="00730EE3" w:rsidP="00D96E13">
      <w:pPr>
        <w:pStyle w:val="PargrafodaLista"/>
        <w:numPr>
          <w:ilvl w:val="1"/>
          <w:numId w:val="1"/>
        </w:numPr>
        <w:spacing w:after="0" w:line="360" w:lineRule="auto"/>
        <w:ind w:left="0" w:firstLine="0"/>
        <w:jc w:val="both"/>
        <w:rPr>
          <w:rFonts w:ascii="Arial" w:hAnsi="Arial" w:cs="Arial"/>
          <w:sz w:val="24"/>
          <w:szCs w:val="24"/>
          <w:u w:val="single"/>
        </w:rPr>
      </w:pPr>
      <w:r w:rsidRPr="00D96E13">
        <w:rPr>
          <w:rFonts w:ascii="Arial" w:hAnsi="Arial" w:cs="Arial"/>
          <w:sz w:val="24"/>
          <w:szCs w:val="24"/>
        </w:rPr>
        <w:t xml:space="preserve">Para atendimento aos interessados e esclarecimentos de dúvidas, fica disponibilizado o telefone da </w:t>
      </w:r>
      <w:r w:rsidR="004C00D7" w:rsidRPr="00D96E13">
        <w:rPr>
          <w:rFonts w:ascii="Arial" w:hAnsi="Arial" w:cs="Arial"/>
          <w:sz w:val="24"/>
          <w:szCs w:val="24"/>
        </w:rPr>
        <w:t>SECULT (82) 3424-1545, o horário de funcionamento da mesma para atendimento presencial das 08 às 14h, no endereço Praça Leopoldo Amaral, S/N – Centro – Major Izidoro/A</w:t>
      </w:r>
      <w:r w:rsidR="004C00D7" w:rsidRPr="00D96E13">
        <w:rPr>
          <w:rFonts w:ascii="Arial" w:hAnsi="Arial" w:cs="Arial"/>
          <w:sz w:val="24"/>
          <w:szCs w:val="24"/>
          <w:lang w:val="pt-BR"/>
        </w:rPr>
        <w:t>L</w:t>
      </w:r>
      <w:r w:rsidR="004C00D7" w:rsidRPr="00D96E13">
        <w:rPr>
          <w:rFonts w:ascii="Arial" w:hAnsi="Arial" w:cs="Arial"/>
          <w:sz w:val="24"/>
          <w:szCs w:val="24"/>
        </w:rPr>
        <w:t xml:space="preserve">, e o e-mail: </w:t>
      </w:r>
      <w:r w:rsidR="004C00D7" w:rsidRPr="00D96E13">
        <w:rPr>
          <w:rFonts w:ascii="Arial" w:hAnsi="Arial" w:cs="Arial"/>
          <w:sz w:val="24"/>
          <w:szCs w:val="24"/>
          <w:u w:val="single"/>
        </w:rPr>
        <w:t>cultura@majorizidoro.al.gov.br</w:t>
      </w:r>
      <w:hyperlink r:id="rId8" w:history="1"/>
      <w:r w:rsidR="004C00D7" w:rsidRPr="00D96E13">
        <w:rPr>
          <w:rFonts w:ascii="Arial" w:hAnsi="Arial" w:cs="Arial"/>
          <w:sz w:val="24"/>
          <w:szCs w:val="24"/>
          <w:u w:val="single"/>
        </w:rPr>
        <w:t>.</w:t>
      </w:r>
    </w:p>
    <w:p w14:paraId="0A4AA6DB" w14:textId="516C516B" w:rsidR="00E53D05" w:rsidRPr="00D96E13" w:rsidRDefault="00E53D05" w:rsidP="00D96E13">
      <w:pPr>
        <w:pStyle w:val="PargrafodaLista"/>
        <w:spacing w:line="360" w:lineRule="auto"/>
        <w:ind w:left="0"/>
        <w:jc w:val="both"/>
        <w:rPr>
          <w:rFonts w:ascii="Arial" w:hAnsi="Arial" w:cs="Arial"/>
          <w:sz w:val="24"/>
          <w:szCs w:val="24"/>
          <w:highlight w:val="yellow"/>
        </w:rPr>
      </w:pPr>
    </w:p>
    <w:p w14:paraId="303AB157" w14:textId="77777777" w:rsidR="00E53D05" w:rsidRPr="00D96E13" w:rsidRDefault="00E53D05" w:rsidP="00D96E13">
      <w:pPr>
        <w:pStyle w:val="PargrafodaLista"/>
        <w:numPr>
          <w:ilvl w:val="1"/>
          <w:numId w:val="1"/>
        </w:numPr>
        <w:spacing w:line="360" w:lineRule="auto"/>
        <w:ind w:left="0" w:firstLine="0"/>
        <w:rPr>
          <w:rFonts w:ascii="Arial" w:hAnsi="Arial" w:cs="Arial"/>
          <w:sz w:val="24"/>
          <w:szCs w:val="24"/>
        </w:rPr>
      </w:pPr>
      <w:r w:rsidRPr="00D96E13">
        <w:rPr>
          <w:rFonts w:ascii="Arial" w:hAnsi="Arial" w:cs="Arial"/>
          <w:sz w:val="24"/>
          <w:szCs w:val="24"/>
        </w:rPr>
        <w:t>Não serão aceitas inscrições enviadas por correios, fax, internet ou outra forma distinta das especificadas neste Edital.</w:t>
      </w:r>
    </w:p>
    <w:p w14:paraId="707EDA93" w14:textId="77777777" w:rsidR="00E53D05" w:rsidRPr="00D96E13" w:rsidRDefault="00E53D05" w:rsidP="00D96E13">
      <w:pPr>
        <w:pStyle w:val="PargrafodaLista"/>
        <w:spacing w:line="360" w:lineRule="auto"/>
        <w:rPr>
          <w:rFonts w:ascii="Arial" w:hAnsi="Arial" w:cs="Arial"/>
          <w:sz w:val="24"/>
          <w:szCs w:val="24"/>
        </w:rPr>
      </w:pPr>
    </w:p>
    <w:p w14:paraId="76DBE384" w14:textId="30ECA754" w:rsidR="00E53D05" w:rsidRPr="00D96E13" w:rsidRDefault="00E53D05" w:rsidP="00D96E13">
      <w:pPr>
        <w:pStyle w:val="PargrafodaLista"/>
        <w:numPr>
          <w:ilvl w:val="1"/>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Não poderão participar deste Edital, pessoas físicas ou representantes legais de pessoas jurídicas que seja integrante da Comissão de Seleção e/ou funcionários públicos do município de </w:t>
      </w:r>
      <w:r w:rsidR="00C84CB2" w:rsidRPr="00D96E13">
        <w:rPr>
          <w:rFonts w:ascii="Arial" w:hAnsi="Arial" w:cs="Arial"/>
          <w:sz w:val="24"/>
          <w:szCs w:val="24"/>
        </w:rPr>
        <w:t>Major Izidoro</w:t>
      </w:r>
      <w:r w:rsidRPr="00D96E13">
        <w:rPr>
          <w:rFonts w:ascii="Arial" w:hAnsi="Arial" w:cs="Arial"/>
          <w:sz w:val="24"/>
          <w:szCs w:val="24"/>
        </w:rPr>
        <w:t>.</w:t>
      </w:r>
    </w:p>
    <w:p w14:paraId="1CCE1DB6" w14:textId="77777777" w:rsidR="00E53D05" w:rsidRPr="00D96E13" w:rsidRDefault="00E53D05" w:rsidP="00D96E13">
      <w:pPr>
        <w:pStyle w:val="PargrafodaLista"/>
        <w:spacing w:line="360" w:lineRule="auto"/>
        <w:rPr>
          <w:rFonts w:ascii="Arial" w:hAnsi="Arial" w:cs="Arial"/>
          <w:sz w:val="24"/>
          <w:szCs w:val="24"/>
        </w:rPr>
      </w:pPr>
    </w:p>
    <w:p w14:paraId="18D2FBB7" w14:textId="77777777" w:rsidR="00C84CB2" w:rsidRPr="00D96E13" w:rsidRDefault="00C84CB2" w:rsidP="00D96E13">
      <w:pPr>
        <w:pStyle w:val="PargrafodaLista"/>
        <w:numPr>
          <w:ilvl w:val="2"/>
          <w:numId w:val="1"/>
        </w:numPr>
        <w:spacing w:line="360" w:lineRule="auto"/>
        <w:ind w:left="0" w:firstLine="0"/>
        <w:jc w:val="both"/>
        <w:rPr>
          <w:rFonts w:ascii="Arial" w:hAnsi="Arial" w:cs="Arial"/>
          <w:sz w:val="24"/>
          <w:szCs w:val="24"/>
        </w:rPr>
      </w:pPr>
      <w:r w:rsidRPr="00D96E13">
        <w:rPr>
          <w:rFonts w:ascii="Arial" w:hAnsi="Arial" w:cs="Arial"/>
          <w:sz w:val="24"/>
          <w:szCs w:val="24"/>
        </w:rPr>
        <w:t xml:space="preserve">É vedada a participação neste edital beneficiados </w:t>
      </w:r>
      <w:proofErr w:type="gramStart"/>
      <w:r w:rsidRPr="00D96E13">
        <w:rPr>
          <w:rFonts w:ascii="Arial" w:hAnsi="Arial" w:cs="Arial"/>
          <w:sz w:val="24"/>
          <w:szCs w:val="24"/>
        </w:rPr>
        <w:t>na</w:t>
      </w:r>
      <w:proofErr w:type="gramEnd"/>
      <w:r w:rsidRPr="00D96E13">
        <w:rPr>
          <w:rFonts w:ascii="Arial" w:hAnsi="Arial" w:cs="Arial"/>
          <w:sz w:val="24"/>
          <w:szCs w:val="24"/>
        </w:rPr>
        <w:t xml:space="preserve"> Lei Aldir Blanc I que não prestaram contas na secretaria de cultura do município ou não realizaram os projetos devidamente.</w:t>
      </w:r>
    </w:p>
    <w:p w14:paraId="3D6AA2A1" w14:textId="44C704BA" w:rsidR="00C84CB2" w:rsidRPr="00D96E13" w:rsidRDefault="00C84CB2" w:rsidP="00D96E13">
      <w:pPr>
        <w:pStyle w:val="PargrafodaLista"/>
        <w:spacing w:line="360" w:lineRule="auto"/>
        <w:ind w:left="0"/>
        <w:jc w:val="both"/>
        <w:rPr>
          <w:rFonts w:ascii="Arial" w:hAnsi="Arial" w:cs="Arial"/>
          <w:sz w:val="24"/>
          <w:szCs w:val="24"/>
        </w:rPr>
      </w:pPr>
    </w:p>
    <w:p w14:paraId="47066220" w14:textId="77777777" w:rsidR="00C84CB2" w:rsidRPr="00D96E13" w:rsidRDefault="00C84CB2" w:rsidP="00D96E13">
      <w:pPr>
        <w:pStyle w:val="PargrafodaLista"/>
        <w:numPr>
          <w:ilvl w:val="2"/>
          <w:numId w:val="1"/>
        </w:numPr>
        <w:spacing w:line="360" w:lineRule="auto"/>
        <w:ind w:left="0" w:firstLine="0"/>
        <w:jc w:val="both"/>
        <w:rPr>
          <w:rFonts w:ascii="Arial" w:hAnsi="Arial" w:cs="Arial"/>
          <w:sz w:val="24"/>
          <w:szCs w:val="24"/>
        </w:rPr>
      </w:pPr>
      <w:r w:rsidRPr="00D96E13">
        <w:rPr>
          <w:rFonts w:ascii="Arial" w:hAnsi="Arial" w:cs="Arial"/>
          <w:sz w:val="24"/>
          <w:szCs w:val="24"/>
        </w:rPr>
        <w:t>Um Proponente não poderá ser contemplado mais de uma vez com os recursos da Lei Paulo Gustavo, no âmbito de Major Isidoro, mas poderá ser coparticipante em projetos de outros proponentes.</w:t>
      </w:r>
    </w:p>
    <w:p w14:paraId="39791719" w14:textId="77777777" w:rsidR="00C84CB2" w:rsidRPr="00D96E13" w:rsidRDefault="00C84CB2" w:rsidP="00D96E13">
      <w:pPr>
        <w:pStyle w:val="PargrafodaLista"/>
        <w:spacing w:line="360" w:lineRule="auto"/>
        <w:ind w:left="0"/>
        <w:jc w:val="both"/>
        <w:rPr>
          <w:rFonts w:ascii="Arial" w:hAnsi="Arial" w:cs="Arial"/>
          <w:sz w:val="24"/>
          <w:szCs w:val="24"/>
        </w:rPr>
      </w:pPr>
    </w:p>
    <w:p w14:paraId="1BA94B2F" w14:textId="6F709420" w:rsidR="00C84CB2" w:rsidRPr="00D96E13" w:rsidRDefault="00C84CB2" w:rsidP="00D96E13">
      <w:pPr>
        <w:pStyle w:val="PargrafodaLista"/>
        <w:numPr>
          <w:ilvl w:val="0"/>
          <w:numId w:val="1"/>
        </w:numPr>
        <w:spacing w:line="360" w:lineRule="auto"/>
        <w:ind w:left="0" w:firstLine="0"/>
        <w:rPr>
          <w:rFonts w:ascii="Arial" w:hAnsi="Arial" w:cs="Arial"/>
          <w:b/>
          <w:bCs/>
          <w:sz w:val="24"/>
          <w:szCs w:val="24"/>
        </w:rPr>
      </w:pPr>
      <w:r w:rsidRPr="00D96E13">
        <w:rPr>
          <w:rFonts w:ascii="Arial" w:hAnsi="Arial" w:cs="Arial"/>
          <w:b/>
          <w:bCs/>
          <w:sz w:val="24"/>
          <w:szCs w:val="24"/>
        </w:rPr>
        <w:t>DOS DOCUMENTOS DE INSCRIÇÃO</w:t>
      </w:r>
    </w:p>
    <w:p w14:paraId="54D44F09" w14:textId="4B2551C5" w:rsidR="005D5D56" w:rsidRPr="00D96E13" w:rsidRDefault="005D5D56" w:rsidP="00D96E13">
      <w:pPr>
        <w:pStyle w:val="PargrafodaLista"/>
        <w:numPr>
          <w:ilvl w:val="0"/>
          <w:numId w:val="14"/>
        </w:numPr>
        <w:spacing w:line="360" w:lineRule="auto"/>
        <w:jc w:val="both"/>
        <w:rPr>
          <w:rFonts w:ascii="Arial" w:hAnsi="Arial" w:cs="Arial"/>
          <w:sz w:val="24"/>
          <w:szCs w:val="24"/>
          <w:lang w:val="pt-BR"/>
        </w:rPr>
      </w:pPr>
      <w:r w:rsidRPr="00D96E13">
        <w:rPr>
          <w:rFonts w:ascii="Arial" w:hAnsi="Arial" w:cs="Arial"/>
          <w:sz w:val="24"/>
          <w:szCs w:val="24"/>
          <w:lang w:val="pt-BR"/>
        </w:rPr>
        <w:t>Formulário de inscrição (ANEXO I) deste edital em uma via devidamente preenchido e assinado pelo seu representante legal do proponente da pessoa jurídica ou pessoa física, selecionando a categoria que deseja participar;</w:t>
      </w:r>
    </w:p>
    <w:p w14:paraId="7ECC419A" w14:textId="77777777"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Currículo dos artistas e técnicos (ANEXO II);</w:t>
      </w:r>
    </w:p>
    <w:p w14:paraId="6BF62BA7" w14:textId="010DE284" w:rsidR="005D5D56" w:rsidRPr="00D96E13" w:rsidRDefault="005D5D56" w:rsidP="00D96E13">
      <w:pPr>
        <w:numPr>
          <w:ilvl w:val="0"/>
          <w:numId w:val="14"/>
        </w:numPr>
        <w:pBdr>
          <w:top w:val="nil"/>
          <w:left w:val="nil"/>
          <w:bottom w:val="nil"/>
          <w:right w:val="nil"/>
          <w:between w:val="nil"/>
        </w:pBdr>
        <w:tabs>
          <w:tab w:val="left" w:pos="360"/>
        </w:tabs>
        <w:spacing w:after="200" w:line="360" w:lineRule="auto"/>
        <w:jc w:val="both"/>
        <w:rPr>
          <w:rFonts w:ascii="Arial" w:eastAsia="Arial" w:hAnsi="Arial" w:cs="Arial"/>
          <w:sz w:val="24"/>
          <w:szCs w:val="24"/>
        </w:rPr>
      </w:pPr>
      <w:r w:rsidRPr="00D96E13">
        <w:rPr>
          <w:rFonts w:ascii="Arial" w:eastAsia="Arial" w:hAnsi="Arial" w:cs="Arial"/>
          <w:sz w:val="24"/>
          <w:szCs w:val="24"/>
        </w:rPr>
        <w:t xml:space="preserve"> Plano de Trabalho – Formulário de Proposta (ANEXO III);</w:t>
      </w:r>
    </w:p>
    <w:p w14:paraId="614B6E8F" w14:textId="77777777"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Planilha orçamentária para realização do projeto (ANEXO IV);</w:t>
      </w:r>
    </w:p>
    <w:p w14:paraId="45028E2E" w14:textId="2F71DD37"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Formulários de Autodeclaração (Autodeclaração de pessoa preta ou parda; Autodeclaração de pessoa indígena; Autodeclaração de gênero; Autodeclaração de pessoa LGBTQIAPN+; Autodeclaração de pessoa com deficiência; Autodeclaração de povos tradicionais); (ANEXO V) – caso necessário;</w:t>
      </w:r>
    </w:p>
    <w:p w14:paraId="0004A38E" w14:textId="68D33F28" w:rsidR="005D5D56" w:rsidRPr="00D96E13" w:rsidRDefault="005D5D56" w:rsidP="00D96E13">
      <w:pPr>
        <w:pStyle w:val="PargrafodaLista"/>
        <w:numPr>
          <w:ilvl w:val="0"/>
          <w:numId w:val="14"/>
        </w:numPr>
        <w:pBdr>
          <w:top w:val="nil"/>
          <w:left w:val="nil"/>
          <w:bottom w:val="nil"/>
          <w:right w:val="nil"/>
          <w:between w:val="nil"/>
        </w:pBdr>
        <w:spacing w:after="200" w:line="360" w:lineRule="auto"/>
        <w:jc w:val="both"/>
        <w:rPr>
          <w:rFonts w:ascii="Arial" w:eastAsia="Arial" w:hAnsi="Arial" w:cs="Arial"/>
          <w:kern w:val="0"/>
          <w:sz w:val="24"/>
          <w:szCs w:val="24"/>
          <w:lang w:val="pt-BR" w:eastAsia="pt-BR"/>
          <w14:ligatures w14:val="none"/>
        </w:rPr>
      </w:pPr>
      <w:r w:rsidRPr="00D96E13">
        <w:rPr>
          <w:rFonts w:ascii="Arial" w:eastAsia="Arial" w:hAnsi="Arial" w:cs="Arial"/>
          <w:b/>
          <w:kern w:val="0"/>
          <w:sz w:val="24"/>
          <w:szCs w:val="24"/>
          <w:lang w:val="pt-BR" w:eastAsia="pt-BR"/>
          <w14:ligatures w14:val="none"/>
        </w:rPr>
        <w:t>No caso de pessoas físicas</w:t>
      </w:r>
      <w:r w:rsidRPr="00D96E13">
        <w:rPr>
          <w:rFonts w:ascii="Arial" w:eastAsia="Arial" w:hAnsi="Arial" w:cs="Arial"/>
          <w:kern w:val="0"/>
          <w:sz w:val="24"/>
          <w:szCs w:val="24"/>
          <w:lang w:val="pt-BR" w:eastAsia="pt-BR"/>
          <w14:ligatures w14:val="none"/>
        </w:rPr>
        <w:t>:</w:t>
      </w:r>
    </w:p>
    <w:p w14:paraId="4D033A87" w14:textId="77777777" w:rsidR="005D5D56" w:rsidRPr="00D96E13" w:rsidRDefault="005D5D56" w:rsidP="00D96E13">
      <w:pPr>
        <w:numPr>
          <w:ilvl w:val="0"/>
          <w:numId w:val="15"/>
        </w:numPr>
        <w:pBdr>
          <w:top w:val="nil"/>
          <w:left w:val="nil"/>
          <w:bottom w:val="nil"/>
          <w:right w:val="nil"/>
          <w:between w:val="nil"/>
        </w:pBdr>
        <w:spacing w:after="200" w:line="360" w:lineRule="auto"/>
        <w:ind w:hanging="371"/>
        <w:jc w:val="both"/>
        <w:rPr>
          <w:rFonts w:ascii="Arial" w:eastAsia="Arial" w:hAnsi="Arial" w:cs="Arial"/>
          <w:color w:val="000000"/>
          <w:kern w:val="0"/>
          <w:sz w:val="24"/>
          <w:szCs w:val="24"/>
          <w:lang w:val="pt-BR" w:eastAsia="pt-BR"/>
          <w14:ligatures w14:val="none"/>
        </w:rPr>
      </w:pPr>
      <w:r w:rsidRPr="00D96E13">
        <w:rPr>
          <w:rFonts w:ascii="Arial" w:eastAsia="Arial" w:hAnsi="Arial" w:cs="Arial"/>
          <w:color w:val="000000"/>
          <w:kern w:val="0"/>
          <w:sz w:val="24"/>
          <w:szCs w:val="24"/>
          <w:lang w:val="pt-BR" w:eastAsia="pt-BR"/>
          <w14:ligatures w14:val="none"/>
        </w:rPr>
        <w:t>Documento oficial com foto do proponente (RG, CNH, Passaporte ou CTPS) e Título de Eleitor (comprovante de participação na última eleição ou certidão da Justiça Eleitoral);</w:t>
      </w:r>
    </w:p>
    <w:p w14:paraId="0FE932E0" w14:textId="77777777" w:rsidR="005D5D56" w:rsidRPr="00D96E13" w:rsidRDefault="005D5D56" w:rsidP="00D96E13">
      <w:pPr>
        <w:numPr>
          <w:ilvl w:val="0"/>
          <w:numId w:val="15"/>
        </w:numPr>
        <w:pBdr>
          <w:top w:val="nil"/>
          <w:left w:val="nil"/>
          <w:bottom w:val="nil"/>
          <w:right w:val="nil"/>
          <w:between w:val="nil"/>
        </w:pBdr>
        <w:spacing w:after="200" w:line="360" w:lineRule="auto"/>
        <w:ind w:hanging="371"/>
        <w:jc w:val="both"/>
        <w:rPr>
          <w:rFonts w:ascii="Arial" w:eastAsia="Arial" w:hAnsi="Arial" w:cs="Arial"/>
          <w:color w:val="000000"/>
          <w:kern w:val="0"/>
          <w:sz w:val="24"/>
          <w:szCs w:val="24"/>
          <w:lang w:val="pt-BR" w:eastAsia="pt-BR"/>
          <w14:ligatures w14:val="none"/>
        </w:rPr>
      </w:pPr>
      <w:r w:rsidRPr="00D96E13">
        <w:rPr>
          <w:rFonts w:ascii="Arial" w:eastAsia="Arial" w:hAnsi="Arial" w:cs="Arial"/>
          <w:color w:val="000000"/>
          <w:kern w:val="0"/>
          <w:sz w:val="24"/>
          <w:szCs w:val="24"/>
          <w:lang w:val="pt-BR" w:eastAsia="pt-BR"/>
          <w14:ligatures w14:val="none"/>
        </w:rPr>
        <w:t>Comprovante de situação cadastral do CPF;</w:t>
      </w:r>
    </w:p>
    <w:p w14:paraId="005176F2" w14:textId="0B7FC301" w:rsidR="005D5D56" w:rsidRPr="00D96E13" w:rsidRDefault="005D5D56" w:rsidP="00D96E13">
      <w:pPr>
        <w:numPr>
          <w:ilvl w:val="0"/>
          <w:numId w:val="15"/>
        </w:numPr>
        <w:pBdr>
          <w:top w:val="nil"/>
          <w:left w:val="nil"/>
          <w:bottom w:val="nil"/>
          <w:right w:val="nil"/>
          <w:between w:val="nil"/>
        </w:pBdr>
        <w:spacing w:after="200" w:line="360" w:lineRule="auto"/>
        <w:ind w:hanging="371"/>
        <w:jc w:val="both"/>
        <w:rPr>
          <w:rFonts w:ascii="Arial" w:eastAsia="Arial" w:hAnsi="Arial" w:cs="Arial"/>
          <w:color w:val="000000"/>
          <w:kern w:val="0"/>
          <w:sz w:val="24"/>
          <w:szCs w:val="24"/>
          <w:lang w:val="pt-BR" w:eastAsia="pt-BR"/>
          <w14:ligatures w14:val="none"/>
        </w:rPr>
      </w:pPr>
      <w:r w:rsidRPr="00D96E13">
        <w:rPr>
          <w:rFonts w:ascii="Arial" w:eastAsia="Arial" w:hAnsi="Arial" w:cs="Arial"/>
          <w:color w:val="000000"/>
          <w:kern w:val="0"/>
          <w:sz w:val="24"/>
          <w:szCs w:val="24"/>
          <w:lang w:val="pt-BR" w:eastAsia="pt-BR"/>
          <w14:ligatures w14:val="none"/>
        </w:rPr>
        <w:t xml:space="preserve">Cópia do comprovante de 02 (dois) anos de residência no Município de </w:t>
      </w:r>
      <w:r w:rsidR="005604BB" w:rsidRPr="00D96E13">
        <w:rPr>
          <w:rFonts w:ascii="Arial" w:eastAsia="Arial" w:hAnsi="Arial" w:cs="Arial"/>
          <w:color w:val="000000"/>
          <w:kern w:val="0"/>
          <w:sz w:val="24"/>
          <w:szCs w:val="24"/>
          <w:lang w:val="pt-BR" w:eastAsia="pt-BR"/>
          <w14:ligatures w14:val="none"/>
        </w:rPr>
        <w:t>Major Isidoro</w:t>
      </w:r>
      <w:r w:rsidRPr="00D96E13">
        <w:rPr>
          <w:rFonts w:ascii="Arial" w:eastAsia="Arial" w:hAnsi="Arial" w:cs="Arial"/>
          <w:color w:val="000000"/>
          <w:kern w:val="0"/>
          <w:sz w:val="24"/>
          <w:szCs w:val="24"/>
          <w:lang w:val="pt-BR" w:eastAsia="pt-BR"/>
          <w14:ligatures w14:val="none"/>
        </w:rPr>
        <w:t>, sendo um de 12 (doze) meses atrás e outro atualizado com data de emissão de até 90 dias antes da inscrição.</w:t>
      </w:r>
    </w:p>
    <w:p w14:paraId="0160FE28" w14:textId="4C8696E1" w:rsidR="005D5D56" w:rsidRPr="00D96E13" w:rsidRDefault="005D5D56" w:rsidP="00D96E13">
      <w:pPr>
        <w:pStyle w:val="PargrafodaLista"/>
        <w:numPr>
          <w:ilvl w:val="0"/>
          <w:numId w:val="14"/>
        </w:numPr>
        <w:pBdr>
          <w:top w:val="nil"/>
          <w:left w:val="nil"/>
          <w:bottom w:val="nil"/>
          <w:right w:val="nil"/>
          <w:between w:val="nil"/>
        </w:pBdr>
        <w:spacing w:after="200" w:line="360" w:lineRule="auto"/>
        <w:jc w:val="both"/>
        <w:rPr>
          <w:rFonts w:ascii="Arial" w:eastAsia="Arial" w:hAnsi="Arial" w:cs="Arial"/>
          <w:color w:val="000000"/>
          <w:sz w:val="24"/>
          <w:szCs w:val="24"/>
        </w:rPr>
      </w:pPr>
      <w:r w:rsidRPr="00D96E13">
        <w:rPr>
          <w:rFonts w:ascii="Arial" w:eastAsia="Arial" w:hAnsi="Arial" w:cs="Arial"/>
          <w:b/>
          <w:color w:val="000000"/>
          <w:sz w:val="24"/>
          <w:szCs w:val="24"/>
        </w:rPr>
        <w:t>No caso de Pessoas Jurídicas, incluindo MEI</w:t>
      </w:r>
      <w:r w:rsidRPr="00D96E13">
        <w:rPr>
          <w:rFonts w:ascii="Arial" w:eastAsia="Arial" w:hAnsi="Arial" w:cs="Arial"/>
          <w:color w:val="000000"/>
          <w:sz w:val="24"/>
          <w:szCs w:val="24"/>
        </w:rPr>
        <w:t>:</w:t>
      </w:r>
    </w:p>
    <w:p w14:paraId="0102F756" w14:textId="77777777" w:rsidR="005D5D56" w:rsidRPr="00D96E13" w:rsidRDefault="005D5D56" w:rsidP="00D96E13">
      <w:pPr>
        <w:numPr>
          <w:ilvl w:val="0"/>
          <w:numId w:val="16"/>
        </w:numPr>
        <w:pBdr>
          <w:top w:val="nil"/>
          <w:left w:val="nil"/>
          <w:bottom w:val="nil"/>
          <w:right w:val="nil"/>
          <w:between w:val="nil"/>
        </w:pBdr>
        <w:spacing w:after="200" w:line="360" w:lineRule="auto"/>
        <w:ind w:hanging="371"/>
        <w:jc w:val="both"/>
        <w:rPr>
          <w:rFonts w:ascii="Arial" w:eastAsia="Arial" w:hAnsi="Arial" w:cs="Arial"/>
          <w:color w:val="000000"/>
          <w:sz w:val="24"/>
          <w:szCs w:val="24"/>
        </w:rPr>
      </w:pPr>
      <w:r w:rsidRPr="00D96E13">
        <w:rPr>
          <w:rFonts w:ascii="Arial" w:eastAsia="Arial" w:hAnsi="Arial" w:cs="Arial"/>
          <w:color w:val="000000"/>
          <w:sz w:val="24"/>
          <w:szCs w:val="24"/>
        </w:rPr>
        <w:t>Cartão de CNPJ - Comprovante de inscrição e de situação cadastral no CNPJ;</w:t>
      </w:r>
    </w:p>
    <w:p w14:paraId="69D75790" w14:textId="6E7BEE22" w:rsidR="005D5D56" w:rsidRPr="00D96E13" w:rsidRDefault="005D5D56" w:rsidP="00D96E13">
      <w:pPr>
        <w:numPr>
          <w:ilvl w:val="0"/>
          <w:numId w:val="16"/>
        </w:numPr>
        <w:pBdr>
          <w:top w:val="nil"/>
          <w:left w:val="nil"/>
          <w:bottom w:val="nil"/>
          <w:right w:val="nil"/>
          <w:between w:val="nil"/>
        </w:pBdr>
        <w:spacing w:after="200" w:line="360" w:lineRule="auto"/>
        <w:ind w:hanging="371"/>
        <w:jc w:val="both"/>
        <w:rPr>
          <w:rFonts w:ascii="Arial" w:eastAsia="Arial" w:hAnsi="Arial" w:cs="Arial"/>
          <w:color w:val="000000"/>
          <w:sz w:val="24"/>
          <w:szCs w:val="24"/>
        </w:rPr>
      </w:pPr>
      <w:r w:rsidRPr="00D96E13">
        <w:rPr>
          <w:rFonts w:ascii="Arial" w:eastAsia="Arial" w:hAnsi="Arial" w:cs="Arial"/>
          <w:color w:val="000000"/>
          <w:sz w:val="24"/>
          <w:szCs w:val="24"/>
        </w:rPr>
        <w:t xml:space="preserve">Comprovante da sede e de atuação de no mínimo 12 (doze) meses no município de </w:t>
      </w:r>
      <w:r w:rsidR="005604BB" w:rsidRPr="00D96E13">
        <w:rPr>
          <w:rFonts w:ascii="Arial" w:eastAsia="Arial" w:hAnsi="Arial" w:cs="Arial"/>
          <w:color w:val="000000"/>
          <w:sz w:val="24"/>
          <w:szCs w:val="24"/>
        </w:rPr>
        <w:t>Major Isidoro</w:t>
      </w:r>
      <w:r w:rsidRPr="00D96E13">
        <w:rPr>
          <w:rFonts w:ascii="Arial" w:eastAsia="Arial" w:hAnsi="Arial" w:cs="Arial"/>
          <w:color w:val="000000"/>
          <w:sz w:val="24"/>
          <w:szCs w:val="24"/>
        </w:rPr>
        <w:t>;</w:t>
      </w:r>
    </w:p>
    <w:p w14:paraId="38F13C7B" w14:textId="77777777" w:rsidR="005D5D56" w:rsidRPr="00D96E13" w:rsidRDefault="005D5D56" w:rsidP="00D96E13">
      <w:pPr>
        <w:numPr>
          <w:ilvl w:val="0"/>
          <w:numId w:val="16"/>
        </w:numPr>
        <w:pBdr>
          <w:top w:val="nil"/>
          <w:left w:val="nil"/>
          <w:bottom w:val="nil"/>
          <w:right w:val="nil"/>
          <w:between w:val="nil"/>
        </w:pBdr>
        <w:spacing w:after="200" w:line="360" w:lineRule="auto"/>
        <w:ind w:hanging="371"/>
        <w:jc w:val="both"/>
        <w:rPr>
          <w:rFonts w:ascii="Arial" w:eastAsia="Arial" w:hAnsi="Arial" w:cs="Arial"/>
          <w:color w:val="000000"/>
          <w:sz w:val="24"/>
          <w:szCs w:val="24"/>
        </w:rPr>
      </w:pPr>
      <w:r w:rsidRPr="00D96E13">
        <w:rPr>
          <w:rFonts w:ascii="Arial" w:eastAsia="Arial" w:hAnsi="Arial" w:cs="Arial"/>
          <w:color w:val="000000"/>
          <w:sz w:val="24"/>
          <w:szCs w:val="24"/>
        </w:rPr>
        <w:lastRenderedPageBreak/>
        <w:t>Ato constitutivo, Estatuto ou contrato social em vigor, ou Comprovante do MEI (Certificado da Condição de Microempreendedor Individual), acompanhada das alterações posteriores;</w:t>
      </w:r>
    </w:p>
    <w:p w14:paraId="2EB1A52E" w14:textId="04E3C678" w:rsidR="005D5D56" w:rsidRPr="00D96E13" w:rsidRDefault="005D5D56" w:rsidP="00D96E13">
      <w:pPr>
        <w:numPr>
          <w:ilvl w:val="0"/>
          <w:numId w:val="16"/>
        </w:numPr>
        <w:pBdr>
          <w:top w:val="nil"/>
          <w:left w:val="nil"/>
          <w:bottom w:val="nil"/>
          <w:right w:val="nil"/>
          <w:between w:val="nil"/>
        </w:pBdr>
        <w:spacing w:after="200" w:line="360" w:lineRule="auto"/>
        <w:ind w:hanging="371"/>
        <w:jc w:val="both"/>
        <w:rPr>
          <w:rFonts w:ascii="Arial" w:eastAsia="Arial" w:hAnsi="Arial" w:cs="Arial"/>
          <w:color w:val="000000"/>
          <w:sz w:val="24"/>
          <w:szCs w:val="24"/>
        </w:rPr>
      </w:pPr>
      <w:r w:rsidRPr="00D96E13">
        <w:rPr>
          <w:rFonts w:ascii="Arial" w:eastAsia="Arial" w:hAnsi="Arial" w:cs="Arial"/>
          <w:color w:val="000000"/>
          <w:sz w:val="24"/>
          <w:szCs w:val="24"/>
        </w:rPr>
        <w:t>Cópia de CPF, RG (ou CNH) e Título de Eleitor (comprovante de participação na última eleição ou declaração da Justiça Eleitoral) e do comprovante de residência (até 90 dias de validade da expedição) do responsável pela Pessoa Jurídica;</w:t>
      </w:r>
    </w:p>
    <w:p w14:paraId="46356374" w14:textId="1956873D" w:rsidR="005D5D56" w:rsidRPr="00D96E13" w:rsidRDefault="005D5D56" w:rsidP="00D96E13">
      <w:pPr>
        <w:pStyle w:val="PargrafodaLista"/>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Cópia de comprovante da Conta Corrente em nome do Proponente/ grupo – Devendo ser uma conta bancária específica para recebimento dos recursos oriundos da Lei Paulo Gustavo;</w:t>
      </w:r>
    </w:p>
    <w:p w14:paraId="402EB49A" w14:textId="078570A4"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Certidões Negativas de Débitos (Certidão de Débitos Relativos a Créditos Tributários Federais e à Dívida Ativa da União, Certidão Negativa de Débitos Trabalhista, Certidão Negativa de Débitos Estadual, Certidão Negativa de Débitos Municipal do domicílio do candidato);</w:t>
      </w:r>
    </w:p>
    <w:p w14:paraId="7A3155EC" w14:textId="3E40525C"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Termo de Consentimento de Coleta de Dados (ANEXO VI);</w:t>
      </w:r>
    </w:p>
    <w:p w14:paraId="3C12BD70" w14:textId="44A462EC"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 xml:space="preserve">Declaração de que não Emprega Menor - Inciso XXXIII, Art. </w:t>
      </w:r>
      <w:proofErr w:type="gramStart"/>
      <w:r w:rsidRPr="00D96E13">
        <w:rPr>
          <w:rFonts w:ascii="Arial" w:eastAsia="Arial" w:hAnsi="Arial" w:cs="Arial"/>
          <w:sz w:val="24"/>
          <w:szCs w:val="24"/>
        </w:rPr>
        <w:t>7</w:t>
      </w:r>
      <w:proofErr w:type="gramEnd"/>
      <w:r w:rsidRPr="00D96E13">
        <w:rPr>
          <w:rFonts w:ascii="Arial" w:eastAsia="Arial" w:hAnsi="Arial" w:cs="Arial"/>
          <w:sz w:val="24"/>
          <w:szCs w:val="24"/>
        </w:rPr>
        <w:t>º, Constituição Federal (ANEXO XI).</w:t>
      </w:r>
    </w:p>
    <w:p w14:paraId="45D5BF06" w14:textId="77777777"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 xml:space="preserve">02 (duas) declarações e ou cartas de reconhecimento fornecida por entidade pública/instituições culturais em papel timbrado, assinada apenas pelo representante principal da entidade e/ou órgão, datada do ano de 2023, comprovando </w:t>
      </w:r>
      <w:proofErr w:type="gramStart"/>
      <w:r w:rsidRPr="00D96E13">
        <w:rPr>
          <w:rFonts w:ascii="Arial" w:eastAsia="Arial" w:hAnsi="Arial" w:cs="Arial"/>
          <w:sz w:val="24"/>
          <w:szCs w:val="24"/>
        </w:rPr>
        <w:t>a</w:t>
      </w:r>
      <w:proofErr w:type="gramEnd"/>
      <w:r w:rsidRPr="00D96E13">
        <w:rPr>
          <w:rFonts w:ascii="Arial" w:eastAsia="Arial" w:hAnsi="Arial" w:cs="Arial"/>
          <w:sz w:val="24"/>
          <w:szCs w:val="24"/>
        </w:rPr>
        <w:t xml:space="preserve"> atividades culturais desenvolvidas pelo proponente.</w:t>
      </w:r>
    </w:p>
    <w:p w14:paraId="6F75EA87" w14:textId="77777777" w:rsidR="005D5D56" w:rsidRPr="00D96E13" w:rsidRDefault="005D5D56"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Portfólio do proponente ou seu representado comprovando através de imagens, matérias de jornais, recortes de revistas ou registro fotográfico de seus projetos, programa e ações culturais;</w:t>
      </w:r>
    </w:p>
    <w:p w14:paraId="4007AA6C" w14:textId="75F881AB" w:rsidR="00B05FBA" w:rsidRPr="00D96E13" w:rsidRDefault="00B05FBA"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Tempo de atuação com no mínimo 0</w:t>
      </w:r>
      <w:r w:rsidR="00B41E52" w:rsidRPr="00D96E13">
        <w:rPr>
          <w:rFonts w:ascii="Arial" w:eastAsia="Arial" w:hAnsi="Arial" w:cs="Arial"/>
          <w:sz w:val="24"/>
          <w:szCs w:val="24"/>
        </w:rPr>
        <w:t>1</w:t>
      </w:r>
      <w:r w:rsidRPr="00D96E13">
        <w:rPr>
          <w:rFonts w:ascii="Arial" w:eastAsia="Arial" w:hAnsi="Arial" w:cs="Arial"/>
          <w:sz w:val="24"/>
          <w:szCs w:val="24"/>
        </w:rPr>
        <w:t xml:space="preserve"> </w:t>
      </w:r>
      <w:r w:rsidR="00B41E52" w:rsidRPr="00D96E13">
        <w:rPr>
          <w:rFonts w:ascii="Arial" w:eastAsia="Arial" w:hAnsi="Arial" w:cs="Arial"/>
          <w:sz w:val="24"/>
          <w:szCs w:val="24"/>
        </w:rPr>
        <w:t xml:space="preserve">(um) ano </w:t>
      </w:r>
      <w:r w:rsidRPr="00D96E13">
        <w:rPr>
          <w:rFonts w:ascii="Arial" w:eastAsia="Arial" w:hAnsi="Arial" w:cs="Arial"/>
          <w:sz w:val="24"/>
          <w:szCs w:val="24"/>
        </w:rPr>
        <w:t>de carreira;</w:t>
      </w:r>
    </w:p>
    <w:p w14:paraId="2F36874F" w14:textId="77777777" w:rsidR="00D37033" w:rsidRPr="00D96E13" w:rsidRDefault="00B05FBA"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t>Registros Documentais;</w:t>
      </w:r>
    </w:p>
    <w:p w14:paraId="37BC92EC" w14:textId="60516FAF" w:rsidR="00D37033" w:rsidRPr="00D96E13" w:rsidRDefault="00D37033" w:rsidP="00D96E13">
      <w:pPr>
        <w:numPr>
          <w:ilvl w:val="0"/>
          <w:numId w:val="14"/>
        </w:numPr>
        <w:pBdr>
          <w:top w:val="nil"/>
          <w:left w:val="nil"/>
          <w:bottom w:val="nil"/>
          <w:right w:val="nil"/>
          <w:between w:val="nil"/>
        </w:pBdr>
        <w:spacing w:after="200" w:line="360" w:lineRule="auto"/>
        <w:jc w:val="both"/>
        <w:rPr>
          <w:rFonts w:ascii="Arial" w:eastAsia="Arial" w:hAnsi="Arial" w:cs="Arial"/>
          <w:sz w:val="24"/>
          <w:szCs w:val="24"/>
        </w:rPr>
      </w:pPr>
      <w:r w:rsidRPr="00D96E13">
        <w:rPr>
          <w:rFonts w:ascii="Arial" w:eastAsia="Arial" w:hAnsi="Arial" w:cs="Arial"/>
          <w:sz w:val="24"/>
          <w:szCs w:val="24"/>
        </w:rPr>
        <w:lastRenderedPageBreak/>
        <w:t>Outros documentos impressos opcionais que o proponente julgar necessário para apresentação do projeto.</w:t>
      </w:r>
    </w:p>
    <w:p w14:paraId="469E4B82" w14:textId="77777777" w:rsidR="00D37033" w:rsidRPr="00D96E13" w:rsidRDefault="00D37033" w:rsidP="00D96E13">
      <w:pPr>
        <w:pBdr>
          <w:top w:val="nil"/>
          <w:left w:val="nil"/>
          <w:bottom w:val="nil"/>
          <w:right w:val="nil"/>
          <w:between w:val="nil"/>
        </w:pBdr>
        <w:spacing w:after="200" w:line="360" w:lineRule="auto"/>
        <w:ind w:left="720"/>
        <w:jc w:val="both"/>
        <w:rPr>
          <w:rFonts w:ascii="Arial" w:eastAsia="Arial" w:hAnsi="Arial" w:cs="Arial"/>
          <w:sz w:val="24"/>
          <w:szCs w:val="24"/>
        </w:rPr>
      </w:pPr>
    </w:p>
    <w:p w14:paraId="32F42CAD" w14:textId="7D2D5035" w:rsidR="00E7108C" w:rsidRPr="00D96E13" w:rsidRDefault="00E7108C"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Os proponentes, desde já, manifestam ciência de que as informações declaradas serão divulgadas pela </w:t>
      </w:r>
      <w:r w:rsidR="005D42F7" w:rsidRPr="00D96E13">
        <w:rPr>
          <w:rFonts w:ascii="Arial" w:eastAsia="Arial" w:hAnsi="Arial" w:cs="Arial"/>
          <w:color w:val="000000"/>
          <w:sz w:val="24"/>
          <w:szCs w:val="24"/>
        </w:rPr>
        <w:t>Secretaria</w:t>
      </w:r>
      <w:r w:rsidRPr="00D96E13">
        <w:rPr>
          <w:rFonts w:ascii="Arial" w:eastAsia="Arial" w:hAnsi="Arial" w:cs="Arial"/>
          <w:color w:val="000000"/>
          <w:sz w:val="24"/>
          <w:szCs w:val="24"/>
        </w:rPr>
        <w:t>, de forma pública, nos resultados oficiais deste edital e, em caso de falsidade ideológica, ficarão sujeito às sanções cíveis, administrativas e criminas, especificamente prescritas no artigo 299 do Código Penal e às demais cominações legais aplicáveis.</w:t>
      </w:r>
    </w:p>
    <w:p w14:paraId="6D034ED5" w14:textId="77777777" w:rsidR="00E7108C" w:rsidRPr="00D96E13" w:rsidRDefault="00E7108C" w:rsidP="00D96E13">
      <w:pPr>
        <w:pBdr>
          <w:top w:val="nil"/>
          <w:left w:val="nil"/>
          <w:bottom w:val="nil"/>
          <w:right w:val="nil"/>
          <w:between w:val="nil"/>
        </w:pBdr>
        <w:spacing w:after="200" w:line="360" w:lineRule="auto"/>
        <w:jc w:val="both"/>
        <w:rPr>
          <w:rFonts w:ascii="Arial" w:eastAsia="Arial" w:hAnsi="Arial" w:cs="Arial"/>
          <w:sz w:val="24"/>
          <w:szCs w:val="24"/>
        </w:rPr>
      </w:pPr>
    </w:p>
    <w:p w14:paraId="2CD85D89" w14:textId="5242CCC8" w:rsidR="005D5D56" w:rsidRPr="00D96E13" w:rsidRDefault="00B05FBA" w:rsidP="00D96E13">
      <w:pPr>
        <w:pStyle w:val="PargrafodaLista"/>
        <w:numPr>
          <w:ilvl w:val="0"/>
          <w:numId w:val="1"/>
        </w:numPr>
        <w:pBdr>
          <w:top w:val="nil"/>
          <w:left w:val="nil"/>
          <w:bottom w:val="nil"/>
          <w:right w:val="nil"/>
          <w:between w:val="nil"/>
        </w:pBdr>
        <w:spacing w:after="200" w:line="360" w:lineRule="auto"/>
        <w:ind w:left="0" w:firstLine="0"/>
        <w:jc w:val="both"/>
        <w:rPr>
          <w:rFonts w:ascii="Arial" w:eastAsia="Arial" w:hAnsi="Arial" w:cs="Arial"/>
          <w:b/>
          <w:bCs/>
          <w:sz w:val="24"/>
          <w:szCs w:val="24"/>
        </w:rPr>
      </w:pPr>
      <w:r w:rsidRPr="00D96E13">
        <w:rPr>
          <w:rFonts w:ascii="Arial" w:eastAsia="Arial" w:hAnsi="Arial" w:cs="Arial"/>
          <w:b/>
          <w:bCs/>
          <w:sz w:val="24"/>
          <w:szCs w:val="24"/>
        </w:rPr>
        <w:t>DA AVALIAÇÃO ARTÍSTICA</w:t>
      </w:r>
    </w:p>
    <w:p w14:paraId="1FA2D58C" w14:textId="1D1803D3" w:rsidR="00B05FBA" w:rsidRPr="00D96E13" w:rsidRDefault="00B05FBA"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color w:val="000000"/>
          <w:sz w:val="24"/>
          <w:szCs w:val="24"/>
        </w:rPr>
        <w:t xml:space="preserve">Nesta etapa, os projetos habilitados </w:t>
      </w:r>
      <w:proofErr w:type="gramStart"/>
      <w:r w:rsidRPr="00D96E13">
        <w:rPr>
          <w:rFonts w:ascii="Arial" w:eastAsia="Arial" w:hAnsi="Arial" w:cs="Arial"/>
          <w:color w:val="000000"/>
          <w:sz w:val="24"/>
          <w:szCs w:val="24"/>
        </w:rPr>
        <w:t>na</w:t>
      </w:r>
      <w:proofErr w:type="gramEnd"/>
      <w:r w:rsidRPr="00D96E13">
        <w:rPr>
          <w:rFonts w:ascii="Arial" w:eastAsia="Arial" w:hAnsi="Arial" w:cs="Arial"/>
          <w:color w:val="000000"/>
          <w:sz w:val="24"/>
          <w:szCs w:val="24"/>
        </w:rPr>
        <w:t xml:space="preserve"> 1ª fase serão submetidos à avaliação artística, conforme critérios discriminados no item </w:t>
      </w:r>
      <w:r w:rsidR="00215891" w:rsidRPr="00D96E13">
        <w:rPr>
          <w:rFonts w:ascii="Arial" w:eastAsia="Arial" w:hAnsi="Arial" w:cs="Arial"/>
          <w:color w:val="000000"/>
          <w:sz w:val="24"/>
          <w:szCs w:val="24"/>
        </w:rPr>
        <w:t>0</w:t>
      </w:r>
      <w:r w:rsidR="005D42F7" w:rsidRPr="00D96E13">
        <w:rPr>
          <w:rFonts w:ascii="Arial" w:eastAsia="Arial" w:hAnsi="Arial" w:cs="Arial"/>
          <w:color w:val="000000"/>
          <w:sz w:val="24"/>
          <w:szCs w:val="24"/>
        </w:rPr>
        <w:t>9</w:t>
      </w:r>
      <w:r w:rsidR="00215891" w:rsidRPr="00D96E13">
        <w:rPr>
          <w:rFonts w:ascii="Arial" w:eastAsia="Arial" w:hAnsi="Arial" w:cs="Arial"/>
          <w:color w:val="000000"/>
          <w:sz w:val="24"/>
          <w:szCs w:val="24"/>
        </w:rPr>
        <w:t>.</w:t>
      </w:r>
    </w:p>
    <w:p w14:paraId="44E7255D" w14:textId="5AFDB81A" w:rsidR="00B05FBA" w:rsidRPr="00D96E13" w:rsidRDefault="00B05FBA"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color w:val="000000"/>
          <w:sz w:val="24"/>
          <w:szCs w:val="24"/>
        </w:rPr>
        <w:t xml:space="preserve">Compete aos pareceristas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análise dos projetos culturais do presente edital.</w:t>
      </w:r>
    </w:p>
    <w:p w14:paraId="729141E4" w14:textId="5D9BA1DB" w:rsidR="00B05FBA" w:rsidRPr="00D96E13" w:rsidRDefault="00B05FBA"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color w:val="000000"/>
          <w:sz w:val="24"/>
          <w:szCs w:val="24"/>
        </w:rPr>
        <w:t xml:space="preserve">Os pareceristas serão selecionados são profissionais de notório saber </w:t>
      </w:r>
      <w:proofErr w:type="gramStart"/>
      <w:r w:rsidRPr="00D96E13">
        <w:rPr>
          <w:rFonts w:ascii="Arial" w:eastAsia="Arial" w:hAnsi="Arial" w:cs="Arial"/>
          <w:color w:val="000000"/>
          <w:sz w:val="24"/>
          <w:szCs w:val="24"/>
        </w:rPr>
        <w:t>na</w:t>
      </w:r>
      <w:proofErr w:type="gramEnd"/>
      <w:r w:rsidRPr="00D96E13">
        <w:rPr>
          <w:rFonts w:ascii="Arial" w:eastAsia="Arial" w:hAnsi="Arial" w:cs="Arial"/>
          <w:color w:val="000000"/>
          <w:sz w:val="24"/>
          <w:szCs w:val="24"/>
        </w:rPr>
        <w:t xml:space="preserve"> área cultural e emitirão parecer para subsidiar as decisões da Comissão de Seleção, segundo os critérios estabelecidos neste Edital.</w:t>
      </w:r>
    </w:p>
    <w:p w14:paraId="4999B141" w14:textId="08107684" w:rsidR="00B05FBA" w:rsidRPr="00D96E13" w:rsidRDefault="00B05FBA"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color w:val="000000"/>
          <w:sz w:val="24"/>
          <w:szCs w:val="24"/>
        </w:rPr>
        <w:t>A Comissão de Seleção será formada por técnicos da Secretaria de Cultura, designada por Portaria e publicada em Diário Oficial do Município.</w:t>
      </w:r>
    </w:p>
    <w:p w14:paraId="1A9DA444" w14:textId="77777777" w:rsidR="00B05FBA" w:rsidRPr="00D96E13" w:rsidRDefault="00B05FBA"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color w:val="000000"/>
          <w:sz w:val="24"/>
          <w:szCs w:val="24"/>
        </w:rPr>
        <w:t>A Comissão de Seleção e os pareceristas reunir-se-ão para discutir as análises técnicas e as considerações dos projetos, antes de homologar as decisões sobre quais projetos serão selecionados.</w:t>
      </w:r>
    </w:p>
    <w:p w14:paraId="2CB39002" w14:textId="77777777" w:rsidR="00B05FBA" w:rsidRPr="00D96E13" w:rsidRDefault="00B05FBA" w:rsidP="00D96E13">
      <w:pPr>
        <w:numPr>
          <w:ilvl w:val="2"/>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color w:val="000000"/>
          <w:sz w:val="24"/>
          <w:szCs w:val="24"/>
        </w:rPr>
        <w:t>Caberá à Comissão de Seleção a homologação dos projetos a serem selecionados pelo presente edital.</w:t>
      </w:r>
    </w:p>
    <w:p w14:paraId="5C75AC18" w14:textId="77777777" w:rsidR="007C5A07" w:rsidRPr="00D96E13" w:rsidRDefault="007C5A07" w:rsidP="00D96E13">
      <w:pPr>
        <w:pBdr>
          <w:top w:val="nil"/>
          <w:left w:val="nil"/>
          <w:bottom w:val="nil"/>
          <w:right w:val="nil"/>
          <w:between w:val="nil"/>
        </w:pBdr>
        <w:spacing w:after="200" w:line="360" w:lineRule="auto"/>
        <w:jc w:val="both"/>
        <w:rPr>
          <w:rFonts w:ascii="Arial" w:eastAsia="Arial" w:hAnsi="Arial" w:cs="Arial"/>
          <w:b/>
          <w:color w:val="000000"/>
          <w:sz w:val="24"/>
          <w:szCs w:val="24"/>
        </w:rPr>
      </w:pPr>
    </w:p>
    <w:p w14:paraId="2E3818F7" w14:textId="13624674" w:rsidR="00E232F6" w:rsidRPr="00D96E13" w:rsidRDefault="00E232F6" w:rsidP="00D96E13">
      <w:pPr>
        <w:pStyle w:val="PargrafodaLista"/>
        <w:numPr>
          <w:ilvl w:val="0"/>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b/>
          <w:color w:val="000000"/>
          <w:sz w:val="24"/>
          <w:szCs w:val="24"/>
        </w:rPr>
        <w:t>DA HABILITAÇÃO E INABILITAÇÃO</w:t>
      </w:r>
    </w:p>
    <w:p w14:paraId="59135D41" w14:textId="77777777" w:rsidR="00E232F6" w:rsidRPr="00D96E13" w:rsidRDefault="00E232F6"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lastRenderedPageBreak/>
        <w:t>O proponente responsável pelo projeto aprovado deverá anexar os documentos necessários à habilitação. A documentação será analisada pela Comissão de Seleção.</w:t>
      </w:r>
    </w:p>
    <w:p w14:paraId="28E159CE" w14:textId="72D601AE" w:rsidR="00E232F6" w:rsidRPr="00D96E13" w:rsidRDefault="00E232F6"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A Secretaria, após análise da documentação de inscrição do proponente, divulgará a LISTA DOS PROJETOS HABILITADOS E INABILITADOS para concorrência no Edital, no site: </w:t>
      </w:r>
      <w:r w:rsidR="00215891" w:rsidRPr="00D96E13">
        <w:rPr>
          <w:rFonts w:ascii="Arial" w:eastAsia="Arial" w:hAnsi="Arial" w:cs="Arial"/>
          <w:sz w:val="24"/>
          <w:szCs w:val="24"/>
        </w:rPr>
        <w:t>https://www.majorizidoro.al.gov.br/.</w:t>
      </w:r>
    </w:p>
    <w:p w14:paraId="4FAF8D55" w14:textId="17799926" w:rsidR="00E232F6" w:rsidRPr="00D96E13" w:rsidRDefault="00E232F6"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Eventuais recursos relacionados à LISTA DOS PROJETOS HABILITADOS deverão ser interpostos no prazo máximo de 03 (três) </w:t>
      </w:r>
      <w:proofErr w:type="gramStart"/>
      <w:r w:rsidRPr="00D96E13">
        <w:rPr>
          <w:rFonts w:ascii="Arial" w:eastAsia="Arial" w:hAnsi="Arial" w:cs="Arial"/>
          <w:sz w:val="24"/>
          <w:szCs w:val="24"/>
        </w:rPr>
        <w:t>dias</w:t>
      </w:r>
      <w:proofErr w:type="gramEnd"/>
      <w:r w:rsidRPr="00D96E13">
        <w:rPr>
          <w:rFonts w:ascii="Arial" w:eastAsia="Arial" w:hAnsi="Arial" w:cs="Arial"/>
          <w:sz w:val="24"/>
          <w:szCs w:val="24"/>
        </w:rPr>
        <w:t xml:space="preserve"> úteis da publicação no Diário Oficial do Município, e no endereço </w:t>
      </w:r>
      <w:r w:rsidR="00215891" w:rsidRPr="00D96E13">
        <w:rPr>
          <w:rFonts w:ascii="Arial" w:eastAsia="Arial" w:hAnsi="Arial" w:cs="Arial"/>
          <w:sz w:val="24"/>
          <w:szCs w:val="24"/>
        </w:rPr>
        <w:t>https://www.majorizidoro.al.gov.br/</w:t>
      </w:r>
      <w:r w:rsidRPr="00D96E13">
        <w:rPr>
          <w:rFonts w:ascii="Arial" w:eastAsia="Arial" w:hAnsi="Arial" w:cs="Arial"/>
          <w:sz w:val="24"/>
          <w:szCs w:val="24"/>
        </w:rPr>
        <w:t>, sendo inválidas as impugnações que extrapolarem tal prazo.</w:t>
      </w:r>
    </w:p>
    <w:p w14:paraId="73FDC6C2" w14:textId="77777777" w:rsidR="00E232F6" w:rsidRPr="00D96E13" w:rsidRDefault="00E232F6"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Na hipótese de sobra de recursos após a fase de habilitação dos projetos inscritos no processo seletivo, poderá haver remanejamento entre as categorias estabelecidas no edital, dos valores destinados a cada categoria.</w:t>
      </w:r>
    </w:p>
    <w:p w14:paraId="70434430" w14:textId="1E3A3BFC" w:rsidR="00E232F6"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t xml:space="preserve">Será </w:t>
      </w:r>
      <w:r w:rsidRPr="00D96E13">
        <w:rPr>
          <w:rFonts w:ascii="Arial" w:eastAsia="Arial" w:hAnsi="Arial" w:cs="Arial"/>
          <w:b/>
          <w:color w:val="000000"/>
          <w:sz w:val="24"/>
          <w:szCs w:val="24"/>
        </w:rPr>
        <w:t>DESCLASSIFICADA</w:t>
      </w:r>
      <w:r w:rsidRPr="00D96E13">
        <w:rPr>
          <w:rFonts w:ascii="Arial" w:eastAsia="Arial" w:hAnsi="Arial" w:cs="Arial"/>
          <w:bCs/>
          <w:color w:val="000000"/>
          <w:sz w:val="24"/>
          <w:szCs w:val="24"/>
        </w:rPr>
        <w:t xml:space="preserve"> e, consequentemente a proposta:</w:t>
      </w:r>
    </w:p>
    <w:p w14:paraId="79474799" w14:textId="1BEF22CD" w:rsidR="00E232F6" w:rsidRPr="00D96E13" w:rsidRDefault="00E232F6" w:rsidP="00D96E13">
      <w:pPr>
        <w:pBdr>
          <w:top w:val="nil"/>
          <w:left w:val="nil"/>
          <w:bottom w:val="nil"/>
          <w:right w:val="nil"/>
          <w:between w:val="nil"/>
        </w:pBdr>
        <w:spacing w:after="200" w:line="360" w:lineRule="auto"/>
        <w:jc w:val="both"/>
        <w:rPr>
          <w:rFonts w:ascii="Arial" w:eastAsia="Arial" w:hAnsi="Arial" w:cs="Arial"/>
          <w:bCs/>
          <w:color w:val="000000"/>
          <w:sz w:val="24"/>
          <w:szCs w:val="24"/>
        </w:rPr>
      </w:pPr>
      <w:r w:rsidRPr="00D96E13">
        <w:rPr>
          <w:rFonts w:ascii="Arial" w:eastAsia="Arial" w:hAnsi="Arial" w:cs="Arial"/>
          <w:b/>
          <w:color w:val="000000"/>
          <w:sz w:val="24"/>
          <w:szCs w:val="24"/>
        </w:rPr>
        <w:t>a)</w:t>
      </w:r>
      <w:r w:rsidRPr="00D96E13">
        <w:rPr>
          <w:rFonts w:ascii="Arial" w:eastAsia="Arial" w:hAnsi="Arial" w:cs="Arial"/>
          <w:b/>
          <w:color w:val="000000"/>
          <w:sz w:val="24"/>
          <w:szCs w:val="24"/>
        </w:rPr>
        <w:tab/>
      </w:r>
      <w:proofErr w:type="gramStart"/>
      <w:r w:rsidRPr="00D96E13">
        <w:rPr>
          <w:rFonts w:ascii="Arial" w:eastAsia="Arial" w:hAnsi="Arial" w:cs="Arial"/>
          <w:bCs/>
          <w:color w:val="000000"/>
          <w:sz w:val="24"/>
          <w:szCs w:val="24"/>
        </w:rPr>
        <w:t>cujas</w:t>
      </w:r>
      <w:proofErr w:type="gramEnd"/>
      <w:r w:rsidRPr="00D96E13">
        <w:rPr>
          <w:rFonts w:ascii="Arial" w:eastAsia="Arial" w:hAnsi="Arial" w:cs="Arial"/>
          <w:bCs/>
          <w:color w:val="000000"/>
          <w:sz w:val="24"/>
          <w:szCs w:val="24"/>
        </w:rPr>
        <w:t xml:space="preserve"> ações não estejam alinhadas ou enquadradas na LEI PAULO GUSTAVO, não possua finalidade predominantemente dedicada ao setor</w:t>
      </w:r>
      <w:r w:rsidR="0015234B" w:rsidRPr="00D96E13">
        <w:rPr>
          <w:rFonts w:ascii="Arial" w:eastAsia="Arial" w:hAnsi="Arial" w:cs="Arial"/>
          <w:bCs/>
          <w:color w:val="000000"/>
          <w:sz w:val="24"/>
          <w:szCs w:val="24"/>
        </w:rPr>
        <w:t xml:space="preserve"> </w:t>
      </w:r>
      <w:r w:rsidRPr="00D96E13">
        <w:rPr>
          <w:rFonts w:ascii="Arial" w:eastAsia="Arial" w:hAnsi="Arial" w:cs="Arial"/>
          <w:bCs/>
          <w:color w:val="000000"/>
          <w:sz w:val="24"/>
          <w:szCs w:val="24"/>
        </w:rPr>
        <w:t>audiovisual ou que não esteja alinhada com as diretrizes do presente Edital; e</w:t>
      </w:r>
    </w:p>
    <w:p w14:paraId="0656C36B" w14:textId="77777777" w:rsidR="0015234B" w:rsidRPr="00D96E13" w:rsidRDefault="00E232F6" w:rsidP="00D96E13">
      <w:pPr>
        <w:pBdr>
          <w:top w:val="nil"/>
          <w:left w:val="nil"/>
          <w:bottom w:val="nil"/>
          <w:right w:val="nil"/>
          <w:between w:val="nil"/>
        </w:pBdr>
        <w:spacing w:after="200" w:line="360" w:lineRule="auto"/>
        <w:jc w:val="both"/>
        <w:rPr>
          <w:rFonts w:ascii="Arial" w:eastAsia="Arial" w:hAnsi="Arial" w:cs="Arial"/>
          <w:bCs/>
          <w:color w:val="000000"/>
          <w:sz w:val="24"/>
          <w:szCs w:val="24"/>
        </w:rPr>
      </w:pPr>
      <w:r w:rsidRPr="00D96E13">
        <w:rPr>
          <w:rFonts w:ascii="Arial" w:eastAsia="Arial" w:hAnsi="Arial" w:cs="Arial"/>
          <w:bCs/>
          <w:color w:val="000000"/>
          <w:sz w:val="24"/>
          <w:szCs w:val="24"/>
        </w:rPr>
        <w:t>b)</w:t>
      </w:r>
      <w:r w:rsidRPr="00D96E13">
        <w:rPr>
          <w:rFonts w:ascii="Arial" w:eastAsia="Arial" w:hAnsi="Arial" w:cs="Arial"/>
          <w:bCs/>
          <w:color w:val="000000"/>
          <w:sz w:val="24"/>
          <w:szCs w:val="24"/>
        </w:rPr>
        <w:tab/>
      </w:r>
      <w:proofErr w:type="gramStart"/>
      <w:r w:rsidRPr="00D96E13">
        <w:rPr>
          <w:rFonts w:ascii="Arial" w:eastAsia="Arial" w:hAnsi="Arial" w:cs="Arial"/>
          <w:bCs/>
          <w:color w:val="000000"/>
          <w:sz w:val="24"/>
          <w:szCs w:val="24"/>
        </w:rPr>
        <w:t>apresentada</w:t>
      </w:r>
      <w:proofErr w:type="gramEnd"/>
      <w:r w:rsidRPr="00D96E13">
        <w:rPr>
          <w:rFonts w:ascii="Arial" w:eastAsia="Arial" w:hAnsi="Arial" w:cs="Arial"/>
          <w:bCs/>
          <w:color w:val="000000"/>
          <w:sz w:val="24"/>
          <w:szCs w:val="24"/>
        </w:rPr>
        <w:t xml:space="preserve"> de forma incompleta até a finalização do período de inscrição.</w:t>
      </w:r>
    </w:p>
    <w:p w14:paraId="1BB400C5" w14:textId="0025E5E9" w:rsidR="00E232F6"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t xml:space="preserve">Será </w:t>
      </w:r>
      <w:r w:rsidRPr="00D96E13">
        <w:rPr>
          <w:rFonts w:ascii="Arial" w:eastAsia="Arial" w:hAnsi="Arial" w:cs="Arial"/>
          <w:b/>
          <w:color w:val="000000"/>
          <w:sz w:val="24"/>
          <w:szCs w:val="24"/>
        </w:rPr>
        <w:t xml:space="preserve">INABILITADA </w:t>
      </w:r>
      <w:r w:rsidRPr="00D96E13">
        <w:rPr>
          <w:rFonts w:ascii="Arial" w:eastAsia="Arial" w:hAnsi="Arial" w:cs="Arial"/>
          <w:bCs/>
          <w:color w:val="000000"/>
          <w:sz w:val="24"/>
          <w:szCs w:val="24"/>
        </w:rPr>
        <w:t>a proposta:</w:t>
      </w:r>
    </w:p>
    <w:p w14:paraId="638E41A8" w14:textId="29580975" w:rsidR="00E232F6" w:rsidRPr="00D96E13" w:rsidRDefault="00E232F6" w:rsidP="00D96E13">
      <w:pPr>
        <w:pBdr>
          <w:top w:val="nil"/>
          <w:left w:val="nil"/>
          <w:bottom w:val="nil"/>
          <w:right w:val="nil"/>
          <w:between w:val="nil"/>
        </w:pBdr>
        <w:spacing w:after="200" w:line="360" w:lineRule="auto"/>
        <w:jc w:val="both"/>
        <w:rPr>
          <w:rFonts w:ascii="Arial" w:eastAsia="Arial" w:hAnsi="Arial" w:cs="Arial"/>
          <w:bCs/>
          <w:color w:val="000000"/>
          <w:sz w:val="24"/>
          <w:szCs w:val="24"/>
        </w:rPr>
      </w:pPr>
      <w:r w:rsidRPr="00D96E13">
        <w:rPr>
          <w:rFonts w:ascii="Arial" w:eastAsia="Arial" w:hAnsi="Arial" w:cs="Arial"/>
          <w:bCs/>
          <w:color w:val="000000"/>
          <w:sz w:val="24"/>
          <w:szCs w:val="24"/>
        </w:rPr>
        <w:t>a)</w:t>
      </w:r>
      <w:r w:rsidRPr="00D96E13">
        <w:rPr>
          <w:rFonts w:ascii="Arial" w:eastAsia="Arial" w:hAnsi="Arial" w:cs="Arial"/>
          <w:bCs/>
          <w:color w:val="000000"/>
          <w:sz w:val="24"/>
          <w:szCs w:val="24"/>
        </w:rPr>
        <w:tab/>
      </w:r>
      <w:proofErr w:type="gramStart"/>
      <w:r w:rsidRPr="00D96E13">
        <w:rPr>
          <w:rFonts w:ascii="Arial" w:eastAsia="Arial" w:hAnsi="Arial" w:cs="Arial"/>
          <w:bCs/>
          <w:color w:val="000000"/>
          <w:sz w:val="24"/>
          <w:szCs w:val="24"/>
        </w:rPr>
        <w:t>cujo</w:t>
      </w:r>
      <w:proofErr w:type="gramEnd"/>
      <w:r w:rsidRPr="00D96E13">
        <w:rPr>
          <w:rFonts w:ascii="Arial" w:eastAsia="Arial" w:hAnsi="Arial" w:cs="Arial"/>
          <w:bCs/>
          <w:color w:val="000000"/>
          <w:sz w:val="24"/>
          <w:szCs w:val="24"/>
        </w:rPr>
        <w:t xml:space="preserve"> PROPONENTE não realizou a inscrição;</w:t>
      </w:r>
    </w:p>
    <w:p w14:paraId="6379BDCB" w14:textId="77777777" w:rsidR="00E232F6" w:rsidRPr="00D96E13" w:rsidRDefault="00E232F6" w:rsidP="00D96E13">
      <w:pPr>
        <w:pBdr>
          <w:top w:val="nil"/>
          <w:left w:val="nil"/>
          <w:bottom w:val="nil"/>
          <w:right w:val="nil"/>
          <w:between w:val="nil"/>
        </w:pBdr>
        <w:spacing w:after="200" w:line="360" w:lineRule="auto"/>
        <w:jc w:val="both"/>
        <w:rPr>
          <w:rFonts w:ascii="Arial" w:eastAsia="Arial" w:hAnsi="Arial" w:cs="Arial"/>
          <w:bCs/>
          <w:color w:val="000000"/>
          <w:sz w:val="24"/>
          <w:szCs w:val="24"/>
        </w:rPr>
      </w:pPr>
      <w:r w:rsidRPr="00D96E13">
        <w:rPr>
          <w:rFonts w:ascii="Arial" w:eastAsia="Arial" w:hAnsi="Arial" w:cs="Arial"/>
          <w:bCs/>
          <w:color w:val="000000"/>
          <w:sz w:val="24"/>
          <w:szCs w:val="24"/>
        </w:rPr>
        <w:t>b)</w:t>
      </w:r>
      <w:r w:rsidRPr="00D96E13">
        <w:rPr>
          <w:rFonts w:ascii="Arial" w:eastAsia="Arial" w:hAnsi="Arial" w:cs="Arial"/>
          <w:bCs/>
          <w:color w:val="000000"/>
          <w:sz w:val="24"/>
          <w:szCs w:val="24"/>
        </w:rPr>
        <w:tab/>
      </w:r>
      <w:proofErr w:type="gramStart"/>
      <w:r w:rsidRPr="00D96E13">
        <w:rPr>
          <w:rFonts w:ascii="Arial" w:eastAsia="Arial" w:hAnsi="Arial" w:cs="Arial"/>
          <w:bCs/>
          <w:color w:val="000000"/>
          <w:sz w:val="24"/>
          <w:szCs w:val="24"/>
        </w:rPr>
        <w:t>que</w:t>
      </w:r>
      <w:proofErr w:type="gramEnd"/>
      <w:r w:rsidRPr="00D96E13">
        <w:rPr>
          <w:rFonts w:ascii="Arial" w:eastAsia="Arial" w:hAnsi="Arial" w:cs="Arial"/>
          <w:bCs/>
          <w:color w:val="000000"/>
          <w:sz w:val="24"/>
          <w:szCs w:val="24"/>
        </w:rPr>
        <w:t xml:space="preserve"> não seja clara ou que seja preenchida de forma incorreta.</w:t>
      </w:r>
    </w:p>
    <w:p w14:paraId="4B404911" w14:textId="77777777" w:rsidR="0015234B"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t>Entende-se por proposta HABILITADA aquela cuja inscrição estiver completa com todas as informações obrigatórias devidamente preenchidas.</w:t>
      </w:r>
    </w:p>
    <w:p w14:paraId="1DA4F596" w14:textId="5C6E2E24" w:rsidR="0015234B" w:rsidRPr="00D96E13" w:rsidRDefault="0015234B" w:rsidP="00D96E13">
      <w:pPr>
        <w:pStyle w:val="PargrafodaLista"/>
        <w:pBdr>
          <w:top w:val="nil"/>
          <w:left w:val="nil"/>
          <w:bottom w:val="nil"/>
          <w:right w:val="nil"/>
          <w:between w:val="nil"/>
        </w:pBdr>
        <w:spacing w:after="200" w:line="360" w:lineRule="auto"/>
        <w:ind w:left="0"/>
        <w:jc w:val="both"/>
        <w:rPr>
          <w:rFonts w:ascii="Arial" w:eastAsia="Arial" w:hAnsi="Arial" w:cs="Arial"/>
          <w:bCs/>
          <w:color w:val="000000"/>
          <w:sz w:val="24"/>
          <w:szCs w:val="24"/>
        </w:rPr>
      </w:pPr>
    </w:p>
    <w:p w14:paraId="3618C38E" w14:textId="77777777" w:rsidR="0015234B"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t>As PROPOSTAS serão classificadas de acordo com sua pontuação seguindo os critérios objetivos de análise em ordem decrescente.</w:t>
      </w:r>
    </w:p>
    <w:p w14:paraId="6F12E371" w14:textId="77777777" w:rsidR="0015234B" w:rsidRPr="00D96E13" w:rsidRDefault="0015234B" w:rsidP="00D96E13">
      <w:pPr>
        <w:pStyle w:val="PargrafodaLista"/>
        <w:spacing w:line="360" w:lineRule="auto"/>
        <w:rPr>
          <w:rFonts w:ascii="Arial" w:eastAsia="Arial" w:hAnsi="Arial" w:cs="Arial"/>
          <w:bCs/>
          <w:color w:val="000000"/>
          <w:sz w:val="24"/>
          <w:szCs w:val="24"/>
        </w:rPr>
      </w:pPr>
    </w:p>
    <w:p w14:paraId="527F6F93" w14:textId="77777777" w:rsidR="0015234B"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lastRenderedPageBreak/>
        <w:t xml:space="preserve">Para as propostas DESCLASSIFICADAS ou INABILITADAS, caberá pedido de reconsideração no período de 02 (dois) </w:t>
      </w:r>
      <w:proofErr w:type="gramStart"/>
      <w:r w:rsidRPr="00D96E13">
        <w:rPr>
          <w:rFonts w:ascii="Arial" w:eastAsia="Arial" w:hAnsi="Arial" w:cs="Arial"/>
          <w:bCs/>
          <w:color w:val="000000"/>
          <w:sz w:val="24"/>
          <w:szCs w:val="24"/>
        </w:rPr>
        <w:t>dias</w:t>
      </w:r>
      <w:proofErr w:type="gramEnd"/>
      <w:r w:rsidRPr="00D96E13">
        <w:rPr>
          <w:rFonts w:ascii="Arial" w:eastAsia="Arial" w:hAnsi="Arial" w:cs="Arial"/>
          <w:bCs/>
          <w:color w:val="000000"/>
          <w:sz w:val="24"/>
          <w:szCs w:val="24"/>
        </w:rPr>
        <w:t xml:space="preserve"> úteis, contados a partir da divulgação do resultado, devendo ser protocolado na Secretaria de Cultura, exclusivamente, e encaminhado a BANCA EXAMINADORA para análise e resultado.</w:t>
      </w:r>
    </w:p>
    <w:p w14:paraId="7DE84C24" w14:textId="77777777" w:rsidR="0015234B" w:rsidRPr="00D96E13" w:rsidRDefault="0015234B" w:rsidP="00D96E13">
      <w:pPr>
        <w:pStyle w:val="PargrafodaLista"/>
        <w:spacing w:line="360" w:lineRule="auto"/>
        <w:rPr>
          <w:rFonts w:ascii="Arial" w:eastAsia="Arial" w:hAnsi="Arial" w:cs="Arial"/>
          <w:bCs/>
          <w:color w:val="000000"/>
          <w:sz w:val="24"/>
          <w:szCs w:val="24"/>
        </w:rPr>
      </w:pPr>
    </w:p>
    <w:p w14:paraId="33E33FBD" w14:textId="77777777" w:rsidR="0015234B"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t>Os pedidos de reconsideração deverão ser assinados pelo próprio interessado ou por advogado devidamente constituído por meio de instrumento próprio de mandato de procuração, com poderes específicos para representá-lo.</w:t>
      </w:r>
    </w:p>
    <w:p w14:paraId="3010FAAC" w14:textId="77777777" w:rsidR="0015234B" w:rsidRPr="00D96E13" w:rsidRDefault="0015234B" w:rsidP="00D96E13">
      <w:pPr>
        <w:pStyle w:val="PargrafodaLista"/>
        <w:spacing w:line="360" w:lineRule="auto"/>
        <w:rPr>
          <w:rFonts w:ascii="Arial" w:eastAsia="Arial" w:hAnsi="Arial" w:cs="Arial"/>
          <w:bCs/>
          <w:color w:val="000000"/>
          <w:sz w:val="24"/>
          <w:szCs w:val="24"/>
        </w:rPr>
      </w:pPr>
    </w:p>
    <w:p w14:paraId="21855C03" w14:textId="459D055B" w:rsidR="00E232F6" w:rsidRPr="00D96E13" w:rsidRDefault="00E232F6" w:rsidP="00D96E13">
      <w:pPr>
        <w:pStyle w:val="PargrafodaLista"/>
        <w:numPr>
          <w:ilvl w:val="1"/>
          <w:numId w:val="1"/>
        </w:numPr>
        <w:pBdr>
          <w:top w:val="nil"/>
          <w:left w:val="nil"/>
          <w:bottom w:val="nil"/>
          <w:right w:val="nil"/>
          <w:between w:val="nil"/>
        </w:pBdr>
        <w:spacing w:after="200" w:line="360" w:lineRule="auto"/>
        <w:ind w:left="0" w:firstLine="0"/>
        <w:jc w:val="both"/>
        <w:rPr>
          <w:rFonts w:ascii="Arial" w:eastAsia="Arial" w:hAnsi="Arial" w:cs="Arial"/>
          <w:bCs/>
          <w:color w:val="000000"/>
          <w:sz w:val="24"/>
          <w:szCs w:val="24"/>
        </w:rPr>
      </w:pPr>
      <w:r w:rsidRPr="00D96E13">
        <w:rPr>
          <w:rFonts w:ascii="Arial" w:eastAsia="Arial" w:hAnsi="Arial" w:cs="Arial"/>
          <w:bCs/>
          <w:color w:val="000000"/>
          <w:sz w:val="24"/>
          <w:szCs w:val="24"/>
        </w:rPr>
        <w:t>A comissão responsável pela análise dos documentos dará o parecer final após análise dos pedidos de reconsideração.</w:t>
      </w:r>
    </w:p>
    <w:p w14:paraId="52B1CAB0" w14:textId="77777777" w:rsidR="0015234B" w:rsidRPr="00D96E13" w:rsidRDefault="0015234B" w:rsidP="00D96E13">
      <w:pPr>
        <w:pStyle w:val="PargrafodaLista"/>
        <w:pBdr>
          <w:top w:val="nil"/>
          <w:left w:val="nil"/>
          <w:bottom w:val="nil"/>
          <w:right w:val="nil"/>
          <w:between w:val="nil"/>
        </w:pBdr>
        <w:spacing w:after="200" w:line="360" w:lineRule="auto"/>
        <w:ind w:left="0"/>
        <w:jc w:val="both"/>
        <w:rPr>
          <w:rFonts w:ascii="Arial" w:eastAsia="Arial" w:hAnsi="Arial" w:cs="Arial"/>
          <w:bCs/>
          <w:color w:val="000000"/>
          <w:sz w:val="24"/>
          <w:szCs w:val="24"/>
        </w:rPr>
      </w:pPr>
    </w:p>
    <w:p w14:paraId="14CC566D" w14:textId="3D736BF0" w:rsidR="0015234B" w:rsidRPr="00D96E13" w:rsidRDefault="0015234B" w:rsidP="00D96E13">
      <w:pPr>
        <w:pStyle w:val="PargrafodaLista"/>
        <w:numPr>
          <w:ilvl w:val="0"/>
          <w:numId w:val="1"/>
        </w:numPr>
        <w:pBdr>
          <w:top w:val="nil"/>
          <w:left w:val="nil"/>
          <w:bottom w:val="nil"/>
          <w:right w:val="nil"/>
          <w:between w:val="nil"/>
        </w:pBdr>
        <w:spacing w:after="200" w:line="360" w:lineRule="auto"/>
        <w:ind w:left="0" w:firstLine="0"/>
        <w:jc w:val="both"/>
        <w:rPr>
          <w:rFonts w:ascii="Arial" w:eastAsia="Arial" w:hAnsi="Arial" w:cs="Arial"/>
          <w:b/>
          <w:color w:val="000000"/>
          <w:sz w:val="24"/>
          <w:szCs w:val="24"/>
        </w:rPr>
      </w:pPr>
      <w:r w:rsidRPr="00D96E13">
        <w:rPr>
          <w:rFonts w:ascii="Arial" w:eastAsia="Arial" w:hAnsi="Arial" w:cs="Arial"/>
          <w:b/>
          <w:color w:val="000000"/>
          <w:sz w:val="24"/>
          <w:szCs w:val="24"/>
        </w:rPr>
        <w:t>DOS CRITÉRIOS DE SELEÇÃO E AVALIAÇÃO</w:t>
      </w:r>
    </w:p>
    <w:p w14:paraId="522DA9E3" w14:textId="24A5FAB4" w:rsidR="0015234B" w:rsidRPr="00D96E13" w:rsidRDefault="0015234B"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kern w:val="0"/>
          <w:sz w:val="24"/>
          <w:szCs w:val="24"/>
          <w:lang w:val="pt-BR" w:eastAsia="pt-BR"/>
          <w14:ligatures w14:val="none"/>
        </w:rPr>
      </w:pPr>
      <w:r w:rsidRPr="00D96E13">
        <w:rPr>
          <w:rFonts w:ascii="Arial" w:eastAsia="Arial" w:hAnsi="Arial" w:cs="Arial"/>
          <w:kern w:val="0"/>
          <w:sz w:val="24"/>
          <w:szCs w:val="24"/>
          <w:lang w:val="pt-BR" w:eastAsia="pt-BR"/>
          <w14:ligatures w14:val="none"/>
        </w:rPr>
        <w:t>A análise dos projetos serão feitas em duas etapas, nesta ordem:</w:t>
      </w:r>
    </w:p>
    <w:p w14:paraId="3CDB49E6" w14:textId="1B6175CE" w:rsidR="0015234B" w:rsidRPr="00D96E13" w:rsidRDefault="0015234B" w:rsidP="00D96E13">
      <w:pPr>
        <w:numPr>
          <w:ilvl w:val="0"/>
          <w:numId w:val="21"/>
        </w:numPr>
        <w:pBdr>
          <w:top w:val="nil"/>
          <w:left w:val="nil"/>
          <w:bottom w:val="nil"/>
          <w:right w:val="nil"/>
          <w:between w:val="nil"/>
        </w:pBdr>
        <w:spacing w:after="200" w:line="360" w:lineRule="auto"/>
        <w:ind w:left="426" w:firstLine="0"/>
        <w:jc w:val="both"/>
        <w:rPr>
          <w:rFonts w:ascii="Arial" w:eastAsia="Arial" w:hAnsi="Arial" w:cs="Arial"/>
          <w:color w:val="000000"/>
          <w:kern w:val="0"/>
          <w:sz w:val="24"/>
          <w:szCs w:val="24"/>
          <w:lang w:val="pt-BR" w:eastAsia="pt-BR"/>
          <w14:ligatures w14:val="none"/>
        </w:rPr>
      </w:pPr>
      <w:r w:rsidRPr="00D96E13">
        <w:rPr>
          <w:rFonts w:ascii="Arial" w:eastAsia="Arial" w:hAnsi="Arial" w:cs="Arial"/>
          <w:color w:val="000000"/>
          <w:kern w:val="0"/>
          <w:sz w:val="24"/>
          <w:szCs w:val="24"/>
          <w:lang w:val="pt-BR" w:eastAsia="pt-BR"/>
          <w14:ligatures w14:val="none"/>
        </w:rPr>
        <w:t>Análise da documentação jurídica e exigências deste edital, feita pela Comissão de Seleção da Secretaria de Cultura;</w:t>
      </w:r>
    </w:p>
    <w:p w14:paraId="1F268CC5" w14:textId="6F3E8316" w:rsidR="0015234B" w:rsidRPr="00D96E13" w:rsidRDefault="0015234B" w:rsidP="00D96E13">
      <w:pPr>
        <w:numPr>
          <w:ilvl w:val="0"/>
          <w:numId w:val="21"/>
        </w:numPr>
        <w:pBdr>
          <w:top w:val="nil"/>
          <w:left w:val="nil"/>
          <w:bottom w:val="nil"/>
          <w:right w:val="nil"/>
          <w:between w:val="nil"/>
        </w:pBdr>
        <w:spacing w:after="200" w:line="360" w:lineRule="auto"/>
        <w:ind w:left="426" w:firstLine="0"/>
        <w:jc w:val="both"/>
        <w:rPr>
          <w:rFonts w:ascii="Arial" w:eastAsia="Arial" w:hAnsi="Arial" w:cs="Arial"/>
          <w:color w:val="000000"/>
          <w:kern w:val="0"/>
          <w:sz w:val="24"/>
          <w:szCs w:val="24"/>
          <w:lang w:val="pt-BR" w:eastAsia="pt-BR"/>
          <w14:ligatures w14:val="none"/>
        </w:rPr>
      </w:pPr>
      <w:r w:rsidRPr="00D96E13">
        <w:rPr>
          <w:rFonts w:ascii="Arial" w:eastAsia="Arial" w:hAnsi="Arial" w:cs="Arial"/>
          <w:color w:val="000000"/>
          <w:kern w:val="0"/>
          <w:sz w:val="24"/>
          <w:szCs w:val="24"/>
          <w:lang w:val="pt-BR" w:eastAsia="pt-BR"/>
          <w14:ligatures w14:val="none"/>
        </w:rPr>
        <w:t>Análise do projeto técnico feita pelo PARECERISTA, de acordo com os critérios estabelecidos neste edital;</w:t>
      </w:r>
    </w:p>
    <w:p w14:paraId="11C382DF" w14:textId="010FBAF9" w:rsidR="00B41E52" w:rsidRPr="00D96E13" w:rsidRDefault="00B41E52" w:rsidP="00D96E13">
      <w:pPr>
        <w:pStyle w:val="PargrafodaLista"/>
        <w:numPr>
          <w:ilvl w:val="1"/>
          <w:numId w:val="1"/>
        </w:numPr>
        <w:tabs>
          <w:tab w:val="left" w:pos="875"/>
        </w:tabs>
        <w:spacing w:before="179" w:line="360" w:lineRule="auto"/>
        <w:ind w:left="0" w:firstLine="0"/>
        <w:jc w:val="both"/>
        <w:rPr>
          <w:rFonts w:ascii="Arial" w:hAnsi="Arial" w:cs="Arial"/>
          <w:sz w:val="24"/>
          <w:szCs w:val="24"/>
        </w:rPr>
      </w:pPr>
      <w:r w:rsidRPr="00D96E13">
        <w:rPr>
          <w:rFonts w:ascii="Arial" w:hAnsi="Arial" w:cs="Arial"/>
          <w:sz w:val="24"/>
          <w:szCs w:val="24"/>
        </w:rPr>
        <w:t>Os</w:t>
      </w:r>
      <w:r w:rsidRPr="00D96E13">
        <w:rPr>
          <w:rFonts w:ascii="Arial" w:hAnsi="Arial" w:cs="Arial"/>
          <w:spacing w:val="1"/>
          <w:sz w:val="24"/>
          <w:szCs w:val="24"/>
        </w:rPr>
        <w:t xml:space="preserve"> </w:t>
      </w:r>
      <w:r w:rsidRPr="00D96E13">
        <w:rPr>
          <w:rFonts w:ascii="Arial" w:hAnsi="Arial" w:cs="Arial"/>
          <w:sz w:val="24"/>
          <w:szCs w:val="24"/>
        </w:rPr>
        <w:t>PROJETOS</w:t>
      </w:r>
      <w:r w:rsidRPr="00D96E13">
        <w:rPr>
          <w:rFonts w:ascii="Arial" w:hAnsi="Arial" w:cs="Arial"/>
          <w:spacing w:val="1"/>
          <w:sz w:val="24"/>
          <w:szCs w:val="24"/>
        </w:rPr>
        <w:t xml:space="preserve"> </w:t>
      </w:r>
      <w:r w:rsidRPr="00D96E13">
        <w:rPr>
          <w:rFonts w:ascii="Arial" w:hAnsi="Arial" w:cs="Arial"/>
          <w:sz w:val="24"/>
          <w:szCs w:val="24"/>
        </w:rPr>
        <w:t>serão</w:t>
      </w:r>
      <w:r w:rsidRPr="00D96E13">
        <w:rPr>
          <w:rFonts w:ascii="Arial" w:hAnsi="Arial" w:cs="Arial"/>
          <w:spacing w:val="1"/>
          <w:sz w:val="24"/>
          <w:szCs w:val="24"/>
        </w:rPr>
        <w:t xml:space="preserve"> </w:t>
      </w:r>
      <w:r w:rsidRPr="00D96E13">
        <w:rPr>
          <w:rFonts w:ascii="Arial" w:hAnsi="Arial" w:cs="Arial"/>
          <w:sz w:val="24"/>
          <w:szCs w:val="24"/>
        </w:rPr>
        <w:t>avaliados</w:t>
      </w:r>
      <w:r w:rsidRPr="00D96E13">
        <w:rPr>
          <w:rFonts w:ascii="Arial" w:hAnsi="Arial" w:cs="Arial"/>
          <w:spacing w:val="1"/>
          <w:sz w:val="24"/>
          <w:szCs w:val="24"/>
        </w:rPr>
        <w:t xml:space="preserve"> </w:t>
      </w:r>
      <w:r w:rsidRPr="00D96E13">
        <w:rPr>
          <w:rFonts w:ascii="Arial" w:hAnsi="Arial" w:cs="Arial"/>
          <w:sz w:val="24"/>
          <w:szCs w:val="24"/>
        </w:rPr>
        <w:t>e</w:t>
      </w:r>
      <w:r w:rsidRPr="00D96E13">
        <w:rPr>
          <w:rFonts w:ascii="Arial" w:hAnsi="Arial" w:cs="Arial"/>
          <w:spacing w:val="1"/>
          <w:sz w:val="24"/>
          <w:szCs w:val="24"/>
        </w:rPr>
        <w:t xml:space="preserve"> </w:t>
      </w:r>
      <w:r w:rsidRPr="00D96E13">
        <w:rPr>
          <w:rFonts w:ascii="Arial" w:hAnsi="Arial" w:cs="Arial"/>
          <w:sz w:val="24"/>
          <w:szCs w:val="24"/>
        </w:rPr>
        <w:t>classificados</w:t>
      </w:r>
      <w:r w:rsidRPr="00D96E13">
        <w:rPr>
          <w:rFonts w:ascii="Arial" w:hAnsi="Arial" w:cs="Arial"/>
          <w:spacing w:val="1"/>
          <w:sz w:val="24"/>
          <w:szCs w:val="24"/>
        </w:rPr>
        <w:t xml:space="preserve"> </w:t>
      </w:r>
      <w:r w:rsidRPr="00D96E13">
        <w:rPr>
          <w:rFonts w:ascii="Arial" w:hAnsi="Arial" w:cs="Arial"/>
          <w:sz w:val="24"/>
          <w:szCs w:val="24"/>
        </w:rPr>
        <w:t>em</w:t>
      </w:r>
      <w:r w:rsidRPr="00D96E13">
        <w:rPr>
          <w:rFonts w:ascii="Arial" w:hAnsi="Arial" w:cs="Arial"/>
          <w:spacing w:val="1"/>
          <w:sz w:val="24"/>
          <w:szCs w:val="24"/>
        </w:rPr>
        <w:t xml:space="preserve"> </w:t>
      </w:r>
      <w:r w:rsidRPr="00D96E13">
        <w:rPr>
          <w:rFonts w:ascii="Arial" w:hAnsi="Arial" w:cs="Arial"/>
          <w:sz w:val="24"/>
          <w:szCs w:val="24"/>
        </w:rPr>
        <w:t>ordem</w:t>
      </w:r>
      <w:r w:rsidRPr="00D96E13">
        <w:rPr>
          <w:rFonts w:ascii="Arial" w:hAnsi="Arial" w:cs="Arial"/>
          <w:spacing w:val="-70"/>
          <w:sz w:val="24"/>
          <w:szCs w:val="24"/>
        </w:rPr>
        <w:t xml:space="preserve"> </w:t>
      </w:r>
      <w:r w:rsidRPr="00D96E13">
        <w:rPr>
          <w:rFonts w:ascii="Arial" w:hAnsi="Arial" w:cs="Arial"/>
          <w:sz w:val="24"/>
          <w:szCs w:val="24"/>
        </w:rPr>
        <w:t>decrescente, somando-se os pontos conforme os seguintes CRITÉRIOS</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ANÁLISE</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MÉRITO</w:t>
      </w:r>
      <w:r w:rsidRPr="00D96E13">
        <w:rPr>
          <w:rFonts w:ascii="Arial" w:hAnsi="Arial" w:cs="Arial"/>
          <w:spacing w:val="1"/>
          <w:sz w:val="24"/>
          <w:szCs w:val="24"/>
        </w:rPr>
        <w:t xml:space="preserve"> </w:t>
      </w:r>
      <w:r w:rsidRPr="00D96E13">
        <w:rPr>
          <w:rFonts w:ascii="Arial" w:hAnsi="Arial" w:cs="Arial"/>
          <w:sz w:val="24"/>
          <w:szCs w:val="24"/>
        </w:rPr>
        <w:t>DO</w:t>
      </w:r>
      <w:r w:rsidRPr="00D96E13">
        <w:rPr>
          <w:rFonts w:ascii="Arial" w:hAnsi="Arial" w:cs="Arial"/>
          <w:spacing w:val="1"/>
          <w:sz w:val="24"/>
          <w:szCs w:val="24"/>
        </w:rPr>
        <w:t xml:space="preserve"> </w:t>
      </w:r>
      <w:r w:rsidRPr="00D96E13">
        <w:rPr>
          <w:rFonts w:ascii="Arial" w:hAnsi="Arial" w:cs="Arial"/>
          <w:sz w:val="24"/>
          <w:szCs w:val="24"/>
        </w:rPr>
        <w:t>PROJETO</w:t>
      </w:r>
      <w:r w:rsidRPr="00D96E13">
        <w:rPr>
          <w:rFonts w:ascii="Arial" w:hAnsi="Arial" w:cs="Arial"/>
          <w:spacing w:val="1"/>
          <w:sz w:val="24"/>
          <w:szCs w:val="24"/>
        </w:rPr>
        <w:t xml:space="preserve"> </w:t>
      </w:r>
      <w:r w:rsidRPr="00D96E13">
        <w:rPr>
          <w:rFonts w:ascii="Arial" w:hAnsi="Arial" w:cs="Arial"/>
          <w:sz w:val="24"/>
          <w:szCs w:val="24"/>
        </w:rPr>
        <w:t>e</w:t>
      </w:r>
      <w:r w:rsidRPr="00D96E13">
        <w:rPr>
          <w:rFonts w:ascii="Arial" w:hAnsi="Arial" w:cs="Arial"/>
          <w:spacing w:val="1"/>
          <w:sz w:val="24"/>
          <w:szCs w:val="24"/>
        </w:rPr>
        <w:t xml:space="preserve"> </w:t>
      </w:r>
      <w:r w:rsidRPr="00D96E13">
        <w:rPr>
          <w:rFonts w:ascii="Arial" w:hAnsi="Arial" w:cs="Arial"/>
          <w:sz w:val="24"/>
          <w:szCs w:val="24"/>
        </w:rPr>
        <w:t>a</w:t>
      </w:r>
      <w:r w:rsidRPr="00D96E13">
        <w:rPr>
          <w:rFonts w:ascii="Arial" w:hAnsi="Arial" w:cs="Arial"/>
          <w:spacing w:val="1"/>
          <w:sz w:val="24"/>
          <w:szCs w:val="24"/>
        </w:rPr>
        <w:t xml:space="preserve"> </w:t>
      </w:r>
      <w:r w:rsidRPr="00D96E13">
        <w:rPr>
          <w:rFonts w:ascii="Arial" w:hAnsi="Arial" w:cs="Arial"/>
          <w:sz w:val="24"/>
          <w:szCs w:val="24"/>
        </w:rPr>
        <w:t>soma</w:t>
      </w:r>
      <w:r w:rsidRPr="00D96E13">
        <w:rPr>
          <w:rFonts w:ascii="Arial" w:hAnsi="Arial" w:cs="Arial"/>
          <w:spacing w:val="1"/>
          <w:sz w:val="24"/>
          <w:szCs w:val="24"/>
        </w:rPr>
        <w:t xml:space="preserve"> </w:t>
      </w:r>
      <w:r w:rsidRPr="00D96E13">
        <w:rPr>
          <w:rFonts w:ascii="Arial" w:hAnsi="Arial" w:cs="Arial"/>
          <w:sz w:val="24"/>
          <w:szCs w:val="24"/>
        </w:rPr>
        <w:t>da</w:t>
      </w:r>
      <w:r w:rsidRPr="00D96E13">
        <w:rPr>
          <w:rFonts w:ascii="Arial" w:hAnsi="Arial" w:cs="Arial"/>
          <w:spacing w:val="1"/>
          <w:sz w:val="24"/>
          <w:szCs w:val="24"/>
        </w:rPr>
        <w:t xml:space="preserve"> </w:t>
      </w:r>
      <w:r w:rsidRPr="00D96E13">
        <w:rPr>
          <w:rFonts w:ascii="Arial" w:hAnsi="Arial" w:cs="Arial"/>
          <w:sz w:val="24"/>
          <w:szCs w:val="24"/>
        </w:rPr>
        <w:t>pontuação</w:t>
      </w:r>
      <w:r w:rsidRPr="00D96E13">
        <w:rPr>
          <w:rFonts w:ascii="Arial" w:hAnsi="Arial" w:cs="Arial"/>
          <w:spacing w:val="1"/>
          <w:sz w:val="24"/>
          <w:szCs w:val="24"/>
        </w:rPr>
        <w:t xml:space="preserve"> </w:t>
      </w:r>
      <w:r w:rsidRPr="00D96E13">
        <w:rPr>
          <w:rFonts w:ascii="Arial" w:hAnsi="Arial" w:cs="Arial"/>
          <w:sz w:val="24"/>
          <w:szCs w:val="24"/>
        </w:rPr>
        <w:t>referente</w:t>
      </w:r>
      <w:r w:rsidRPr="00D96E13">
        <w:rPr>
          <w:rFonts w:ascii="Arial" w:hAnsi="Arial" w:cs="Arial"/>
          <w:spacing w:val="1"/>
          <w:sz w:val="24"/>
          <w:szCs w:val="24"/>
        </w:rPr>
        <w:t xml:space="preserve"> </w:t>
      </w:r>
      <w:r w:rsidRPr="00D96E13">
        <w:rPr>
          <w:rFonts w:ascii="Arial" w:hAnsi="Arial" w:cs="Arial"/>
          <w:sz w:val="24"/>
          <w:szCs w:val="24"/>
        </w:rPr>
        <w:t>aos</w:t>
      </w:r>
      <w:r w:rsidRPr="00D96E13">
        <w:rPr>
          <w:rFonts w:ascii="Arial" w:hAnsi="Arial" w:cs="Arial"/>
          <w:spacing w:val="1"/>
          <w:sz w:val="24"/>
          <w:szCs w:val="24"/>
        </w:rPr>
        <w:t xml:space="preserve"> </w:t>
      </w:r>
      <w:r w:rsidRPr="00D96E13">
        <w:rPr>
          <w:rFonts w:ascii="Arial" w:hAnsi="Arial" w:cs="Arial"/>
          <w:sz w:val="24"/>
          <w:szCs w:val="24"/>
        </w:rPr>
        <w:t>CRITÉRIOS</w:t>
      </w:r>
      <w:r w:rsidRPr="00D96E13">
        <w:rPr>
          <w:rFonts w:ascii="Arial" w:hAnsi="Arial" w:cs="Arial"/>
          <w:spacing w:val="1"/>
          <w:sz w:val="24"/>
          <w:szCs w:val="24"/>
        </w:rPr>
        <w:t xml:space="preserve"> </w:t>
      </w:r>
      <w:r w:rsidRPr="00D96E13">
        <w:rPr>
          <w:rFonts w:ascii="Arial" w:hAnsi="Arial" w:cs="Arial"/>
          <w:sz w:val="24"/>
          <w:szCs w:val="24"/>
        </w:rPr>
        <w:t>DE</w:t>
      </w:r>
      <w:r w:rsidRPr="00D96E13">
        <w:rPr>
          <w:rFonts w:ascii="Arial" w:hAnsi="Arial" w:cs="Arial"/>
          <w:spacing w:val="1"/>
          <w:sz w:val="24"/>
          <w:szCs w:val="24"/>
        </w:rPr>
        <w:t xml:space="preserve"> </w:t>
      </w:r>
      <w:r w:rsidRPr="00D96E13">
        <w:rPr>
          <w:rFonts w:ascii="Arial" w:hAnsi="Arial" w:cs="Arial"/>
          <w:sz w:val="24"/>
          <w:szCs w:val="24"/>
        </w:rPr>
        <w:t>QUALIFICAÇÃO</w:t>
      </w:r>
      <w:r w:rsidRPr="00D96E13">
        <w:rPr>
          <w:rFonts w:ascii="Arial" w:hAnsi="Arial" w:cs="Arial"/>
          <w:spacing w:val="1"/>
          <w:sz w:val="24"/>
          <w:szCs w:val="24"/>
        </w:rPr>
        <w:t xml:space="preserve"> </w:t>
      </w:r>
      <w:r w:rsidRPr="00D96E13">
        <w:rPr>
          <w:rFonts w:ascii="Arial" w:hAnsi="Arial" w:cs="Arial"/>
          <w:sz w:val="24"/>
          <w:szCs w:val="24"/>
        </w:rPr>
        <w:t>DO</w:t>
      </w:r>
      <w:r w:rsidRPr="00D96E13">
        <w:rPr>
          <w:rFonts w:ascii="Arial" w:hAnsi="Arial" w:cs="Arial"/>
          <w:spacing w:val="1"/>
          <w:sz w:val="24"/>
          <w:szCs w:val="24"/>
        </w:rPr>
        <w:t xml:space="preserve"> </w:t>
      </w:r>
      <w:r w:rsidRPr="00D96E13">
        <w:rPr>
          <w:rFonts w:ascii="Arial" w:hAnsi="Arial" w:cs="Arial"/>
          <w:sz w:val="24"/>
          <w:szCs w:val="24"/>
        </w:rPr>
        <w:t>PROPONENTE,</w:t>
      </w:r>
      <w:r w:rsidRPr="00D96E13">
        <w:rPr>
          <w:rFonts w:ascii="Arial" w:hAnsi="Arial" w:cs="Arial"/>
          <w:spacing w:val="1"/>
          <w:sz w:val="24"/>
          <w:szCs w:val="24"/>
        </w:rPr>
        <w:t xml:space="preserve"> </w:t>
      </w:r>
      <w:r w:rsidRPr="00D96E13">
        <w:rPr>
          <w:rFonts w:ascii="Arial" w:hAnsi="Arial" w:cs="Arial"/>
          <w:sz w:val="24"/>
          <w:szCs w:val="24"/>
        </w:rPr>
        <w:t>conforme tabelas abaixo:</w:t>
      </w:r>
    </w:p>
    <w:p w14:paraId="1F50BC51" w14:textId="77777777" w:rsidR="00B41E52" w:rsidRPr="00D96E13" w:rsidRDefault="00B41E52" w:rsidP="00D96E13">
      <w:pPr>
        <w:pStyle w:val="PargrafodaLista"/>
        <w:tabs>
          <w:tab w:val="left" w:pos="875"/>
        </w:tabs>
        <w:spacing w:before="179" w:line="360" w:lineRule="auto"/>
        <w:ind w:left="0"/>
        <w:jc w:val="both"/>
        <w:rPr>
          <w:rFonts w:ascii="Arial" w:hAnsi="Arial" w:cs="Arial"/>
          <w:sz w:val="24"/>
          <w:szCs w:val="24"/>
        </w:rPr>
      </w:pPr>
    </w:p>
    <w:p w14:paraId="1CF7123E" w14:textId="4869B961" w:rsidR="00B41E52" w:rsidRPr="00D96E13" w:rsidRDefault="00B41E52" w:rsidP="00D96E13">
      <w:pPr>
        <w:pStyle w:val="PargrafodaLista"/>
        <w:numPr>
          <w:ilvl w:val="0"/>
          <w:numId w:val="23"/>
        </w:numPr>
        <w:tabs>
          <w:tab w:val="left" w:pos="875"/>
        </w:tabs>
        <w:spacing w:before="179" w:line="360" w:lineRule="auto"/>
        <w:ind w:left="0" w:firstLine="0"/>
        <w:jc w:val="both"/>
        <w:rPr>
          <w:rFonts w:ascii="Arial" w:hAnsi="Arial" w:cs="Arial"/>
          <w:sz w:val="24"/>
          <w:szCs w:val="24"/>
        </w:rPr>
      </w:pPr>
      <w:r w:rsidRPr="00D96E13">
        <w:rPr>
          <w:rFonts w:ascii="Arial" w:hAnsi="Arial" w:cs="Arial"/>
          <w:sz w:val="24"/>
          <w:szCs w:val="24"/>
        </w:rPr>
        <w:t>Critérios de</w:t>
      </w:r>
      <w:r w:rsidRPr="00D96E13">
        <w:rPr>
          <w:rFonts w:ascii="Arial" w:hAnsi="Arial" w:cs="Arial"/>
          <w:spacing w:val="-1"/>
          <w:sz w:val="24"/>
          <w:szCs w:val="24"/>
        </w:rPr>
        <w:t xml:space="preserve"> </w:t>
      </w:r>
      <w:r w:rsidRPr="00D96E13">
        <w:rPr>
          <w:rFonts w:ascii="Arial" w:hAnsi="Arial" w:cs="Arial"/>
          <w:sz w:val="24"/>
          <w:szCs w:val="24"/>
        </w:rPr>
        <w:t>análise de</w:t>
      </w:r>
      <w:r w:rsidRPr="00D96E13">
        <w:rPr>
          <w:rFonts w:ascii="Arial" w:hAnsi="Arial" w:cs="Arial"/>
          <w:spacing w:val="-1"/>
          <w:sz w:val="24"/>
          <w:szCs w:val="24"/>
        </w:rPr>
        <w:t xml:space="preserve"> </w:t>
      </w:r>
      <w:r w:rsidRPr="00D96E13">
        <w:rPr>
          <w:rFonts w:ascii="Arial" w:hAnsi="Arial" w:cs="Arial"/>
          <w:sz w:val="24"/>
          <w:szCs w:val="24"/>
        </w:rPr>
        <w:t>mérito referentes</w:t>
      </w:r>
      <w:r w:rsidRPr="00D96E13">
        <w:rPr>
          <w:rFonts w:ascii="Arial" w:hAnsi="Arial" w:cs="Arial"/>
          <w:spacing w:val="-1"/>
          <w:sz w:val="24"/>
          <w:szCs w:val="24"/>
        </w:rPr>
        <w:t xml:space="preserve"> </w:t>
      </w:r>
      <w:r w:rsidRPr="00D96E13">
        <w:rPr>
          <w:rFonts w:ascii="Arial" w:hAnsi="Arial" w:cs="Arial"/>
          <w:sz w:val="24"/>
          <w:szCs w:val="24"/>
        </w:rPr>
        <w:t xml:space="preserve">a </w:t>
      </w:r>
      <w:r w:rsidRPr="00D96E13">
        <w:rPr>
          <w:rFonts w:ascii="Arial" w:eastAsia="Arial" w:hAnsi="Arial" w:cs="Arial"/>
          <w:color w:val="000000"/>
          <w:kern w:val="0"/>
          <w:sz w:val="24"/>
          <w:szCs w:val="24"/>
          <w:lang w:val="pt-BR" w:eastAsia="pt-BR"/>
          <w14:ligatures w14:val="none"/>
        </w:rPr>
        <w:t>Análise da documentação jurídica e exigências deste edital</w:t>
      </w:r>
      <w:r w:rsidRPr="00D96E13">
        <w:rPr>
          <w:rFonts w:ascii="Arial" w:hAnsi="Arial" w:cs="Arial"/>
          <w:sz w:val="24"/>
          <w:szCs w:val="24"/>
        </w:rPr>
        <w:t>:</w:t>
      </w:r>
    </w:p>
    <w:p w14:paraId="7BA948BB" w14:textId="77777777" w:rsidR="00B41E52" w:rsidRPr="00D96E13" w:rsidRDefault="00B41E52" w:rsidP="00D96E13">
      <w:pPr>
        <w:pStyle w:val="PargrafodaLista"/>
        <w:tabs>
          <w:tab w:val="left" w:pos="875"/>
        </w:tabs>
        <w:spacing w:before="179" w:line="360" w:lineRule="auto"/>
        <w:ind w:left="0"/>
        <w:jc w:val="both"/>
        <w:rPr>
          <w:rFonts w:ascii="Arial" w:hAnsi="Arial" w:cs="Arial"/>
          <w:sz w:val="24"/>
          <w:szCs w:val="24"/>
        </w:rPr>
      </w:pPr>
    </w:p>
    <w:tbl>
      <w:tblPr>
        <w:tblStyle w:val="TableNormal"/>
        <w:tblW w:w="8658" w:type="dxa"/>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74"/>
        <w:gridCol w:w="1726"/>
        <w:gridCol w:w="535"/>
        <w:gridCol w:w="3079"/>
        <w:gridCol w:w="1033"/>
        <w:gridCol w:w="918"/>
        <w:gridCol w:w="25"/>
        <w:gridCol w:w="768"/>
      </w:tblGrid>
      <w:tr w:rsidR="002970D5" w:rsidRPr="00D96E13" w14:paraId="54A96F97" w14:textId="77777777" w:rsidTr="000B4E6C">
        <w:trPr>
          <w:trHeight w:val="439"/>
        </w:trPr>
        <w:tc>
          <w:tcPr>
            <w:tcW w:w="8658" w:type="dxa"/>
            <w:gridSpan w:val="8"/>
            <w:shd w:val="clear" w:color="auto" w:fill="CDD4EA"/>
          </w:tcPr>
          <w:p w14:paraId="6D28E36B" w14:textId="77777777" w:rsidR="002970D5" w:rsidRPr="00D96E13" w:rsidRDefault="002970D5" w:rsidP="00D96E13">
            <w:pPr>
              <w:pStyle w:val="TableParagraph"/>
              <w:spacing w:before="72" w:line="360" w:lineRule="auto"/>
              <w:ind w:left="50"/>
              <w:jc w:val="center"/>
              <w:rPr>
                <w:rFonts w:ascii="Arial" w:hAnsi="Arial" w:cs="Arial"/>
                <w:b/>
                <w:sz w:val="24"/>
                <w:szCs w:val="24"/>
              </w:rPr>
            </w:pPr>
            <w:r w:rsidRPr="00D96E13">
              <w:rPr>
                <w:rFonts w:ascii="Arial" w:hAnsi="Arial" w:cs="Arial"/>
                <w:b/>
                <w:sz w:val="24"/>
                <w:szCs w:val="24"/>
              </w:rPr>
              <w:t>CRITÉRIOS</w:t>
            </w:r>
            <w:r w:rsidRPr="00D96E13">
              <w:rPr>
                <w:rFonts w:ascii="Arial" w:hAnsi="Arial" w:cs="Arial"/>
                <w:b/>
                <w:spacing w:val="-2"/>
                <w:sz w:val="24"/>
                <w:szCs w:val="24"/>
              </w:rPr>
              <w:t xml:space="preserve"> </w:t>
            </w:r>
            <w:r w:rsidRPr="00D96E13">
              <w:rPr>
                <w:rFonts w:ascii="Arial" w:hAnsi="Arial" w:cs="Arial"/>
                <w:b/>
                <w:sz w:val="24"/>
                <w:szCs w:val="24"/>
              </w:rPr>
              <w:t>DE</w:t>
            </w:r>
            <w:r w:rsidRPr="00D96E13">
              <w:rPr>
                <w:rFonts w:ascii="Arial" w:hAnsi="Arial" w:cs="Arial"/>
                <w:b/>
                <w:spacing w:val="-12"/>
                <w:sz w:val="24"/>
                <w:szCs w:val="24"/>
              </w:rPr>
              <w:t xml:space="preserve"> </w:t>
            </w:r>
            <w:r w:rsidRPr="00D96E13">
              <w:rPr>
                <w:rFonts w:ascii="Arial" w:hAnsi="Arial" w:cs="Arial"/>
                <w:b/>
                <w:sz w:val="24"/>
                <w:szCs w:val="24"/>
              </w:rPr>
              <w:t>ANÁLISE</w:t>
            </w:r>
            <w:r w:rsidRPr="00D96E13">
              <w:rPr>
                <w:rFonts w:ascii="Arial" w:hAnsi="Arial" w:cs="Arial"/>
                <w:b/>
                <w:spacing w:val="-1"/>
                <w:sz w:val="24"/>
                <w:szCs w:val="24"/>
              </w:rPr>
              <w:t xml:space="preserve"> </w:t>
            </w:r>
            <w:r w:rsidRPr="00D96E13">
              <w:rPr>
                <w:rFonts w:ascii="Arial" w:hAnsi="Arial" w:cs="Arial"/>
                <w:b/>
                <w:sz w:val="24"/>
                <w:szCs w:val="24"/>
              </w:rPr>
              <w:t>DE</w:t>
            </w:r>
            <w:r w:rsidRPr="00D96E13">
              <w:rPr>
                <w:rFonts w:ascii="Arial" w:hAnsi="Arial" w:cs="Arial"/>
                <w:b/>
                <w:spacing w:val="-2"/>
                <w:sz w:val="24"/>
                <w:szCs w:val="24"/>
              </w:rPr>
              <w:t xml:space="preserve"> </w:t>
            </w:r>
            <w:r w:rsidRPr="00D96E13">
              <w:rPr>
                <w:rFonts w:ascii="Arial" w:hAnsi="Arial" w:cs="Arial"/>
                <w:b/>
                <w:sz w:val="24"/>
                <w:szCs w:val="24"/>
              </w:rPr>
              <w:t>MÉRITO</w:t>
            </w:r>
            <w:r w:rsidRPr="00D96E13">
              <w:rPr>
                <w:rFonts w:ascii="Arial" w:hAnsi="Arial" w:cs="Arial"/>
                <w:b/>
                <w:spacing w:val="-3"/>
                <w:sz w:val="24"/>
                <w:szCs w:val="24"/>
              </w:rPr>
              <w:t xml:space="preserve"> </w:t>
            </w:r>
            <w:r w:rsidRPr="00D96E13">
              <w:rPr>
                <w:rFonts w:ascii="Arial" w:hAnsi="Arial" w:cs="Arial"/>
                <w:b/>
                <w:sz w:val="24"/>
                <w:szCs w:val="24"/>
              </w:rPr>
              <w:t>DO</w:t>
            </w:r>
            <w:r w:rsidRPr="00D96E13">
              <w:rPr>
                <w:rFonts w:ascii="Arial" w:hAnsi="Arial" w:cs="Arial"/>
                <w:b/>
                <w:spacing w:val="-2"/>
                <w:sz w:val="24"/>
                <w:szCs w:val="24"/>
              </w:rPr>
              <w:t xml:space="preserve"> </w:t>
            </w:r>
            <w:r w:rsidRPr="00D96E13">
              <w:rPr>
                <w:rFonts w:ascii="Arial" w:hAnsi="Arial" w:cs="Arial"/>
                <w:b/>
                <w:sz w:val="24"/>
                <w:szCs w:val="24"/>
              </w:rPr>
              <w:t>PROJETO</w:t>
            </w:r>
          </w:p>
        </w:tc>
      </w:tr>
      <w:tr w:rsidR="002970D5" w:rsidRPr="00D96E13" w14:paraId="6A714AEB" w14:textId="77777777" w:rsidTr="000B4E6C">
        <w:trPr>
          <w:trHeight w:val="439"/>
        </w:trPr>
        <w:tc>
          <w:tcPr>
            <w:tcW w:w="574" w:type="dxa"/>
            <w:shd w:val="clear" w:color="auto" w:fill="E8EBF5"/>
          </w:tcPr>
          <w:p w14:paraId="032AC71B" w14:textId="77777777" w:rsidR="002970D5" w:rsidRPr="00D96E13" w:rsidRDefault="002970D5" w:rsidP="00D96E13">
            <w:pPr>
              <w:pStyle w:val="TableParagraph"/>
              <w:spacing w:before="72" w:line="360" w:lineRule="auto"/>
              <w:ind w:right="39"/>
              <w:jc w:val="right"/>
              <w:rPr>
                <w:rFonts w:ascii="Arial" w:hAnsi="Arial" w:cs="Arial"/>
                <w:b/>
                <w:sz w:val="24"/>
                <w:szCs w:val="24"/>
              </w:rPr>
            </w:pPr>
            <w:r w:rsidRPr="00D96E13">
              <w:rPr>
                <w:rFonts w:ascii="Arial" w:hAnsi="Arial" w:cs="Arial"/>
                <w:b/>
                <w:sz w:val="24"/>
                <w:szCs w:val="24"/>
              </w:rPr>
              <w:t>NO.</w:t>
            </w:r>
          </w:p>
        </w:tc>
        <w:tc>
          <w:tcPr>
            <w:tcW w:w="2261" w:type="dxa"/>
            <w:gridSpan w:val="2"/>
            <w:shd w:val="clear" w:color="auto" w:fill="E8EBF5"/>
          </w:tcPr>
          <w:p w14:paraId="1B2502B8" w14:textId="77777777" w:rsidR="002970D5" w:rsidRPr="00D96E13" w:rsidRDefault="002970D5" w:rsidP="00D96E13">
            <w:pPr>
              <w:pStyle w:val="TableParagraph"/>
              <w:spacing w:before="72" w:line="360" w:lineRule="auto"/>
              <w:ind w:left="50"/>
              <w:rPr>
                <w:rFonts w:ascii="Arial" w:hAnsi="Arial" w:cs="Arial"/>
                <w:b/>
                <w:sz w:val="24"/>
                <w:szCs w:val="24"/>
              </w:rPr>
            </w:pPr>
            <w:r w:rsidRPr="00D96E13">
              <w:rPr>
                <w:rFonts w:ascii="Arial" w:hAnsi="Arial" w:cs="Arial"/>
                <w:b/>
                <w:sz w:val="24"/>
                <w:szCs w:val="24"/>
              </w:rPr>
              <w:t>CRITÉRIOS</w:t>
            </w:r>
          </w:p>
        </w:tc>
        <w:tc>
          <w:tcPr>
            <w:tcW w:w="4112" w:type="dxa"/>
            <w:gridSpan w:val="2"/>
            <w:shd w:val="clear" w:color="auto" w:fill="E8EBF5"/>
          </w:tcPr>
          <w:p w14:paraId="75E61141" w14:textId="77777777" w:rsidR="002970D5" w:rsidRPr="00D96E13" w:rsidRDefault="002970D5" w:rsidP="00D96E13">
            <w:pPr>
              <w:pStyle w:val="TableParagraph"/>
              <w:spacing w:before="72" w:line="360" w:lineRule="auto"/>
              <w:ind w:left="50"/>
              <w:rPr>
                <w:rFonts w:ascii="Arial" w:hAnsi="Arial" w:cs="Arial"/>
                <w:b/>
                <w:sz w:val="24"/>
                <w:szCs w:val="24"/>
              </w:rPr>
            </w:pPr>
            <w:r w:rsidRPr="00D96E13">
              <w:rPr>
                <w:rFonts w:ascii="Arial" w:hAnsi="Arial" w:cs="Arial"/>
                <w:b/>
                <w:sz w:val="24"/>
                <w:szCs w:val="24"/>
              </w:rPr>
              <w:t>DESCRIÇÃO</w:t>
            </w:r>
          </w:p>
        </w:tc>
        <w:tc>
          <w:tcPr>
            <w:tcW w:w="1711" w:type="dxa"/>
            <w:gridSpan w:val="3"/>
            <w:shd w:val="clear" w:color="auto" w:fill="E8EBF5"/>
          </w:tcPr>
          <w:p w14:paraId="1630D53D" w14:textId="77777777" w:rsidR="002970D5" w:rsidRPr="00D96E13" w:rsidRDefault="002970D5" w:rsidP="00D96E13">
            <w:pPr>
              <w:pStyle w:val="TableParagraph"/>
              <w:spacing w:before="72" w:line="360" w:lineRule="auto"/>
              <w:ind w:left="51"/>
              <w:rPr>
                <w:rFonts w:ascii="Arial" w:hAnsi="Arial" w:cs="Arial"/>
                <w:b/>
                <w:sz w:val="24"/>
                <w:szCs w:val="24"/>
              </w:rPr>
            </w:pPr>
            <w:r w:rsidRPr="00D96E13">
              <w:rPr>
                <w:rFonts w:ascii="Arial" w:hAnsi="Arial" w:cs="Arial"/>
                <w:b/>
                <w:sz w:val="24"/>
                <w:szCs w:val="24"/>
              </w:rPr>
              <w:t>PONTOS</w:t>
            </w:r>
          </w:p>
        </w:tc>
      </w:tr>
      <w:tr w:rsidR="002970D5" w:rsidRPr="00D96E13" w14:paraId="36031783" w14:textId="77777777" w:rsidTr="000B4E6C">
        <w:trPr>
          <w:trHeight w:val="1191"/>
        </w:trPr>
        <w:tc>
          <w:tcPr>
            <w:tcW w:w="574" w:type="dxa"/>
            <w:shd w:val="clear" w:color="auto" w:fill="CDD4EA"/>
          </w:tcPr>
          <w:p w14:paraId="1753F755" w14:textId="77777777" w:rsidR="002970D5" w:rsidRPr="00D96E13" w:rsidRDefault="002970D5" w:rsidP="00D96E13">
            <w:pPr>
              <w:pStyle w:val="TableParagraph"/>
              <w:spacing w:before="4" w:line="360" w:lineRule="auto"/>
              <w:rPr>
                <w:rFonts w:ascii="Arial" w:hAnsi="Arial" w:cs="Arial"/>
                <w:sz w:val="24"/>
                <w:szCs w:val="24"/>
              </w:rPr>
            </w:pPr>
          </w:p>
          <w:p w14:paraId="0B44492E" w14:textId="77777777" w:rsidR="002970D5" w:rsidRPr="00D96E13" w:rsidRDefault="002970D5" w:rsidP="00D96E13">
            <w:pPr>
              <w:pStyle w:val="TableParagraph"/>
              <w:spacing w:line="360" w:lineRule="auto"/>
              <w:ind w:right="27"/>
              <w:jc w:val="right"/>
              <w:rPr>
                <w:rFonts w:ascii="Arial" w:hAnsi="Arial" w:cs="Arial"/>
                <w:sz w:val="24"/>
                <w:szCs w:val="24"/>
              </w:rPr>
            </w:pPr>
            <w:r w:rsidRPr="00D96E13">
              <w:rPr>
                <w:rFonts w:ascii="Arial" w:hAnsi="Arial" w:cs="Arial"/>
                <w:sz w:val="24"/>
                <w:szCs w:val="24"/>
              </w:rPr>
              <w:t>1</w:t>
            </w:r>
          </w:p>
        </w:tc>
        <w:tc>
          <w:tcPr>
            <w:tcW w:w="2261" w:type="dxa"/>
            <w:gridSpan w:val="2"/>
            <w:shd w:val="clear" w:color="auto" w:fill="CDD4EA"/>
          </w:tcPr>
          <w:p w14:paraId="55B82042" w14:textId="77777777" w:rsidR="002970D5" w:rsidRPr="00D96E13" w:rsidRDefault="002970D5" w:rsidP="00D96E13">
            <w:pPr>
              <w:pStyle w:val="TableParagraph"/>
              <w:spacing w:before="4" w:line="360" w:lineRule="auto"/>
              <w:rPr>
                <w:rFonts w:ascii="Arial" w:hAnsi="Arial" w:cs="Arial"/>
                <w:sz w:val="24"/>
                <w:szCs w:val="24"/>
              </w:rPr>
            </w:pPr>
          </w:p>
          <w:p w14:paraId="13BA66CF" w14:textId="77777777" w:rsidR="002970D5" w:rsidRPr="00D96E13" w:rsidRDefault="002970D5" w:rsidP="00D96E13">
            <w:pPr>
              <w:pStyle w:val="TableParagraph"/>
              <w:spacing w:line="360" w:lineRule="auto"/>
              <w:ind w:left="50"/>
              <w:rPr>
                <w:rFonts w:ascii="Arial" w:hAnsi="Arial" w:cs="Arial"/>
                <w:sz w:val="24"/>
                <w:szCs w:val="24"/>
              </w:rPr>
            </w:pPr>
            <w:r w:rsidRPr="00D96E13">
              <w:rPr>
                <w:rFonts w:ascii="Arial" w:hAnsi="Arial" w:cs="Arial"/>
                <w:sz w:val="24"/>
                <w:szCs w:val="24"/>
              </w:rPr>
              <w:t>ESTÉTICA</w:t>
            </w:r>
          </w:p>
        </w:tc>
        <w:tc>
          <w:tcPr>
            <w:tcW w:w="4112" w:type="dxa"/>
            <w:gridSpan w:val="2"/>
            <w:shd w:val="clear" w:color="auto" w:fill="CDD4EA"/>
          </w:tcPr>
          <w:p w14:paraId="7106DD13" w14:textId="77777777" w:rsidR="002970D5" w:rsidRPr="00D96E13" w:rsidRDefault="002970D5" w:rsidP="00D96E13">
            <w:pPr>
              <w:pStyle w:val="TableParagraph"/>
              <w:spacing w:line="360" w:lineRule="auto"/>
              <w:ind w:left="50" w:right="26"/>
              <w:jc w:val="both"/>
              <w:rPr>
                <w:rFonts w:ascii="Arial" w:hAnsi="Arial" w:cs="Arial"/>
                <w:sz w:val="24"/>
                <w:szCs w:val="24"/>
              </w:rPr>
            </w:pPr>
            <w:r w:rsidRPr="00D96E13">
              <w:rPr>
                <w:rFonts w:ascii="Arial" w:hAnsi="Arial" w:cs="Arial"/>
                <w:sz w:val="24"/>
                <w:szCs w:val="24"/>
              </w:rPr>
              <w:t>O projeto precisa ser apresentado</w:t>
            </w:r>
            <w:r w:rsidRPr="00D96E13">
              <w:rPr>
                <w:rFonts w:ascii="Arial" w:hAnsi="Arial" w:cs="Arial"/>
                <w:spacing w:val="1"/>
                <w:sz w:val="24"/>
                <w:szCs w:val="24"/>
              </w:rPr>
              <w:t xml:space="preserve"> </w:t>
            </w:r>
            <w:r w:rsidRPr="00D96E13">
              <w:rPr>
                <w:rFonts w:ascii="Arial" w:hAnsi="Arial" w:cs="Arial"/>
                <w:spacing w:val="9"/>
                <w:sz w:val="24"/>
                <w:szCs w:val="24"/>
              </w:rPr>
              <w:t>por</w:t>
            </w:r>
            <w:r w:rsidRPr="00D96E13">
              <w:rPr>
                <w:rFonts w:ascii="Arial" w:hAnsi="Arial" w:cs="Arial"/>
                <w:spacing w:val="10"/>
                <w:sz w:val="24"/>
                <w:szCs w:val="24"/>
              </w:rPr>
              <w:t xml:space="preserve"> </w:t>
            </w:r>
            <w:r w:rsidRPr="00D96E13">
              <w:rPr>
                <w:rFonts w:ascii="Arial" w:hAnsi="Arial" w:cs="Arial"/>
                <w:spacing w:val="12"/>
                <w:sz w:val="24"/>
                <w:szCs w:val="24"/>
              </w:rPr>
              <w:t>satisfazer</w:t>
            </w:r>
            <w:r w:rsidRPr="00D96E13">
              <w:rPr>
                <w:rFonts w:ascii="Arial" w:hAnsi="Arial" w:cs="Arial"/>
                <w:spacing w:val="13"/>
                <w:sz w:val="24"/>
                <w:szCs w:val="24"/>
              </w:rPr>
              <w:t xml:space="preserve"> </w:t>
            </w:r>
            <w:r w:rsidRPr="00D96E13">
              <w:rPr>
                <w:rFonts w:ascii="Arial" w:hAnsi="Arial" w:cs="Arial"/>
                <w:spacing w:val="10"/>
                <w:sz w:val="24"/>
                <w:szCs w:val="24"/>
              </w:rPr>
              <w:t>seus</w:t>
            </w:r>
            <w:r w:rsidRPr="00D96E13">
              <w:rPr>
                <w:rFonts w:ascii="Arial" w:hAnsi="Arial" w:cs="Arial"/>
                <w:spacing w:val="11"/>
                <w:sz w:val="24"/>
                <w:szCs w:val="24"/>
              </w:rPr>
              <w:t xml:space="preserve"> </w:t>
            </w:r>
            <w:r w:rsidRPr="00D96E13">
              <w:rPr>
                <w:rFonts w:ascii="Arial" w:hAnsi="Arial" w:cs="Arial"/>
                <w:spacing w:val="12"/>
                <w:sz w:val="24"/>
                <w:szCs w:val="24"/>
              </w:rPr>
              <w:t>aspectos</w:t>
            </w:r>
            <w:r w:rsidRPr="00D96E13">
              <w:rPr>
                <w:rFonts w:ascii="Arial" w:hAnsi="Arial" w:cs="Arial"/>
                <w:spacing w:val="13"/>
                <w:sz w:val="24"/>
                <w:szCs w:val="24"/>
              </w:rPr>
              <w:t xml:space="preserve"> </w:t>
            </w:r>
            <w:r w:rsidRPr="00D96E13">
              <w:rPr>
                <w:rFonts w:ascii="Arial" w:hAnsi="Arial" w:cs="Arial"/>
                <w:sz w:val="24"/>
                <w:szCs w:val="24"/>
              </w:rPr>
              <w:t>técnicos,</w:t>
            </w:r>
            <w:r w:rsidRPr="00D96E13">
              <w:rPr>
                <w:rFonts w:ascii="Arial" w:hAnsi="Arial" w:cs="Arial"/>
                <w:spacing w:val="25"/>
                <w:sz w:val="24"/>
                <w:szCs w:val="24"/>
              </w:rPr>
              <w:t xml:space="preserve"> </w:t>
            </w:r>
            <w:r w:rsidRPr="00D96E13">
              <w:rPr>
                <w:rFonts w:ascii="Arial" w:hAnsi="Arial" w:cs="Arial"/>
                <w:sz w:val="24"/>
                <w:szCs w:val="24"/>
              </w:rPr>
              <w:t>considerando</w:t>
            </w:r>
            <w:r w:rsidRPr="00D96E13">
              <w:rPr>
                <w:rFonts w:ascii="Arial" w:hAnsi="Arial" w:cs="Arial"/>
                <w:spacing w:val="26"/>
                <w:sz w:val="24"/>
                <w:szCs w:val="24"/>
              </w:rPr>
              <w:t xml:space="preserve"> </w:t>
            </w:r>
            <w:r w:rsidRPr="00D96E13">
              <w:rPr>
                <w:rFonts w:ascii="Arial" w:hAnsi="Arial" w:cs="Arial"/>
                <w:sz w:val="24"/>
                <w:szCs w:val="24"/>
              </w:rPr>
              <w:t>percepção e equilíbrio.</w:t>
            </w:r>
          </w:p>
        </w:tc>
        <w:tc>
          <w:tcPr>
            <w:tcW w:w="918" w:type="dxa"/>
            <w:tcBorders>
              <w:right w:val="nil"/>
            </w:tcBorders>
            <w:shd w:val="clear" w:color="auto" w:fill="CDD4EA"/>
          </w:tcPr>
          <w:p w14:paraId="4AABF45A" w14:textId="77777777" w:rsidR="000B4E6C" w:rsidRPr="00D96E13" w:rsidRDefault="000B4E6C" w:rsidP="00D96E13">
            <w:pPr>
              <w:pStyle w:val="TableParagraph"/>
              <w:tabs>
                <w:tab w:val="left" w:pos="620"/>
              </w:tabs>
              <w:spacing w:line="360" w:lineRule="auto"/>
              <w:ind w:right="73"/>
              <w:jc w:val="both"/>
              <w:rPr>
                <w:rFonts w:ascii="Arial" w:hAnsi="Arial" w:cs="Arial"/>
                <w:sz w:val="24"/>
                <w:szCs w:val="24"/>
              </w:rPr>
            </w:pPr>
          </w:p>
          <w:p w14:paraId="7D24F116" w14:textId="1F7E4864" w:rsidR="002970D5" w:rsidRPr="00D96E13" w:rsidRDefault="002970D5" w:rsidP="00D96E13">
            <w:pPr>
              <w:pStyle w:val="TableParagraph"/>
              <w:tabs>
                <w:tab w:val="left" w:pos="620"/>
              </w:tabs>
              <w:spacing w:line="360" w:lineRule="auto"/>
              <w:jc w:val="both"/>
              <w:rPr>
                <w:rFonts w:ascii="Arial" w:hAnsi="Arial" w:cs="Arial"/>
                <w:sz w:val="24"/>
                <w:szCs w:val="24"/>
              </w:rPr>
            </w:pPr>
            <w:r w:rsidRPr="00D96E13">
              <w:rPr>
                <w:rFonts w:ascii="Arial" w:hAnsi="Arial" w:cs="Arial"/>
                <w:spacing w:val="11"/>
                <w:sz w:val="24"/>
                <w:szCs w:val="24"/>
              </w:rPr>
              <w:t>De</w:t>
            </w:r>
            <w:r w:rsidR="000B4E6C" w:rsidRPr="00D96E13">
              <w:rPr>
                <w:rFonts w:ascii="Arial" w:hAnsi="Arial" w:cs="Arial"/>
                <w:spacing w:val="11"/>
                <w:sz w:val="24"/>
                <w:szCs w:val="24"/>
              </w:rPr>
              <w:t xml:space="preserve"> 0 a 5 anos</w:t>
            </w:r>
          </w:p>
        </w:tc>
        <w:tc>
          <w:tcPr>
            <w:tcW w:w="25" w:type="dxa"/>
            <w:tcBorders>
              <w:left w:val="nil"/>
              <w:right w:val="nil"/>
            </w:tcBorders>
            <w:shd w:val="clear" w:color="auto" w:fill="CDD4EA"/>
          </w:tcPr>
          <w:p w14:paraId="0D41D17B" w14:textId="77777777" w:rsidR="002970D5" w:rsidRPr="00D96E13" w:rsidRDefault="002970D5" w:rsidP="00D96E13">
            <w:pPr>
              <w:pStyle w:val="TableParagraph"/>
              <w:spacing w:before="5" w:line="360" w:lineRule="auto"/>
              <w:rPr>
                <w:rFonts w:ascii="Arial" w:hAnsi="Arial" w:cs="Arial"/>
                <w:sz w:val="24"/>
                <w:szCs w:val="24"/>
              </w:rPr>
            </w:pPr>
          </w:p>
          <w:p w14:paraId="310E1228" w14:textId="77777777" w:rsidR="002970D5" w:rsidRPr="00D96E13" w:rsidRDefault="002970D5" w:rsidP="00D96E13">
            <w:pPr>
              <w:pStyle w:val="TableParagraph"/>
              <w:spacing w:line="360" w:lineRule="auto"/>
              <w:ind w:left="70"/>
              <w:rPr>
                <w:rFonts w:ascii="Arial" w:hAnsi="Arial" w:cs="Arial"/>
                <w:sz w:val="24"/>
                <w:szCs w:val="24"/>
              </w:rPr>
            </w:pPr>
            <w:r w:rsidRPr="00D96E13">
              <w:rPr>
                <w:rFonts w:ascii="Arial" w:hAnsi="Arial" w:cs="Arial"/>
                <w:sz w:val="24"/>
                <w:szCs w:val="24"/>
              </w:rPr>
              <w:t>a</w:t>
            </w:r>
          </w:p>
        </w:tc>
        <w:tc>
          <w:tcPr>
            <w:tcW w:w="768" w:type="dxa"/>
            <w:tcBorders>
              <w:left w:val="nil"/>
            </w:tcBorders>
            <w:shd w:val="clear" w:color="auto" w:fill="CDD4EA"/>
          </w:tcPr>
          <w:p w14:paraId="03DB6466" w14:textId="77777777" w:rsidR="002970D5" w:rsidRPr="00D96E13" w:rsidRDefault="002970D5" w:rsidP="00D96E13">
            <w:pPr>
              <w:pStyle w:val="TableParagraph"/>
              <w:spacing w:before="5" w:line="360" w:lineRule="auto"/>
              <w:rPr>
                <w:rFonts w:ascii="Arial" w:hAnsi="Arial" w:cs="Arial"/>
                <w:sz w:val="24"/>
                <w:szCs w:val="24"/>
              </w:rPr>
            </w:pPr>
          </w:p>
          <w:p w14:paraId="12A744B2" w14:textId="2F811518" w:rsidR="002970D5" w:rsidRPr="00D96E13" w:rsidRDefault="002970D5" w:rsidP="00D96E13">
            <w:pPr>
              <w:pStyle w:val="TableParagraph"/>
              <w:spacing w:line="360" w:lineRule="auto"/>
              <w:ind w:right="26"/>
              <w:jc w:val="right"/>
              <w:rPr>
                <w:rFonts w:ascii="Arial" w:hAnsi="Arial" w:cs="Arial"/>
                <w:sz w:val="24"/>
                <w:szCs w:val="24"/>
              </w:rPr>
            </w:pPr>
          </w:p>
        </w:tc>
      </w:tr>
      <w:tr w:rsidR="002970D5" w:rsidRPr="00D96E13" w14:paraId="056B5EE2" w14:textId="77777777" w:rsidTr="000B4E6C">
        <w:trPr>
          <w:trHeight w:val="891"/>
        </w:trPr>
        <w:tc>
          <w:tcPr>
            <w:tcW w:w="574" w:type="dxa"/>
            <w:shd w:val="clear" w:color="auto" w:fill="E8EBF5"/>
          </w:tcPr>
          <w:p w14:paraId="2FA9D4EE" w14:textId="77777777" w:rsidR="002970D5" w:rsidRPr="00D96E13" w:rsidRDefault="002970D5" w:rsidP="00D96E13">
            <w:pPr>
              <w:pStyle w:val="TableParagraph"/>
              <w:spacing w:before="5" w:line="360" w:lineRule="auto"/>
              <w:rPr>
                <w:rFonts w:ascii="Arial" w:hAnsi="Arial" w:cs="Arial"/>
                <w:sz w:val="24"/>
                <w:szCs w:val="24"/>
              </w:rPr>
            </w:pPr>
          </w:p>
          <w:p w14:paraId="215A8E39" w14:textId="77777777" w:rsidR="002970D5" w:rsidRPr="00D96E13" w:rsidRDefault="002970D5" w:rsidP="00D96E13">
            <w:pPr>
              <w:pStyle w:val="TableParagraph"/>
              <w:spacing w:line="360" w:lineRule="auto"/>
              <w:ind w:right="27"/>
              <w:jc w:val="right"/>
              <w:rPr>
                <w:rFonts w:ascii="Arial" w:hAnsi="Arial" w:cs="Arial"/>
                <w:sz w:val="24"/>
                <w:szCs w:val="24"/>
              </w:rPr>
            </w:pPr>
            <w:r w:rsidRPr="00D96E13">
              <w:rPr>
                <w:rFonts w:ascii="Arial" w:hAnsi="Arial" w:cs="Arial"/>
                <w:sz w:val="24"/>
                <w:szCs w:val="24"/>
              </w:rPr>
              <w:t>2</w:t>
            </w:r>
          </w:p>
        </w:tc>
        <w:tc>
          <w:tcPr>
            <w:tcW w:w="2261" w:type="dxa"/>
            <w:gridSpan w:val="2"/>
            <w:shd w:val="clear" w:color="auto" w:fill="E8EBF5"/>
          </w:tcPr>
          <w:p w14:paraId="2A0ED96E" w14:textId="77777777" w:rsidR="002970D5" w:rsidRPr="00D96E13" w:rsidRDefault="002970D5" w:rsidP="00D96E13">
            <w:pPr>
              <w:pStyle w:val="TableParagraph"/>
              <w:spacing w:before="5" w:line="360" w:lineRule="auto"/>
              <w:rPr>
                <w:rFonts w:ascii="Arial" w:hAnsi="Arial" w:cs="Arial"/>
                <w:sz w:val="24"/>
                <w:szCs w:val="24"/>
              </w:rPr>
            </w:pPr>
          </w:p>
          <w:p w14:paraId="16B817B2" w14:textId="77777777" w:rsidR="002970D5" w:rsidRPr="00D96E13" w:rsidRDefault="002970D5" w:rsidP="00D96E13">
            <w:pPr>
              <w:pStyle w:val="TableParagraph"/>
              <w:spacing w:line="360" w:lineRule="auto"/>
              <w:ind w:left="50"/>
              <w:rPr>
                <w:rFonts w:ascii="Arial" w:hAnsi="Arial" w:cs="Arial"/>
                <w:sz w:val="24"/>
                <w:szCs w:val="24"/>
              </w:rPr>
            </w:pPr>
            <w:r w:rsidRPr="00D96E13">
              <w:rPr>
                <w:rFonts w:ascii="Arial" w:hAnsi="Arial" w:cs="Arial"/>
                <w:sz w:val="24"/>
                <w:szCs w:val="24"/>
              </w:rPr>
              <w:t>ORIGINALIDADE</w:t>
            </w:r>
          </w:p>
        </w:tc>
        <w:tc>
          <w:tcPr>
            <w:tcW w:w="3079" w:type="dxa"/>
            <w:tcBorders>
              <w:right w:val="nil"/>
            </w:tcBorders>
            <w:shd w:val="clear" w:color="auto" w:fill="E8EBF5"/>
          </w:tcPr>
          <w:p w14:paraId="2F71CD20" w14:textId="77777777" w:rsidR="002970D5" w:rsidRPr="00D96E13" w:rsidRDefault="002970D5" w:rsidP="00D96E13">
            <w:pPr>
              <w:pStyle w:val="TableParagraph"/>
              <w:tabs>
                <w:tab w:val="left" w:pos="457"/>
                <w:tab w:val="left" w:pos="1489"/>
                <w:tab w:val="left" w:pos="1918"/>
              </w:tabs>
              <w:spacing w:line="360" w:lineRule="auto"/>
              <w:ind w:left="50" w:right="77"/>
              <w:jc w:val="both"/>
              <w:rPr>
                <w:rFonts w:ascii="Arial" w:hAnsi="Arial" w:cs="Arial"/>
                <w:sz w:val="24"/>
                <w:szCs w:val="24"/>
              </w:rPr>
            </w:pPr>
            <w:r w:rsidRPr="00D96E13">
              <w:rPr>
                <w:rFonts w:ascii="Arial" w:hAnsi="Arial" w:cs="Arial"/>
                <w:sz w:val="24"/>
                <w:szCs w:val="24"/>
              </w:rPr>
              <w:t>O</w:t>
            </w:r>
            <w:r w:rsidRPr="00D96E13">
              <w:rPr>
                <w:rFonts w:ascii="Arial" w:hAnsi="Arial" w:cs="Arial"/>
                <w:sz w:val="24"/>
                <w:szCs w:val="24"/>
              </w:rPr>
              <w:tab/>
              <w:t>projeto</w:t>
            </w:r>
            <w:r w:rsidRPr="00D96E13">
              <w:rPr>
                <w:rFonts w:ascii="Arial" w:hAnsi="Arial" w:cs="Arial"/>
                <w:sz w:val="24"/>
                <w:szCs w:val="24"/>
              </w:rPr>
              <w:tab/>
              <w:t>apresentado precisa demonstrar caráter ímpar, particular e personal.</w:t>
            </w:r>
          </w:p>
        </w:tc>
        <w:tc>
          <w:tcPr>
            <w:tcW w:w="1033" w:type="dxa"/>
            <w:tcBorders>
              <w:left w:val="nil"/>
            </w:tcBorders>
            <w:shd w:val="clear" w:color="auto" w:fill="E8EBF5"/>
          </w:tcPr>
          <w:p w14:paraId="3BD706B6" w14:textId="77777777" w:rsidR="002970D5" w:rsidRPr="00D96E13" w:rsidRDefault="002970D5" w:rsidP="00D96E13">
            <w:pPr>
              <w:pStyle w:val="TableParagraph"/>
              <w:spacing w:line="360" w:lineRule="auto"/>
              <w:ind w:right="23"/>
              <w:jc w:val="both"/>
              <w:rPr>
                <w:rFonts w:ascii="Arial" w:hAnsi="Arial" w:cs="Arial"/>
                <w:sz w:val="24"/>
                <w:szCs w:val="24"/>
              </w:rPr>
            </w:pPr>
          </w:p>
        </w:tc>
        <w:tc>
          <w:tcPr>
            <w:tcW w:w="918" w:type="dxa"/>
            <w:tcBorders>
              <w:right w:val="nil"/>
            </w:tcBorders>
            <w:shd w:val="clear" w:color="auto" w:fill="E8EBF5"/>
          </w:tcPr>
          <w:p w14:paraId="432955E6" w14:textId="69EA901C" w:rsidR="002970D5" w:rsidRPr="00D96E13" w:rsidRDefault="000B4E6C" w:rsidP="00D96E13">
            <w:pPr>
              <w:pStyle w:val="TableParagraph"/>
              <w:tabs>
                <w:tab w:val="left" w:pos="620"/>
              </w:tabs>
              <w:spacing w:before="152" w:line="360" w:lineRule="auto"/>
              <w:ind w:left="51" w:right="73"/>
              <w:rPr>
                <w:rFonts w:ascii="Arial" w:hAnsi="Arial" w:cs="Arial"/>
                <w:sz w:val="24"/>
                <w:szCs w:val="24"/>
              </w:rPr>
            </w:pPr>
            <w:r w:rsidRPr="00D96E13">
              <w:rPr>
                <w:rFonts w:ascii="Arial" w:hAnsi="Arial" w:cs="Arial"/>
                <w:sz w:val="24"/>
                <w:szCs w:val="24"/>
              </w:rPr>
              <w:t>De 0 a 5 anos</w:t>
            </w:r>
          </w:p>
        </w:tc>
        <w:tc>
          <w:tcPr>
            <w:tcW w:w="25" w:type="dxa"/>
            <w:tcBorders>
              <w:left w:val="nil"/>
              <w:right w:val="nil"/>
            </w:tcBorders>
            <w:shd w:val="clear" w:color="auto" w:fill="E8EBF5"/>
          </w:tcPr>
          <w:p w14:paraId="23D133F8" w14:textId="77777777" w:rsidR="002970D5" w:rsidRPr="00D96E13" w:rsidRDefault="002970D5" w:rsidP="00D96E13">
            <w:pPr>
              <w:pStyle w:val="TableParagraph"/>
              <w:spacing w:before="152" w:line="360" w:lineRule="auto"/>
              <w:ind w:left="70"/>
              <w:rPr>
                <w:rFonts w:ascii="Arial" w:hAnsi="Arial" w:cs="Arial"/>
                <w:sz w:val="24"/>
                <w:szCs w:val="24"/>
              </w:rPr>
            </w:pPr>
            <w:r w:rsidRPr="00D96E13">
              <w:rPr>
                <w:rFonts w:ascii="Arial" w:hAnsi="Arial" w:cs="Arial"/>
                <w:sz w:val="24"/>
                <w:szCs w:val="24"/>
              </w:rPr>
              <w:t>a</w:t>
            </w:r>
          </w:p>
        </w:tc>
        <w:tc>
          <w:tcPr>
            <w:tcW w:w="768" w:type="dxa"/>
            <w:tcBorders>
              <w:left w:val="nil"/>
            </w:tcBorders>
            <w:shd w:val="clear" w:color="auto" w:fill="E8EBF5"/>
          </w:tcPr>
          <w:p w14:paraId="2BC37BA6" w14:textId="01D94219" w:rsidR="002970D5" w:rsidRPr="00D96E13" w:rsidRDefault="002970D5" w:rsidP="00D96E13">
            <w:pPr>
              <w:pStyle w:val="TableParagraph"/>
              <w:spacing w:before="152" w:line="360" w:lineRule="auto"/>
              <w:ind w:right="26"/>
              <w:jc w:val="right"/>
              <w:rPr>
                <w:rFonts w:ascii="Arial" w:hAnsi="Arial" w:cs="Arial"/>
                <w:sz w:val="24"/>
                <w:szCs w:val="24"/>
              </w:rPr>
            </w:pPr>
          </w:p>
        </w:tc>
      </w:tr>
      <w:tr w:rsidR="002970D5" w:rsidRPr="00D96E13" w14:paraId="18DF148E" w14:textId="77777777" w:rsidTr="000B4E6C">
        <w:trPr>
          <w:trHeight w:val="1191"/>
        </w:trPr>
        <w:tc>
          <w:tcPr>
            <w:tcW w:w="574" w:type="dxa"/>
            <w:shd w:val="clear" w:color="auto" w:fill="CDD4EA"/>
          </w:tcPr>
          <w:p w14:paraId="0323B3D6" w14:textId="77777777" w:rsidR="002970D5" w:rsidRPr="00D96E13" w:rsidRDefault="002970D5" w:rsidP="00D96E13">
            <w:pPr>
              <w:pStyle w:val="TableParagraph"/>
              <w:spacing w:before="4" w:line="360" w:lineRule="auto"/>
              <w:rPr>
                <w:rFonts w:ascii="Arial" w:hAnsi="Arial" w:cs="Arial"/>
                <w:sz w:val="24"/>
                <w:szCs w:val="24"/>
              </w:rPr>
            </w:pPr>
          </w:p>
          <w:p w14:paraId="0BB6C0E8" w14:textId="77777777" w:rsidR="002970D5" w:rsidRPr="00D96E13" w:rsidRDefault="002970D5" w:rsidP="00D96E13">
            <w:pPr>
              <w:pStyle w:val="TableParagraph"/>
              <w:spacing w:line="360" w:lineRule="auto"/>
              <w:ind w:right="27"/>
              <w:jc w:val="right"/>
              <w:rPr>
                <w:rFonts w:ascii="Arial" w:hAnsi="Arial" w:cs="Arial"/>
                <w:sz w:val="24"/>
                <w:szCs w:val="24"/>
              </w:rPr>
            </w:pPr>
            <w:r w:rsidRPr="00D96E13">
              <w:rPr>
                <w:rFonts w:ascii="Arial" w:hAnsi="Arial" w:cs="Arial"/>
                <w:sz w:val="24"/>
                <w:szCs w:val="24"/>
              </w:rPr>
              <w:t>3</w:t>
            </w:r>
          </w:p>
        </w:tc>
        <w:tc>
          <w:tcPr>
            <w:tcW w:w="2261" w:type="dxa"/>
            <w:gridSpan w:val="2"/>
            <w:shd w:val="clear" w:color="auto" w:fill="CDD4EA"/>
          </w:tcPr>
          <w:p w14:paraId="7D13458B" w14:textId="77777777" w:rsidR="002970D5" w:rsidRPr="00D96E13" w:rsidRDefault="002970D5" w:rsidP="00D96E13">
            <w:pPr>
              <w:pStyle w:val="TableParagraph"/>
              <w:spacing w:before="4" w:line="360" w:lineRule="auto"/>
              <w:rPr>
                <w:rFonts w:ascii="Arial" w:hAnsi="Arial" w:cs="Arial"/>
                <w:sz w:val="24"/>
                <w:szCs w:val="24"/>
              </w:rPr>
            </w:pPr>
          </w:p>
          <w:p w14:paraId="675FDE58" w14:textId="77777777" w:rsidR="002970D5" w:rsidRPr="00D96E13" w:rsidRDefault="002970D5" w:rsidP="00D96E13">
            <w:pPr>
              <w:pStyle w:val="TableParagraph"/>
              <w:spacing w:line="360" w:lineRule="auto"/>
              <w:ind w:left="50"/>
              <w:rPr>
                <w:rFonts w:ascii="Arial" w:hAnsi="Arial" w:cs="Arial"/>
                <w:sz w:val="24"/>
                <w:szCs w:val="24"/>
              </w:rPr>
            </w:pPr>
            <w:r w:rsidRPr="00D96E13">
              <w:rPr>
                <w:rFonts w:ascii="Arial" w:hAnsi="Arial" w:cs="Arial"/>
                <w:sz w:val="24"/>
                <w:szCs w:val="24"/>
              </w:rPr>
              <w:t>PESQUISA</w:t>
            </w:r>
          </w:p>
        </w:tc>
        <w:tc>
          <w:tcPr>
            <w:tcW w:w="4112" w:type="dxa"/>
            <w:gridSpan w:val="2"/>
            <w:shd w:val="clear" w:color="auto" w:fill="CDD4EA"/>
          </w:tcPr>
          <w:p w14:paraId="63E1C66F" w14:textId="77777777" w:rsidR="002970D5" w:rsidRPr="00D96E13" w:rsidRDefault="002970D5" w:rsidP="00D96E13">
            <w:pPr>
              <w:pStyle w:val="TableParagraph"/>
              <w:spacing w:line="360" w:lineRule="auto"/>
              <w:ind w:left="50" w:right="26"/>
              <w:jc w:val="both"/>
              <w:rPr>
                <w:rFonts w:ascii="Arial" w:hAnsi="Arial" w:cs="Arial"/>
                <w:sz w:val="24"/>
                <w:szCs w:val="24"/>
              </w:rPr>
            </w:pPr>
            <w:r w:rsidRPr="00D96E13">
              <w:rPr>
                <w:rFonts w:ascii="Arial" w:hAnsi="Arial" w:cs="Arial"/>
                <w:sz w:val="24"/>
                <w:szCs w:val="24"/>
              </w:rPr>
              <w:t>O</w:t>
            </w:r>
            <w:r w:rsidRPr="00D96E13">
              <w:rPr>
                <w:rFonts w:ascii="Arial" w:hAnsi="Arial" w:cs="Arial"/>
                <w:spacing w:val="1"/>
                <w:sz w:val="24"/>
                <w:szCs w:val="24"/>
              </w:rPr>
              <w:t xml:space="preserve"> </w:t>
            </w:r>
            <w:r w:rsidRPr="00D96E13">
              <w:rPr>
                <w:rFonts w:ascii="Arial" w:hAnsi="Arial" w:cs="Arial"/>
                <w:spacing w:val="9"/>
                <w:sz w:val="24"/>
                <w:szCs w:val="24"/>
              </w:rPr>
              <w:t>projeto</w:t>
            </w:r>
            <w:r w:rsidRPr="00D96E13">
              <w:rPr>
                <w:rFonts w:ascii="Arial" w:hAnsi="Arial" w:cs="Arial"/>
                <w:spacing w:val="10"/>
                <w:sz w:val="24"/>
                <w:szCs w:val="24"/>
              </w:rPr>
              <w:t xml:space="preserve"> </w:t>
            </w:r>
            <w:r w:rsidRPr="00D96E13">
              <w:rPr>
                <w:rFonts w:ascii="Arial" w:hAnsi="Arial" w:cs="Arial"/>
                <w:spacing w:val="9"/>
                <w:sz w:val="24"/>
                <w:szCs w:val="24"/>
              </w:rPr>
              <w:t>precisa</w:t>
            </w:r>
            <w:r w:rsidRPr="00D96E13">
              <w:rPr>
                <w:rFonts w:ascii="Arial" w:hAnsi="Arial" w:cs="Arial"/>
                <w:spacing w:val="10"/>
                <w:sz w:val="24"/>
                <w:szCs w:val="24"/>
              </w:rPr>
              <w:t xml:space="preserve"> </w:t>
            </w:r>
            <w:r w:rsidRPr="00D96E13">
              <w:rPr>
                <w:rFonts w:ascii="Arial" w:hAnsi="Arial" w:cs="Arial"/>
                <w:spacing w:val="9"/>
                <w:sz w:val="24"/>
                <w:szCs w:val="24"/>
              </w:rPr>
              <w:t>demonstrar</w:t>
            </w:r>
            <w:r w:rsidRPr="00D96E13">
              <w:rPr>
                <w:rFonts w:ascii="Arial" w:hAnsi="Arial" w:cs="Arial"/>
                <w:spacing w:val="10"/>
                <w:sz w:val="24"/>
                <w:szCs w:val="24"/>
              </w:rPr>
              <w:t xml:space="preserve"> </w:t>
            </w:r>
            <w:r w:rsidRPr="00D96E13">
              <w:rPr>
                <w:rFonts w:ascii="Arial" w:hAnsi="Arial" w:cs="Arial"/>
                <w:sz w:val="24"/>
                <w:szCs w:val="24"/>
              </w:rPr>
              <w:t>preocupação no processo criativo</w:t>
            </w:r>
            <w:r w:rsidRPr="00D96E13">
              <w:rPr>
                <w:rFonts w:ascii="Arial" w:hAnsi="Arial" w:cs="Arial"/>
                <w:spacing w:val="1"/>
                <w:sz w:val="24"/>
                <w:szCs w:val="24"/>
              </w:rPr>
              <w:t xml:space="preserve"> </w:t>
            </w:r>
            <w:r w:rsidRPr="00D96E13">
              <w:rPr>
                <w:rFonts w:ascii="Arial" w:hAnsi="Arial" w:cs="Arial"/>
                <w:spacing w:val="-1"/>
                <w:sz w:val="24"/>
                <w:szCs w:val="24"/>
              </w:rPr>
              <w:t>por meio de pesquisas e vivências.</w:t>
            </w:r>
          </w:p>
          <w:p w14:paraId="678682D0" w14:textId="77777777" w:rsidR="002970D5" w:rsidRPr="00D96E13" w:rsidRDefault="002970D5" w:rsidP="00D96E13">
            <w:pPr>
              <w:pStyle w:val="TableParagraph"/>
              <w:spacing w:line="360" w:lineRule="auto"/>
              <w:ind w:left="50"/>
              <w:jc w:val="both"/>
              <w:rPr>
                <w:rFonts w:ascii="Arial" w:hAnsi="Arial" w:cs="Arial"/>
                <w:sz w:val="24"/>
                <w:szCs w:val="24"/>
              </w:rPr>
            </w:pPr>
          </w:p>
        </w:tc>
        <w:tc>
          <w:tcPr>
            <w:tcW w:w="918" w:type="dxa"/>
            <w:tcBorders>
              <w:right w:val="nil"/>
            </w:tcBorders>
            <w:shd w:val="clear" w:color="auto" w:fill="CDD4EA"/>
          </w:tcPr>
          <w:p w14:paraId="2E555462" w14:textId="6DAA8A3F" w:rsidR="002970D5" w:rsidRPr="00D96E13" w:rsidRDefault="000B4E6C" w:rsidP="00D96E13">
            <w:pPr>
              <w:pStyle w:val="TableParagraph"/>
              <w:spacing w:before="5" w:line="360" w:lineRule="auto"/>
              <w:jc w:val="both"/>
              <w:rPr>
                <w:rFonts w:ascii="Arial" w:hAnsi="Arial" w:cs="Arial"/>
                <w:sz w:val="24"/>
                <w:szCs w:val="24"/>
              </w:rPr>
            </w:pPr>
            <w:r w:rsidRPr="00D96E13">
              <w:rPr>
                <w:rFonts w:ascii="Arial" w:hAnsi="Arial" w:cs="Arial"/>
                <w:sz w:val="24"/>
                <w:szCs w:val="24"/>
              </w:rPr>
              <w:t>De 0 a 5 anos</w:t>
            </w:r>
          </w:p>
          <w:p w14:paraId="1A92FFE2" w14:textId="11B5EE91" w:rsidR="002970D5" w:rsidRPr="00D96E13" w:rsidRDefault="002970D5" w:rsidP="00D96E13">
            <w:pPr>
              <w:pStyle w:val="TableParagraph"/>
              <w:tabs>
                <w:tab w:val="left" w:pos="620"/>
              </w:tabs>
              <w:spacing w:line="360" w:lineRule="auto"/>
              <w:ind w:left="51" w:right="73"/>
              <w:rPr>
                <w:rFonts w:ascii="Arial" w:hAnsi="Arial" w:cs="Arial"/>
                <w:sz w:val="24"/>
                <w:szCs w:val="24"/>
              </w:rPr>
            </w:pPr>
            <w:r w:rsidRPr="00D96E13">
              <w:rPr>
                <w:rFonts w:ascii="Arial" w:hAnsi="Arial" w:cs="Arial"/>
                <w:spacing w:val="-70"/>
                <w:sz w:val="24"/>
                <w:szCs w:val="24"/>
              </w:rPr>
              <w:t xml:space="preserve"> </w:t>
            </w:r>
          </w:p>
        </w:tc>
        <w:tc>
          <w:tcPr>
            <w:tcW w:w="25" w:type="dxa"/>
            <w:tcBorders>
              <w:left w:val="nil"/>
              <w:right w:val="nil"/>
            </w:tcBorders>
            <w:shd w:val="clear" w:color="auto" w:fill="CDD4EA"/>
          </w:tcPr>
          <w:p w14:paraId="146F3122" w14:textId="77777777" w:rsidR="002970D5" w:rsidRPr="00D96E13" w:rsidRDefault="002970D5" w:rsidP="00D96E13">
            <w:pPr>
              <w:pStyle w:val="TableParagraph"/>
              <w:spacing w:before="5" w:line="360" w:lineRule="auto"/>
              <w:rPr>
                <w:rFonts w:ascii="Arial" w:hAnsi="Arial" w:cs="Arial"/>
                <w:sz w:val="24"/>
                <w:szCs w:val="24"/>
              </w:rPr>
            </w:pPr>
          </w:p>
          <w:p w14:paraId="08BCA964" w14:textId="77777777" w:rsidR="002970D5" w:rsidRPr="00D96E13" w:rsidRDefault="002970D5" w:rsidP="00D96E13">
            <w:pPr>
              <w:pStyle w:val="TableParagraph"/>
              <w:spacing w:line="360" w:lineRule="auto"/>
              <w:ind w:left="70"/>
              <w:rPr>
                <w:rFonts w:ascii="Arial" w:hAnsi="Arial" w:cs="Arial"/>
                <w:sz w:val="24"/>
                <w:szCs w:val="24"/>
              </w:rPr>
            </w:pPr>
            <w:r w:rsidRPr="00D96E13">
              <w:rPr>
                <w:rFonts w:ascii="Arial" w:hAnsi="Arial" w:cs="Arial"/>
                <w:sz w:val="24"/>
                <w:szCs w:val="24"/>
              </w:rPr>
              <w:t>a</w:t>
            </w:r>
          </w:p>
        </w:tc>
        <w:tc>
          <w:tcPr>
            <w:tcW w:w="768" w:type="dxa"/>
            <w:tcBorders>
              <w:left w:val="nil"/>
            </w:tcBorders>
            <w:shd w:val="clear" w:color="auto" w:fill="CDD4EA"/>
          </w:tcPr>
          <w:p w14:paraId="4BB2792A" w14:textId="1217263E" w:rsidR="002970D5" w:rsidRPr="00D96E13" w:rsidRDefault="002970D5" w:rsidP="00D96E13">
            <w:pPr>
              <w:pStyle w:val="TableParagraph"/>
              <w:spacing w:line="360" w:lineRule="auto"/>
              <w:ind w:right="26"/>
              <w:rPr>
                <w:rFonts w:ascii="Arial" w:hAnsi="Arial" w:cs="Arial"/>
                <w:sz w:val="24"/>
                <w:szCs w:val="24"/>
              </w:rPr>
            </w:pPr>
          </w:p>
        </w:tc>
      </w:tr>
      <w:tr w:rsidR="002970D5" w:rsidRPr="00D96E13" w14:paraId="17BD77C1" w14:textId="77777777" w:rsidTr="000B4E6C">
        <w:trPr>
          <w:trHeight w:val="1800"/>
        </w:trPr>
        <w:tc>
          <w:tcPr>
            <w:tcW w:w="574" w:type="dxa"/>
            <w:shd w:val="clear" w:color="auto" w:fill="E8EBF5"/>
          </w:tcPr>
          <w:p w14:paraId="41244C53" w14:textId="77777777" w:rsidR="002970D5" w:rsidRPr="00D96E13" w:rsidRDefault="002970D5" w:rsidP="00D96E13">
            <w:pPr>
              <w:pStyle w:val="TableParagraph"/>
              <w:spacing w:line="360" w:lineRule="auto"/>
              <w:rPr>
                <w:rFonts w:ascii="Arial" w:hAnsi="Arial" w:cs="Arial"/>
                <w:sz w:val="24"/>
                <w:szCs w:val="24"/>
              </w:rPr>
            </w:pPr>
          </w:p>
          <w:p w14:paraId="4AB6A78C" w14:textId="77777777" w:rsidR="000B4E6C" w:rsidRPr="00D96E13" w:rsidRDefault="000B4E6C" w:rsidP="00D96E13">
            <w:pPr>
              <w:pStyle w:val="TableParagraph"/>
              <w:spacing w:line="360" w:lineRule="auto"/>
              <w:ind w:right="27"/>
              <w:rPr>
                <w:rFonts w:ascii="Arial" w:hAnsi="Arial" w:cs="Arial"/>
                <w:sz w:val="24"/>
                <w:szCs w:val="24"/>
              </w:rPr>
            </w:pPr>
          </w:p>
          <w:p w14:paraId="6F1A6ACD" w14:textId="7AD4A479" w:rsidR="002970D5" w:rsidRPr="00D96E13" w:rsidRDefault="002970D5" w:rsidP="00D96E13">
            <w:pPr>
              <w:pStyle w:val="TableParagraph"/>
              <w:spacing w:line="360" w:lineRule="auto"/>
              <w:ind w:right="27"/>
              <w:jc w:val="right"/>
              <w:rPr>
                <w:rFonts w:ascii="Arial" w:hAnsi="Arial" w:cs="Arial"/>
                <w:sz w:val="24"/>
                <w:szCs w:val="24"/>
              </w:rPr>
            </w:pPr>
            <w:r w:rsidRPr="00D96E13">
              <w:rPr>
                <w:rFonts w:ascii="Arial" w:hAnsi="Arial" w:cs="Arial"/>
                <w:sz w:val="24"/>
                <w:szCs w:val="24"/>
              </w:rPr>
              <w:t>4</w:t>
            </w:r>
          </w:p>
        </w:tc>
        <w:tc>
          <w:tcPr>
            <w:tcW w:w="2261" w:type="dxa"/>
            <w:gridSpan w:val="2"/>
            <w:shd w:val="clear" w:color="auto" w:fill="E8EBF5"/>
          </w:tcPr>
          <w:p w14:paraId="63802312" w14:textId="77777777" w:rsidR="002970D5" w:rsidRPr="00D96E13" w:rsidRDefault="002970D5" w:rsidP="00D96E13">
            <w:pPr>
              <w:pStyle w:val="TableParagraph"/>
              <w:spacing w:before="5" w:line="360" w:lineRule="auto"/>
              <w:rPr>
                <w:rFonts w:ascii="Arial" w:hAnsi="Arial" w:cs="Arial"/>
                <w:sz w:val="24"/>
                <w:szCs w:val="24"/>
              </w:rPr>
            </w:pPr>
          </w:p>
          <w:p w14:paraId="45CE5942" w14:textId="4EEE7B91" w:rsidR="002970D5" w:rsidRPr="00D96E13" w:rsidRDefault="002970D5" w:rsidP="00D96E13">
            <w:pPr>
              <w:pStyle w:val="TableParagraph"/>
              <w:tabs>
                <w:tab w:val="left" w:pos="1526"/>
              </w:tabs>
              <w:spacing w:line="360" w:lineRule="auto"/>
              <w:ind w:left="50" w:right="27"/>
              <w:jc w:val="both"/>
              <w:rPr>
                <w:rFonts w:ascii="Arial" w:hAnsi="Arial" w:cs="Arial"/>
                <w:spacing w:val="-70"/>
                <w:sz w:val="24"/>
                <w:szCs w:val="24"/>
              </w:rPr>
            </w:pPr>
            <w:r w:rsidRPr="00D96E13">
              <w:rPr>
                <w:rFonts w:ascii="Arial" w:hAnsi="Arial" w:cs="Arial"/>
                <w:spacing w:val="18"/>
                <w:sz w:val="24"/>
                <w:szCs w:val="24"/>
              </w:rPr>
              <w:t xml:space="preserve">PARTICIPAÇÃO </w:t>
            </w:r>
            <w:r w:rsidR="000B4E6C" w:rsidRPr="00D96E13">
              <w:rPr>
                <w:rFonts w:ascii="Arial" w:hAnsi="Arial" w:cs="Arial"/>
                <w:spacing w:val="18"/>
                <w:sz w:val="24"/>
                <w:szCs w:val="24"/>
              </w:rPr>
              <w:t>DE ARTISTAS LOCAIS</w:t>
            </w:r>
          </w:p>
        </w:tc>
        <w:tc>
          <w:tcPr>
            <w:tcW w:w="4112" w:type="dxa"/>
            <w:gridSpan w:val="2"/>
            <w:shd w:val="clear" w:color="auto" w:fill="E8EBF5"/>
          </w:tcPr>
          <w:p w14:paraId="18430C26" w14:textId="145412B4" w:rsidR="002970D5" w:rsidRPr="00D96E13" w:rsidRDefault="002970D5" w:rsidP="00D96E13">
            <w:pPr>
              <w:pStyle w:val="TableParagraph"/>
              <w:spacing w:line="360" w:lineRule="auto"/>
              <w:ind w:left="50" w:right="3"/>
              <w:jc w:val="both"/>
              <w:rPr>
                <w:rFonts w:ascii="Arial" w:hAnsi="Arial" w:cs="Arial"/>
                <w:sz w:val="24"/>
                <w:szCs w:val="24"/>
              </w:rPr>
            </w:pPr>
            <w:r w:rsidRPr="00D96E13">
              <w:rPr>
                <w:rFonts w:ascii="Arial" w:hAnsi="Arial" w:cs="Arial"/>
                <w:sz w:val="24"/>
                <w:szCs w:val="24"/>
              </w:rPr>
              <w:t>O projeto precisa ter participação</w:t>
            </w:r>
            <w:r w:rsidRPr="00D96E13">
              <w:rPr>
                <w:rFonts w:ascii="Arial" w:hAnsi="Arial" w:cs="Arial"/>
                <w:spacing w:val="1"/>
                <w:sz w:val="24"/>
                <w:szCs w:val="24"/>
              </w:rPr>
              <w:t xml:space="preserve"> </w:t>
            </w:r>
            <w:r w:rsidRPr="00D96E13">
              <w:rPr>
                <w:rFonts w:ascii="Arial" w:hAnsi="Arial" w:cs="Arial"/>
                <w:sz w:val="24"/>
                <w:szCs w:val="24"/>
              </w:rPr>
              <w:t xml:space="preserve">de artistas </w:t>
            </w:r>
            <w:r w:rsidR="000B4E6C" w:rsidRPr="00D96E13">
              <w:rPr>
                <w:rFonts w:ascii="Arial" w:hAnsi="Arial" w:cs="Arial"/>
                <w:sz w:val="24"/>
                <w:szCs w:val="24"/>
              </w:rPr>
              <w:t>e profissionais dos setores artísticos, da cidade de Major Izidoro.</w:t>
            </w:r>
          </w:p>
          <w:p w14:paraId="5F35D91B" w14:textId="77777777" w:rsidR="002970D5" w:rsidRPr="00D96E13" w:rsidRDefault="002970D5" w:rsidP="00D96E13">
            <w:pPr>
              <w:pStyle w:val="TableParagraph"/>
              <w:spacing w:line="360" w:lineRule="auto"/>
              <w:ind w:left="50"/>
              <w:jc w:val="both"/>
              <w:rPr>
                <w:rFonts w:ascii="Arial" w:hAnsi="Arial" w:cs="Arial"/>
                <w:sz w:val="24"/>
                <w:szCs w:val="24"/>
              </w:rPr>
            </w:pPr>
          </w:p>
        </w:tc>
        <w:tc>
          <w:tcPr>
            <w:tcW w:w="918" w:type="dxa"/>
            <w:tcBorders>
              <w:right w:val="nil"/>
            </w:tcBorders>
            <w:shd w:val="clear" w:color="auto" w:fill="E8EBF5"/>
          </w:tcPr>
          <w:p w14:paraId="698EEB22" w14:textId="77777777" w:rsidR="000B4E6C" w:rsidRPr="00D96E13" w:rsidRDefault="000B4E6C" w:rsidP="00D96E13">
            <w:pPr>
              <w:pStyle w:val="TableParagraph"/>
              <w:spacing w:line="360" w:lineRule="auto"/>
              <w:rPr>
                <w:rFonts w:ascii="Arial" w:hAnsi="Arial" w:cs="Arial"/>
                <w:sz w:val="24"/>
                <w:szCs w:val="24"/>
              </w:rPr>
            </w:pPr>
          </w:p>
          <w:p w14:paraId="2FD6CFB4" w14:textId="3C56D0A4" w:rsidR="002970D5" w:rsidRPr="00D96E13" w:rsidRDefault="000B4E6C" w:rsidP="00D96E13">
            <w:pPr>
              <w:pStyle w:val="TableParagraph"/>
              <w:spacing w:line="360" w:lineRule="auto"/>
              <w:jc w:val="both"/>
              <w:rPr>
                <w:rFonts w:ascii="Arial" w:hAnsi="Arial" w:cs="Arial"/>
                <w:sz w:val="24"/>
                <w:szCs w:val="24"/>
              </w:rPr>
            </w:pPr>
            <w:r w:rsidRPr="00D96E13">
              <w:rPr>
                <w:rFonts w:ascii="Arial" w:hAnsi="Arial" w:cs="Arial"/>
                <w:sz w:val="24"/>
                <w:szCs w:val="24"/>
              </w:rPr>
              <w:t>De 0 a 5 anos</w:t>
            </w:r>
          </w:p>
          <w:p w14:paraId="5EEAFFA2" w14:textId="77777777" w:rsidR="002970D5" w:rsidRPr="00D96E13" w:rsidRDefault="002970D5" w:rsidP="00D96E13">
            <w:pPr>
              <w:pStyle w:val="TableParagraph"/>
              <w:spacing w:line="360" w:lineRule="auto"/>
              <w:rPr>
                <w:rFonts w:ascii="Arial" w:hAnsi="Arial" w:cs="Arial"/>
                <w:sz w:val="24"/>
                <w:szCs w:val="24"/>
              </w:rPr>
            </w:pPr>
          </w:p>
          <w:p w14:paraId="785DE27C" w14:textId="09B61582" w:rsidR="002970D5" w:rsidRPr="00D96E13" w:rsidRDefault="002970D5" w:rsidP="00D96E13">
            <w:pPr>
              <w:pStyle w:val="TableParagraph"/>
              <w:tabs>
                <w:tab w:val="left" w:pos="715"/>
              </w:tabs>
              <w:spacing w:before="248" w:line="360" w:lineRule="auto"/>
              <w:ind w:left="51" w:right="45"/>
              <w:rPr>
                <w:rFonts w:ascii="Arial" w:hAnsi="Arial" w:cs="Arial"/>
                <w:sz w:val="24"/>
                <w:szCs w:val="24"/>
              </w:rPr>
            </w:pPr>
          </w:p>
        </w:tc>
        <w:tc>
          <w:tcPr>
            <w:tcW w:w="793" w:type="dxa"/>
            <w:gridSpan w:val="2"/>
            <w:tcBorders>
              <w:left w:val="nil"/>
            </w:tcBorders>
            <w:shd w:val="clear" w:color="auto" w:fill="E8EBF5"/>
          </w:tcPr>
          <w:p w14:paraId="534EF944" w14:textId="1CCD3E46" w:rsidR="002970D5" w:rsidRPr="00D96E13" w:rsidRDefault="002970D5" w:rsidP="00D96E13">
            <w:pPr>
              <w:pStyle w:val="TableParagraph"/>
              <w:spacing w:before="248" w:line="360" w:lineRule="auto"/>
              <w:ind w:right="-58"/>
              <w:rPr>
                <w:rFonts w:ascii="Arial" w:hAnsi="Arial" w:cs="Arial"/>
                <w:sz w:val="24"/>
                <w:szCs w:val="24"/>
              </w:rPr>
            </w:pPr>
            <w:r w:rsidRPr="00D96E13">
              <w:rPr>
                <w:rFonts w:ascii="Arial" w:hAnsi="Arial" w:cs="Arial"/>
                <w:spacing w:val="2"/>
                <w:sz w:val="24"/>
                <w:szCs w:val="24"/>
              </w:rPr>
              <w:t xml:space="preserve"> </w:t>
            </w:r>
          </w:p>
        </w:tc>
      </w:tr>
      <w:tr w:rsidR="002970D5" w:rsidRPr="00D96E13" w14:paraId="4861EFE9" w14:textId="77777777" w:rsidTr="000B4E6C">
        <w:trPr>
          <w:trHeight w:val="891"/>
        </w:trPr>
        <w:tc>
          <w:tcPr>
            <w:tcW w:w="574" w:type="dxa"/>
            <w:shd w:val="clear" w:color="auto" w:fill="E8EBF5"/>
          </w:tcPr>
          <w:p w14:paraId="4E4E121B" w14:textId="7BF2110D" w:rsidR="002970D5" w:rsidRPr="00D96E13" w:rsidRDefault="002970D5" w:rsidP="00D96E13">
            <w:pPr>
              <w:pStyle w:val="TableParagraph"/>
              <w:spacing w:line="360" w:lineRule="auto"/>
              <w:jc w:val="right"/>
              <w:rPr>
                <w:rFonts w:ascii="Arial" w:hAnsi="Arial" w:cs="Arial"/>
                <w:sz w:val="24"/>
                <w:szCs w:val="24"/>
              </w:rPr>
            </w:pPr>
            <w:r w:rsidRPr="00D96E13">
              <w:rPr>
                <w:rFonts w:ascii="Arial" w:hAnsi="Arial" w:cs="Arial"/>
                <w:sz w:val="24"/>
                <w:szCs w:val="24"/>
              </w:rPr>
              <w:t xml:space="preserve">    </w:t>
            </w:r>
            <w:r w:rsidR="000B4E6C" w:rsidRPr="00D96E13">
              <w:rPr>
                <w:rFonts w:ascii="Arial" w:hAnsi="Arial" w:cs="Arial"/>
                <w:sz w:val="24"/>
                <w:szCs w:val="24"/>
              </w:rPr>
              <w:t>5</w:t>
            </w:r>
          </w:p>
        </w:tc>
        <w:tc>
          <w:tcPr>
            <w:tcW w:w="1726" w:type="dxa"/>
            <w:tcBorders>
              <w:right w:val="nil"/>
            </w:tcBorders>
            <w:shd w:val="clear" w:color="auto" w:fill="E8EBF5"/>
          </w:tcPr>
          <w:p w14:paraId="24196336" w14:textId="77777777" w:rsidR="002970D5" w:rsidRPr="00D96E13" w:rsidRDefault="002970D5" w:rsidP="00D96E13">
            <w:pPr>
              <w:pStyle w:val="TableParagraph"/>
              <w:spacing w:before="152" w:line="360" w:lineRule="auto"/>
              <w:ind w:left="50" w:right="87"/>
              <w:rPr>
                <w:rFonts w:ascii="Arial" w:hAnsi="Arial" w:cs="Arial"/>
                <w:sz w:val="24"/>
                <w:szCs w:val="24"/>
              </w:rPr>
            </w:pPr>
            <w:r w:rsidRPr="00D96E13">
              <w:rPr>
                <w:rFonts w:ascii="Arial" w:hAnsi="Arial" w:cs="Arial"/>
                <w:spacing w:val="25"/>
                <w:sz w:val="24"/>
                <w:szCs w:val="24"/>
              </w:rPr>
              <w:t>CÉNARIOS</w:t>
            </w:r>
            <w:r w:rsidRPr="00D96E13">
              <w:rPr>
                <w:rFonts w:ascii="Arial" w:hAnsi="Arial" w:cs="Arial"/>
                <w:spacing w:val="-70"/>
                <w:sz w:val="24"/>
                <w:szCs w:val="24"/>
              </w:rPr>
              <w:t xml:space="preserve"> </w:t>
            </w:r>
            <w:r w:rsidRPr="00D96E13">
              <w:rPr>
                <w:rFonts w:ascii="Arial" w:hAnsi="Arial" w:cs="Arial"/>
                <w:sz w:val="24"/>
                <w:szCs w:val="24"/>
              </w:rPr>
              <w:t>CIDADE</w:t>
            </w:r>
          </w:p>
        </w:tc>
        <w:tc>
          <w:tcPr>
            <w:tcW w:w="535" w:type="dxa"/>
            <w:tcBorders>
              <w:left w:val="nil"/>
            </w:tcBorders>
            <w:shd w:val="clear" w:color="auto" w:fill="E8EBF5"/>
          </w:tcPr>
          <w:p w14:paraId="7CFFDA71" w14:textId="77777777" w:rsidR="002970D5" w:rsidRPr="00D96E13" w:rsidRDefault="002970D5" w:rsidP="00D96E13">
            <w:pPr>
              <w:pStyle w:val="TableParagraph"/>
              <w:spacing w:before="152" w:line="360" w:lineRule="auto"/>
              <w:ind w:left="118"/>
              <w:rPr>
                <w:rFonts w:ascii="Arial" w:hAnsi="Arial" w:cs="Arial"/>
                <w:sz w:val="24"/>
                <w:szCs w:val="24"/>
              </w:rPr>
            </w:pPr>
            <w:r w:rsidRPr="00D96E13">
              <w:rPr>
                <w:rFonts w:ascii="Arial" w:hAnsi="Arial" w:cs="Arial"/>
                <w:spacing w:val="14"/>
                <w:sz w:val="24"/>
                <w:szCs w:val="24"/>
              </w:rPr>
              <w:t>DA</w:t>
            </w:r>
          </w:p>
        </w:tc>
        <w:tc>
          <w:tcPr>
            <w:tcW w:w="4112" w:type="dxa"/>
            <w:gridSpan w:val="2"/>
            <w:shd w:val="clear" w:color="auto" w:fill="E8EBF5"/>
          </w:tcPr>
          <w:p w14:paraId="7E6C1A5B" w14:textId="77777777" w:rsidR="002970D5" w:rsidRPr="00D96E13" w:rsidRDefault="002970D5" w:rsidP="00D96E13">
            <w:pPr>
              <w:pStyle w:val="TableParagraph"/>
              <w:spacing w:line="360" w:lineRule="auto"/>
              <w:ind w:left="50" w:right="25"/>
              <w:jc w:val="both"/>
              <w:rPr>
                <w:rFonts w:ascii="Arial" w:hAnsi="Arial" w:cs="Arial"/>
                <w:sz w:val="24"/>
                <w:szCs w:val="24"/>
              </w:rPr>
            </w:pPr>
            <w:r w:rsidRPr="00D96E13">
              <w:rPr>
                <w:rFonts w:ascii="Arial" w:hAnsi="Arial" w:cs="Arial"/>
                <w:sz w:val="24"/>
                <w:szCs w:val="24"/>
              </w:rPr>
              <w:t>Obras</w:t>
            </w:r>
            <w:r w:rsidRPr="00D96E13">
              <w:rPr>
                <w:rFonts w:ascii="Arial" w:hAnsi="Arial" w:cs="Arial"/>
                <w:spacing w:val="12"/>
                <w:sz w:val="24"/>
                <w:szCs w:val="24"/>
              </w:rPr>
              <w:t xml:space="preserve"> </w:t>
            </w:r>
            <w:r w:rsidRPr="00D96E13">
              <w:rPr>
                <w:rFonts w:ascii="Arial" w:hAnsi="Arial" w:cs="Arial"/>
                <w:sz w:val="24"/>
                <w:szCs w:val="24"/>
              </w:rPr>
              <w:t>apresentação</w:t>
            </w:r>
            <w:r w:rsidRPr="00D96E13">
              <w:rPr>
                <w:rFonts w:ascii="Arial" w:hAnsi="Arial" w:cs="Arial"/>
                <w:spacing w:val="12"/>
                <w:sz w:val="24"/>
                <w:szCs w:val="24"/>
              </w:rPr>
              <w:t xml:space="preserve"> </w:t>
            </w:r>
            <w:r w:rsidRPr="00D96E13">
              <w:rPr>
                <w:rFonts w:ascii="Arial" w:hAnsi="Arial" w:cs="Arial"/>
                <w:sz w:val="24"/>
                <w:szCs w:val="24"/>
              </w:rPr>
              <w:t>e</w:t>
            </w:r>
            <w:r w:rsidRPr="00D96E13">
              <w:rPr>
                <w:rFonts w:ascii="Arial" w:hAnsi="Arial" w:cs="Arial"/>
                <w:spacing w:val="13"/>
                <w:sz w:val="24"/>
                <w:szCs w:val="24"/>
              </w:rPr>
              <w:t xml:space="preserve"> </w:t>
            </w:r>
            <w:r w:rsidRPr="00D96E13">
              <w:rPr>
                <w:rFonts w:ascii="Arial" w:hAnsi="Arial" w:cs="Arial"/>
                <w:sz w:val="24"/>
                <w:szCs w:val="24"/>
              </w:rPr>
              <w:t>certificadas</w:t>
            </w:r>
            <w:r w:rsidRPr="00D96E13">
              <w:rPr>
                <w:rFonts w:ascii="Arial" w:hAnsi="Arial" w:cs="Arial"/>
                <w:spacing w:val="-70"/>
                <w:sz w:val="24"/>
                <w:szCs w:val="24"/>
              </w:rPr>
              <w:t xml:space="preserve"> </w:t>
            </w:r>
            <w:r w:rsidRPr="00D96E13">
              <w:rPr>
                <w:rFonts w:ascii="Arial" w:hAnsi="Arial" w:cs="Arial"/>
                <w:sz w:val="24"/>
                <w:szCs w:val="24"/>
              </w:rPr>
              <w:t>pelo</w:t>
            </w:r>
            <w:r w:rsidRPr="00D96E13">
              <w:rPr>
                <w:rFonts w:ascii="Arial" w:hAnsi="Arial" w:cs="Arial"/>
                <w:spacing w:val="30"/>
                <w:sz w:val="24"/>
                <w:szCs w:val="24"/>
              </w:rPr>
              <w:t xml:space="preserve"> </w:t>
            </w:r>
            <w:r w:rsidRPr="00D96E13">
              <w:rPr>
                <w:rFonts w:ascii="Arial" w:hAnsi="Arial" w:cs="Arial"/>
                <w:sz w:val="24"/>
                <w:szCs w:val="24"/>
              </w:rPr>
              <w:t>proponente</w:t>
            </w:r>
            <w:r w:rsidRPr="00D96E13">
              <w:rPr>
                <w:rFonts w:ascii="Arial" w:hAnsi="Arial" w:cs="Arial"/>
                <w:spacing w:val="31"/>
                <w:sz w:val="24"/>
                <w:szCs w:val="24"/>
              </w:rPr>
              <w:t xml:space="preserve"> </w:t>
            </w:r>
            <w:r w:rsidRPr="00D96E13">
              <w:rPr>
                <w:rFonts w:ascii="Arial" w:hAnsi="Arial" w:cs="Arial"/>
                <w:sz w:val="24"/>
                <w:szCs w:val="24"/>
              </w:rPr>
              <w:t>durante</w:t>
            </w:r>
            <w:r w:rsidRPr="00D96E13">
              <w:rPr>
                <w:rFonts w:ascii="Arial" w:hAnsi="Arial" w:cs="Arial"/>
                <w:spacing w:val="30"/>
                <w:sz w:val="24"/>
                <w:szCs w:val="24"/>
              </w:rPr>
              <w:t xml:space="preserve"> </w:t>
            </w:r>
            <w:r w:rsidRPr="00D96E13">
              <w:rPr>
                <w:rFonts w:ascii="Arial" w:hAnsi="Arial" w:cs="Arial"/>
                <w:sz w:val="24"/>
                <w:szCs w:val="24"/>
              </w:rPr>
              <w:t>sua</w:t>
            </w:r>
            <w:r w:rsidRPr="00D96E13">
              <w:rPr>
                <w:rFonts w:ascii="Arial" w:hAnsi="Arial" w:cs="Arial"/>
                <w:spacing w:val="31"/>
                <w:sz w:val="24"/>
                <w:szCs w:val="24"/>
              </w:rPr>
              <w:t xml:space="preserve"> </w:t>
            </w:r>
            <w:r w:rsidRPr="00D96E13">
              <w:rPr>
                <w:rFonts w:ascii="Arial" w:hAnsi="Arial" w:cs="Arial"/>
                <w:sz w:val="24"/>
                <w:szCs w:val="24"/>
              </w:rPr>
              <w:t>vida profissional</w:t>
            </w:r>
          </w:p>
        </w:tc>
        <w:tc>
          <w:tcPr>
            <w:tcW w:w="918" w:type="dxa"/>
            <w:tcBorders>
              <w:right w:val="nil"/>
            </w:tcBorders>
            <w:shd w:val="clear" w:color="auto" w:fill="E8EBF5"/>
          </w:tcPr>
          <w:p w14:paraId="143C1843" w14:textId="4ECE2FF6" w:rsidR="002970D5" w:rsidRPr="00D96E13" w:rsidRDefault="000B4E6C" w:rsidP="00D96E13">
            <w:pPr>
              <w:pStyle w:val="TableParagraph"/>
              <w:tabs>
                <w:tab w:val="left" w:pos="620"/>
              </w:tabs>
              <w:spacing w:before="152" w:line="360" w:lineRule="auto"/>
              <w:ind w:left="51" w:right="73"/>
              <w:rPr>
                <w:rFonts w:ascii="Arial" w:hAnsi="Arial" w:cs="Arial"/>
                <w:sz w:val="24"/>
                <w:szCs w:val="24"/>
              </w:rPr>
            </w:pPr>
            <w:r w:rsidRPr="00D96E13">
              <w:rPr>
                <w:rFonts w:ascii="Arial" w:hAnsi="Arial" w:cs="Arial"/>
                <w:spacing w:val="11"/>
                <w:sz w:val="24"/>
                <w:szCs w:val="24"/>
              </w:rPr>
              <w:t>De 0 a 5 anos</w:t>
            </w:r>
          </w:p>
        </w:tc>
        <w:tc>
          <w:tcPr>
            <w:tcW w:w="25" w:type="dxa"/>
            <w:tcBorders>
              <w:left w:val="nil"/>
              <w:right w:val="nil"/>
            </w:tcBorders>
            <w:shd w:val="clear" w:color="auto" w:fill="E8EBF5"/>
          </w:tcPr>
          <w:p w14:paraId="607B77E9" w14:textId="77777777" w:rsidR="002970D5" w:rsidRPr="00D96E13" w:rsidRDefault="002970D5" w:rsidP="00D96E13">
            <w:pPr>
              <w:pStyle w:val="TableParagraph"/>
              <w:spacing w:before="152" w:line="360" w:lineRule="auto"/>
              <w:ind w:left="70"/>
              <w:rPr>
                <w:rFonts w:ascii="Arial" w:hAnsi="Arial" w:cs="Arial"/>
                <w:sz w:val="24"/>
                <w:szCs w:val="24"/>
              </w:rPr>
            </w:pPr>
            <w:r w:rsidRPr="00D96E13">
              <w:rPr>
                <w:rFonts w:ascii="Arial" w:hAnsi="Arial" w:cs="Arial"/>
                <w:sz w:val="24"/>
                <w:szCs w:val="24"/>
              </w:rPr>
              <w:t>a</w:t>
            </w:r>
          </w:p>
        </w:tc>
        <w:tc>
          <w:tcPr>
            <w:tcW w:w="768" w:type="dxa"/>
            <w:tcBorders>
              <w:left w:val="nil"/>
            </w:tcBorders>
            <w:shd w:val="clear" w:color="auto" w:fill="E8EBF5"/>
          </w:tcPr>
          <w:p w14:paraId="7BB420F9" w14:textId="6F99FA04" w:rsidR="002970D5" w:rsidRPr="00D96E13" w:rsidRDefault="002970D5" w:rsidP="00D96E13">
            <w:pPr>
              <w:pStyle w:val="TableParagraph"/>
              <w:spacing w:before="152" w:line="360" w:lineRule="auto"/>
              <w:ind w:right="26"/>
              <w:jc w:val="center"/>
              <w:rPr>
                <w:rFonts w:ascii="Arial" w:hAnsi="Arial" w:cs="Arial"/>
                <w:sz w:val="24"/>
                <w:szCs w:val="24"/>
              </w:rPr>
            </w:pPr>
          </w:p>
        </w:tc>
      </w:tr>
    </w:tbl>
    <w:p w14:paraId="3375BAC9" w14:textId="3A4AE0A0" w:rsidR="001A1F3C" w:rsidRPr="00D96E13" w:rsidRDefault="002970D5" w:rsidP="00D96E13">
      <w:pPr>
        <w:pStyle w:val="PargrafodaLista"/>
        <w:numPr>
          <w:ilvl w:val="0"/>
          <w:numId w:val="23"/>
        </w:numPr>
        <w:tabs>
          <w:tab w:val="left" w:pos="875"/>
        </w:tabs>
        <w:spacing w:before="179" w:line="360" w:lineRule="auto"/>
        <w:ind w:left="0" w:firstLine="0"/>
        <w:jc w:val="both"/>
        <w:rPr>
          <w:rFonts w:ascii="Arial" w:hAnsi="Arial" w:cs="Arial"/>
          <w:sz w:val="24"/>
          <w:szCs w:val="24"/>
        </w:rPr>
      </w:pPr>
      <w:r w:rsidRPr="00D96E13">
        <w:rPr>
          <w:rFonts w:ascii="Arial" w:hAnsi="Arial" w:cs="Arial"/>
          <w:sz w:val="24"/>
          <w:szCs w:val="24"/>
        </w:rPr>
        <w:t>Critérios de análise de mérito referentes a análise do projeto técnico:</w:t>
      </w:r>
    </w:p>
    <w:p w14:paraId="2A4BD584" w14:textId="77777777" w:rsidR="002970D5" w:rsidRPr="00D96E13" w:rsidRDefault="002970D5" w:rsidP="00D96E13">
      <w:pPr>
        <w:pStyle w:val="PargrafodaLista"/>
        <w:tabs>
          <w:tab w:val="left" w:pos="875"/>
        </w:tabs>
        <w:spacing w:before="179" w:line="360" w:lineRule="auto"/>
        <w:jc w:val="both"/>
        <w:rPr>
          <w:rFonts w:ascii="Arial" w:hAnsi="Arial" w:cs="Arial"/>
          <w:sz w:val="24"/>
          <w:szCs w:val="24"/>
        </w:rPr>
      </w:pPr>
    </w:p>
    <w:tbl>
      <w:tblPr>
        <w:tblStyle w:val="TableNormal"/>
        <w:tblW w:w="0" w:type="auto"/>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574"/>
        <w:gridCol w:w="2261"/>
        <w:gridCol w:w="4112"/>
        <w:gridCol w:w="903"/>
        <w:gridCol w:w="324"/>
        <w:gridCol w:w="302"/>
      </w:tblGrid>
      <w:tr w:rsidR="000B4E6C" w:rsidRPr="00D96E13" w14:paraId="3DDF0990" w14:textId="77777777" w:rsidTr="005F10E7">
        <w:trPr>
          <w:trHeight w:val="439"/>
        </w:trPr>
        <w:tc>
          <w:tcPr>
            <w:tcW w:w="8476" w:type="dxa"/>
            <w:gridSpan w:val="6"/>
            <w:shd w:val="clear" w:color="auto" w:fill="CDD4EA"/>
          </w:tcPr>
          <w:p w14:paraId="2E84F606" w14:textId="77777777" w:rsidR="000B4E6C" w:rsidRPr="00D96E13" w:rsidRDefault="000B4E6C" w:rsidP="00D96E13">
            <w:pPr>
              <w:pStyle w:val="TableParagraph"/>
              <w:spacing w:before="72" w:line="360" w:lineRule="auto"/>
              <w:ind w:left="50"/>
              <w:jc w:val="center"/>
              <w:rPr>
                <w:rFonts w:ascii="Arial" w:hAnsi="Arial" w:cs="Arial"/>
                <w:b/>
                <w:sz w:val="24"/>
                <w:szCs w:val="24"/>
              </w:rPr>
            </w:pPr>
            <w:bookmarkStart w:id="2" w:name="_Hlk151680063"/>
            <w:r w:rsidRPr="00D96E13">
              <w:rPr>
                <w:rFonts w:ascii="Arial" w:hAnsi="Arial" w:cs="Arial"/>
                <w:b/>
                <w:sz w:val="24"/>
                <w:szCs w:val="24"/>
              </w:rPr>
              <w:t>CRITÉRIOS</w:t>
            </w:r>
            <w:r w:rsidRPr="00D96E13">
              <w:rPr>
                <w:rFonts w:ascii="Arial" w:hAnsi="Arial" w:cs="Arial"/>
                <w:b/>
                <w:spacing w:val="-1"/>
                <w:sz w:val="24"/>
                <w:szCs w:val="24"/>
              </w:rPr>
              <w:t xml:space="preserve"> </w:t>
            </w:r>
            <w:r w:rsidRPr="00D96E13">
              <w:rPr>
                <w:rFonts w:ascii="Arial" w:hAnsi="Arial" w:cs="Arial"/>
                <w:b/>
                <w:sz w:val="24"/>
                <w:szCs w:val="24"/>
              </w:rPr>
              <w:t>DE</w:t>
            </w:r>
            <w:r w:rsidRPr="00D96E13">
              <w:rPr>
                <w:rFonts w:ascii="Arial" w:hAnsi="Arial" w:cs="Arial"/>
                <w:b/>
                <w:spacing w:val="-1"/>
                <w:sz w:val="24"/>
                <w:szCs w:val="24"/>
              </w:rPr>
              <w:t xml:space="preserve"> </w:t>
            </w:r>
            <w:r w:rsidRPr="00D96E13">
              <w:rPr>
                <w:rFonts w:ascii="Arial" w:hAnsi="Arial" w:cs="Arial"/>
                <w:b/>
                <w:sz w:val="24"/>
                <w:szCs w:val="24"/>
              </w:rPr>
              <w:t>QUALIFICAÇÃO</w:t>
            </w:r>
            <w:r w:rsidRPr="00D96E13">
              <w:rPr>
                <w:rFonts w:ascii="Arial" w:hAnsi="Arial" w:cs="Arial"/>
                <w:b/>
                <w:spacing w:val="-2"/>
                <w:sz w:val="24"/>
                <w:szCs w:val="24"/>
              </w:rPr>
              <w:t xml:space="preserve"> </w:t>
            </w:r>
            <w:r w:rsidRPr="00D96E13">
              <w:rPr>
                <w:rFonts w:ascii="Arial" w:hAnsi="Arial" w:cs="Arial"/>
                <w:b/>
                <w:sz w:val="24"/>
                <w:szCs w:val="24"/>
              </w:rPr>
              <w:t>DO</w:t>
            </w:r>
            <w:r w:rsidRPr="00D96E13">
              <w:rPr>
                <w:rFonts w:ascii="Arial" w:hAnsi="Arial" w:cs="Arial"/>
                <w:b/>
                <w:spacing w:val="-2"/>
                <w:sz w:val="24"/>
                <w:szCs w:val="24"/>
              </w:rPr>
              <w:t xml:space="preserve"> </w:t>
            </w:r>
            <w:r w:rsidRPr="00D96E13">
              <w:rPr>
                <w:rFonts w:ascii="Arial" w:hAnsi="Arial" w:cs="Arial"/>
                <w:b/>
                <w:sz w:val="24"/>
                <w:szCs w:val="24"/>
              </w:rPr>
              <w:t>PROPONENTE</w:t>
            </w:r>
          </w:p>
        </w:tc>
      </w:tr>
      <w:tr w:rsidR="000B4E6C" w:rsidRPr="00D96E13" w14:paraId="764F122C" w14:textId="77777777" w:rsidTr="005F10E7">
        <w:trPr>
          <w:trHeight w:val="439"/>
        </w:trPr>
        <w:tc>
          <w:tcPr>
            <w:tcW w:w="574" w:type="dxa"/>
            <w:shd w:val="clear" w:color="auto" w:fill="E8EBF5"/>
          </w:tcPr>
          <w:p w14:paraId="307EBACC" w14:textId="77777777" w:rsidR="000B4E6C" w:rsidRPr="00D96E13" w:rsidRDefault="000B4E6C" w:rsidP="00D96E13">
            <w:pPr>
              <w:pStyle w:val="TableParagraph"/>
              <w:spacing w:before="72" w:line="360" w:lineRule="auto"/>
              <w:ind w:left="50"/>
              <w:rPr>
                <w:rFonts w:ascii="Arial" w:hAnsi="Arial" w:cs="Arial"/>
                <w:b/>
                <w:sz w:val="24"/>
                <w:szCs w:val="24"/>
              </w:rPr>
            </w:pPr>
            <w:r w:rsidRPr="00D96E13">
              <w:rPr>
                <w:rFonts w:ascii="Arial" w:hAnsi="Arial" w:cs="Arial"/>
                <w:b/>
                <w:sz w:val="24"/>
                <w:szCs w:val="24"/>
              </w:rPr>
              <w:t>NO.</w:t>
            </w:r>
          </w:p>
        </w:tc>
        <w:tc>
          <w:tcPr>
            <w:tcW w:w="2261" w:type="dxa"/>
            <w:shd w:val="clear" w:color="auto" w:fill="E8EBF5"/>
          </w:tcPr>
          <w:p w14:paraId="08D0E3A7" w14:textId="77777777" w:rsidR="000B4E6C" w:rsidRPr="00D96E13" w:rsidRDefault="000B4E6C" w:rsidP="00D96E13">
            <w:pPr>
              <w:pStyle w:val="TableParagraph"/>
              <w:spacing w:before="72" w:line="360" w:lineRule="auto"/>
              <w:ind w:left="50"/>
              <w:rPr>
                <w:rFonts w:ascii="Arial" w:hAnsi="Arial" w:cs="Arial"/>
                <w:b/>
                <w:sz w:val="24"/>
                <w:szCs w:val="24"/>
              </w:rPr>
            </w:pPr>
            <w:r w:rsidRPr="00D96E13">
              <w:rPr>
                <w:rFonts w:ascii="Arial" w:hAnsi="Arial" w:cs="Arial"/>
                <w:b/>
                <w:sz w:val="24"/>
                <w:szCs w:val="24"/>
              </w:rPr>
              <w:t>CRITÉRIOS</w:t>
            </w:r>
          </w:p>
        </w:tc>
        <w:tc>
          <w:tcPr>
            <w:tcW w:w="4112" w:type="dxa"/>
            <w:shd w:val="clear" w:color="auto" w:fill="E8EBF5"/>
          </w:tcPr>
          <w:p w14:paraId="50BA3258" w14:textId="77777777" w:rsidR="000B4E6C" w:rsidRPr="00D96E13" w:rsidRDefault="000B4E6C" w:rsidP="00D96E13">
            <w:pPr>
              <w:pStyle w:val="TableParagraph"/>
              <w:spacing w:before="72" w:line="360" w:lineRule="auto"/>
              <w:ind w:left="50"/>
              <w:rPr>
                <w:rFonts w:ascii="Arial" w:hAnsi="Arial" w:cs="Arial"/>
                <w:b/>
                <w:sz w:val="24"/>
                <w:szCs w:val="24"/>
              </w:rPr>
            </w:pPr>
            <w:r w:rsidRPr="00D96E13">
              <w:rPr>
                <w:rFonts w:ascii="Arial" w:hAnsi="Arial" w:cs="Arial"/>
                <w:b/>
                <w:sz w:val="24"/>
                <w:szCs w:val="24"/>
              </w:rPr>
              <w:t>DESCRIÇÃO</w:t>
            </w:r>
          </w:p>
        </w:tc>
        <w:tc>
          <w:tcPr>
            <w:tcW w:w="1529" w:type="dxa"/>
            <w:gridSpan w:val="3"/>
            <w:shd w:val="clear" w:color="auto" w:fill="E8EBF5"/>
          </w:tcPr>
          <w:p w14:paraId="122A280C" w14:textId="77777777" w:rsidR="000B4E6C" w:rsidRPr="00D96E13" w:rsidRDefault="000B4E6C" w:rsidP="00D96E13">
            <w:pPr>
              <w:pStyle w:val="TableParagraph"/>
              <w:spacing w:before="72" w:line="360" w:lineRule="auto"/>
              <w:ind w:left="51"/>
              <w:rPr>
                <w:rFonts w:ascii="Arial" w:hAnsi="Arial" w:cs="Arial"/>
                <w:b/>
                <w:sz w:val="24"/>
                <w:szCs w:val="24"/>
              </w:rPr>
            </w:pPr>
            <w:r w:rsidRPr="00D96E13">
              <w:rPr>
                <w:rFonts w:ascii="Arial" w:hAnsi="Arial" w:cs="Arial"/>
                <w:b/>
                <w:sz w:val="24"/>
                <w:szCs w:val="24"/>
              </w:rPr>
              <w:t>PONTOS</w:t>
            </w:r>
          </w:p>
        </w:tc>
      </w:tr>
      <w:tr w:rsidR="000B4E6C" w:rsidRPr="00D96E13" w14:paraId="1B8246DE" w14:textId="77777777" w:rsidTr="005F10E7">
        <w:trPr>
          <w:trHeight w:val="1491"/>
        </w:trPr>
        <w:tc>
          <w:tcPr>
            <w:tcW w:w="574" w:type="dxa"/>
            <w:shd w:val="clear" w:color="auto" w:fill="CDD4EA"/>
          </w:tcPr>
          <w:p w14:paraId="52791C91" w14:textId="77777777" w:rsidR="000B4E6C" w:rsidRPr="00D96E13" w:rsidRDefault="000B4E6C" w:rsidP="00D96E13">
            <w:pPr>
              <w:pStyle w:val="TableParagraph"/>
              <w:spacing w:line="360" w:lineRule="auto"/>
              <w:rPr>
                <w:rFonts w:ascii="Arial" w:hAnsi="Arial" w:cs="Arial"/>
                <w:sz w:val="24"/>
                <w:szCs w:val="24"/>
              </w:rPr>
            </w:pPr>
          </w:p>
          <w:p w14:paraId="0B49C6D0" w14:textId="77777777" w:rsidR="000B4E6C" w:rsidRPr="00D96E13" w:rsidRDefault="000B4E6C" w:rsidP="00D96E13">
            <w:pPr>
              <w:pStyle w:val="TableParagraph"/>
              <w:spacing w:before="3" w:line="360" w:lineRule="auto"/>
              <w:rPr>
                <w:rFonts w:ascii="Arial" w:hAnsi="Arial" w:cs="Arial"/>
                <w:sz w:val="24"/>
                <w:szCs w:val="24"/>
              </w:rPr>
            </w:pPr>
          </w:p>
          <w:p w14:paraId="285CCEC3" w14:textId="5DE75BB0" w:rsidR="000B4E6C" w:rsidRPr="00D96E13" w:rsidRDefault="000B4E6C" w:rsidP="00D96E13">
            <w:pPr>
              <w:pStyle w:val="TableParagraph"/>
              <w:spacing w:line="360" w:lineRule="auto"/>
              <w:ind w:right="27"/>
              <w:jc w:val="right"/>
              <w:rPr>
                <w:rFonts w:ascii="Arial" w:hAnsi="Arial" w:cs="Arial"/>
                <w:sz w:val="24"/>
                <w:szCs w:val="24"/>
              </w:rPr>
            </w:pPr>
            <w:r w:rsidRPr="00D96E13">
              <w:rPr>
                <w:rFonts w:ascii="Arial" w:hAnsi="Arial" w:cs="Arial"/>
                <w:sz w:val="24"/>
                <w:szCs w:val="24"/>
              </w:rPr>
              <w:t>6</w:t>
            </w:r>
          </w:p>
        </w:tc>
        <w:tc>
          <w:tcPr>
            <w:tcW w:w="2261" w:type="dxa"/>
            <w:shd w:val="clear" w:color="auto" w:fill="CDD4EA"/>
          </w:tcPr>
          <w:p w14:paraId="0B74E755" w14:textId="77777777" w:rsidR="000B4E6C" w:rsidRPr="00D96E13" w:rsidRDefault="000B4E6C" w:rsidP="00D96E13">
            <w:pPr>
              <w:pStyle w:val="TableParagraph"/>
              <w:spacing w:line="360" w:lineRule="auto"/>
              <w:rPr>
                <w:rFonts w:ascii="Arial" w:hAnsi="Arial" w:cs="Arial"/>
                <w:sz w:val="24"/>
                <w:szCs w:val="24"/>
              </w:rPr>
            </w:pPr>
          </w:p>
          <w:p w14:paraId="1EDB6F37" w14:textId="77777777" w:rsidR="000B4E6C" w:rsidRPr="00D96E13" w:rsidRDefault="000B4E6C" w:rsidP="00D96E13">
            <w:pPr>
              <w:pStyle w:val="TableParagraph"/>
              <w:spacing w:before="3" w:line="360" w:lineRule="auto"/>
              <w:rPr>
                <w:rFonts w:ascii="Arial" w:hAnsi="Arial" w:cs="Arial"/>
                <w:sz w:val="24"/>
                <w:szCs w:val="24"/>
              </w:rPr>
            </w:pPr>
          </w:p>
          <w:p w14:paraId="63464175" w14:textId="77777777" w:rsidR="000B4E6C" w:rsidRPr="00D96E13" w:rsidRDefault="000B4E6C" w:rsidP="00D96E13">
            <w:pPr>
              <w:pStyle w:val="TableParagraph"/>
              <w:spacing w:line="360" w:lineRule="auto"/>
              <w:ind w:left="50"/>
              <w:rPr>
                <w:rFonts w:ascii="Arial" w:hAnsi="Arial" w:cs="Arial"/>
                <w:sz w:val="24"/>
                <w:szCs w:val="24"/>
              </w:rPr>
            </w:pPr>
            <w:r w:rsidRPr="00D96E13">
              <w:rPr>
                <w:rFonts w:ascii="Arial" w:hAnsi="Arial" w:cs="Arial"/>
                <w:sz w:val="24"/>
                <w:szCs w:val="24"/>
              </w:rPr>
              <w:t>EXPERIÊNCIA</w:t>
            </w:r>
          </w:p>
        </w:tc>
        <w:tc>
          <w:tcPr>
            <w:tcW w:w="4112" w:type="dxa"/>
            <w:shd w:val="clear" w:color="auto" w:fill="CDD4EA"/>
          </w:tcPr>
          <w:p w14:paraId="194A135A" w14:textId="4B9A64BA" w:rsidR="000B4E6C" w:rsidRPr="00D96E13" w:rsidRDefault="000B4E6C" w:rsidP="00D96E13">
            <w:pPr>
              <w:pStyle w:val="TableParagraph"/>
              <w:spacing w:line="360" w:lineRule="auto"/>
              <w:ind w:left="50" w:right="-29"/>
              <w:jc w:val="both"/>
              <w:rPr>
                <w:rFonts w:ascii="Arial" w:hAnsi="Arial" w:cs="Arial"/>
                <w:sz w:val="24"/>
                <w:szCs w:val="24"/>
              </w:rPr>
            </w:pPr>
            <w:r w:rsidRPr="00D96E13">
              <w:rPr>
                <w:rFonts w:ascii="Arial" w:hAnsi="Arial" w:cs="Arial"/>
                <w:sz w:val="24"/>
                <w:szCs w:val="24"/>
              </w:rPr>
              <w:t>Currículo do proponente na área</w:t>
            </w:r>
            <w:r w:rsidRPr="00D96E13">
              <w:rPr>
                <w:rFonts w:ascii="Arial" w:hAnsi="Arial" w:cs="Arial"/>
                <w:spacing w:val="1"/>
                <w:sz w:val="24"/>
                <w:szCs w:val="24"/>
              </w:rPr>
              <w:t xml:space="preserve"> </w:t>
            </w:r>
            <w:r w:rsidRPr="00D96E13">
              <w:rPr>
                <w:rFonts w:ascii="Arial" w:hAnsi="Arial" w:cs="Arial"/>
                <w:sz w:val="24"/>
                <w:szCs w:val="24"/>
              </w:rPr>
              <w:t>cultural.  Histórico, Biografia.</w:t>
            </w:r>
          </w:p>
          <w:p w14:paraId="49D5221C" w14:textId="4604761E" w:rsidR="000B4E6C" w:rsidRPr="00D96E13" w:rsidRDefault="000B4E6C" w:rsidP="00D96E13">
            <w:pPr>
              <w:pStyle w:val="TableParagraph"/>
              <w:spacing w:line="360" w:lineRule="auto"/>
              <w:ind w:left="50"/>
              <w:jc w:val="both"/>
              <w:rPr>
                <w:rFonts w:ascii="Arial" w:hAnsi="Arial" w:cs="Arial"/>
                <w:sz w:val="24"/>
                <w:szCs w:val="24"/>
              </w:rPr>
            </w:pPr>
          </w:p>
        </w:tc>
        <w:tc>
          <w:tcPr>
            <w:tcW w:w="903" w:type="dxa"/>
            <w:tcBorders>
              <w:right w:val="nil"/>
            </w:tcBorders>
            <w:shd w:val="clear" w:color="auto" w:fill="CDD4EA"/>
          </w:tcPr>
          <w:p w14:paraId="108A71C7" w14:textId="77777777" w:rsidR="000B4E6C" w:rsidRPr="00D96E13" w:rsidRDefault="000B4E6C" w:rsidP="00D96E13">
            <w:pPr>
              <w:pStyle w:val="TableParagraph"/>
              <w:spacing w:before="1" w:line="360" w:lineRule="auto"/>
              <w:rPr>
                <w:rFonts w:ascii="Arial" w:hAnsi="Arial" w:cs="Arial"/>
                <w:sz w:val="24"/>
                <w:szCs w:val="24"/>
              </w:rPr>
            </w:pPr>
          </w:p>
          <w:p w14:paraId="2A3B9E76" w14:textId="77777777" w:rsidR="000B4E6C" w:rsidRPr="00D96E13" w:rsidRDefault="000B4E6C" w:rsidP="00D96E13">
            <w:pPr>
              <w:pStyle w:val="TableParagraph"/>
              <w:tabs>
                <w:tab w:val="left" w:pos="620"/>
              </w:tabs>
              <w:spacing w:line="360" w:lineRule="auto"/>
              <w:ind w:left="51" w:right="58"/>
              <w:rPr>
                <w:rFonts w:ascii="Arial" w:hAnsi="Arial" w:cs="Arial"/>
                <w:sz w:val="24"/>
                <w:szCs w:val="24"/>
              </w:rPr>
            </w:pPr>
            <w:r w:rsidRPr="00D96E13">
              <w:rPr>
                <w:rFonts w:ascii="Arial" w:hAnsi="Arial" w:cs="Arial"/>
                <w:spacing w:val="11"/>
                <w:sz w:val="24"/>
                <w:szCs w:val="24"/>
              </w:rPr>
              <w:t>De</w:t>
            </w:r>
            <w:r w:rsidRPr="00D96E13">
              <w:rPr>
                <w:rFonts w:ascii="Arial" w:hAnsi="Arial" w:cs="Arial"/>
                <w:spacing w:val="11"/>
                <w:sz w:val="24"/>
                <w:szCs w:val="24"/>
              </w:rPr>
              <w:tab/>
            </w:r>
            <w:r w:rsidRPr="00D96E13">
              <w:rPr>
                <w:rFonts w:ascii="Arial" w:hAnsi="Arial" w:cs="Arial"/>
                <w:sz w:val="24"/>
                <w:szCs w:val="24"/>
              </w:rPr>
              <w:t>0</w:t>
            </w:r>
            <w:r w:rsidRPr="00D96E13">
              <w:rPr>
                <w:rFonts w:ascii="Arial" w:hAnsi="Arial" w:cs="Arial"/>
                <w:spacing w:val="-70"/>
                <w:sz w:val="24"/>
                <w:szCs w:val="24"/>
              </w:rPr>
              <w:t xml:space="preserve"> </w:t>
            </w:r>
            <w:r w:rsidRPr="00D96E13">
              <w:rPr>
                <w:rFonts w:ascii="Arial" w:hAnsi="Arial" w:cs="Arial"/>
                <w:sz w:val="24"/>
                <w:szCs w:val="24"/>
              </w:rPr>
              <w:t>pontos</w:t>
            </w:r>
          </w:p>
        </w:tc>
        <w:tc>
          <w:tcPr>
            <w:tcW w:w="324" w:type="dxa"/>
            <w:tcBorders>
              <w:left w:val="nil"/>
              <w:right w:val="nil"/>
            </w:tcBorders>
            <w:shd w:val="clear" w:color="auto" w:fill="CDD4EA"/>
          </w:tcPr>
          <w:p w14:paraId="4C3ACD10" w14:textId="77777777" w:rsidR="000B4E6C" w:rsidRPr="00D96E13" w:rsidRDefault="000B4E6C" w:rsidP="00D96E13">
            <w:pPr>
              <w:pStyle w:val="TableParagraph"/>
              <w:spacing w:before="1" w:line="360" w:lineRule="auto"/>
              <w:rPr>
                <w:rFonts w:ascii="Arial" w:hAnsi="Arial" w:cs="Arial"/>
                <w:sz w:val="24"/>
                <w:szCs w:val="24"/>
              </w:rPr>
            </w:pPr>
          </w:p>
          <w:p w14:paraId="06D9C17F" w14:textId="77777777" w:rsidR="000B4E6C" w:rsidRPr="00D96E13" w:rsidRDefault="000B4E6C" w:rsidP="00D96E13">
            <w:pPr>
              <w:pStyle w:val="TableParagraph"/>
              <w:spacing w:line="360" w:lineRule="auto"/>
              <w:ind w:left="85"/>
              <w:rPr>
                <w:rFonts w:ascii="Arial" w:hAnsi="Arial" w:cs="Arial"/>
                <w:sz w:val="24"/>
                <w:szCs w:val="24"/>
              </w:rPr>
            </w:pPr>
            <w:r w:rsidRPr="00D96E13">
              <w:rPr>
                <w:rFonts w:ascii="Arial" w:hAnsi="Arial" w:cs="Arial"/>
                <w:sz w:val="24"/>
                <w:szCs w:val="24"/>
              </w:rPr>
              <w:t>a</w:t>
            </w:r>
          </w:p>
        </w:tc>
        <w:tc>
          <w:tcPr>
            <w:tcW w:w="300" w:type="dxa"/>
            <w:tcBorders>
              <w:left w:val="nil"/>
            </w:tcBorders>
            <w:shd w:val="clear" w:color="auto" w:fill="CDD4EA"/>
          </w:tcPr>
          <w:p w14:paraId="6AE0E114" w14:textId="77777777" w:rsidR="000B4E6C" w:rsidRPr="00D96E13" w:rsidRDefault="000B4E6C" w:rsidP="00D96E13">
            <w:pPr>
              <w:pStyle w:val="TableParagraph"/>
              <w:spacing w:before="1" w:line="360" w:lineRule="auto"/>
              <w:rPr>
                <w:rFonts w:ascii="Arial" w:hAnsi="Arial" w:cs="Arial"/>
                <w:sz w:val="24"/>
                <w:szCs w:val="24"/>
              </w:rPr>
            </w:pPr>
          </w:p>
          <w:p w14:paraId="5027A218" w14:textId="77777777" w:rsidR="000B4E6C" w:rsidRPr="00D96E13" w:rsidRDefault="000B4E6C" w:rsidP="00D96E13">
            <w:pPr>
              <w:pStyle w:val="TableParagraph"/>
              <w:spacing w:line="360" w:lineRule="auto"/>
              <w:ind w:right="23"/>
              <w:jc w:val="right"/>
              <w:rPr>
                <w:rFonts w:ascii="Arial" w:hAnsi="Arial" w:cs="Arial"/>
                <w:sz w:val="24"/>
                <w:szCs w:val="24"/>
              </w:rPr>
            </w:pPr>
            <w:r w:rsidRPr="00D96E13">
              <w:rPr>
                <w:rFonts w:ascii="Arial" w:hAnsi="Arial" w:cs="Arial"/>
                <w:sz w:val="24"/>
                <w:szCs w:val="24"/>
              </w:rPr>
              <w:t>5</w:t>
            </w:r>
          </w:p>
        </w:tc>
      </w:tr>
      <w:tr w:rsidR="000B4E6C" w:rsidRPr="00D96E13" w14:paraId="271E9CB5" w14:textId="77777777" w:rsidTr="005F10E7">
        <w:trPr>
          <w:trHeight w:val="891"/>
        </w:trPr>
        <w:tc>
          <w:tcPr>
            <w:tcW w:w="574" w:type="dxa"/>
            <w:shd w:val="clear" w:color="auto" w:fill="E8EBF5"/>
          </w:tcPr>
          <w:p w14:paraId="6FE56572" w14:textId="77777777" w:rsidR="000B4E6C" w:rsidRPr="00D96E13" w:rsidRDefault="000B4E6C" w:rsidP="00D96E13">
            <w:pPr>
              <w:pStyle w:val="TableParagraph"/>
              <w:spacing w:before="2" w:line="360" w:lineRule="auto"/>
              <w:rPr>
                <w:rFonts w:ascii="Arial" w:hAnsi="Arial" w:cs="Arial"/>
                <w:sz w:val="24"/>
                <w:szCs w:val="24"/>
              </w:rPr>
            </w:pPr>
          </w:p>
          <w:p w14:paraId="4E71CC76" w14:textId="3BC688A9" w:rsidR="000B4E6C" w:rsidRPr="00D96E13" w:rsidRDefault="000B4E6C" w:rsidP="00D96E13">
            <w:pPr>
              <w:pStyle w:val="TableParagraph"/>
              <w:spacing w:line="360" w:lineRule="auto"/>
              <w:ind w:right="27"/>
              <w:jc w:val="right"/>
              <w:rPr>
                <w:rFonts w:ascii="Arial" w:hAnsi="Arial" w:cs="Arial"/>
                <w:sz w:val="24"/>
                <w:szCs w:val="24"/>
              </w:rPr>
            </w:pPr>
            <w:r w:rsidRPr="00D96E13">
              <w:rPr>
                <w:rFonts w:ascii="Arial" w:hAnsi="Arial" w:cs="Arial"/>
                <w:sz w:val="24"/>
                <w:szCs w:val="24"/>
              </w:rPr>
              <w:t>7</w:t>
            </w:r>
          </w:p>
        </w:tc>
        <w:tc>
          <w:tcPr>
            <w:tcW w:w="2261" w:type="dxa"/>
            <w:shd w:val="clear" w:color="auto" w:fill="E8EBF5"/>
          </w:tcPr>
          <w:p w14:paraId="7EBDA30E" w14:textId="77777777" w:rsidR="000B4E6C" w:rsidRPr="00D96E13" w:rsidRDefault="000B4E6C" w:rsidP="00D96E13">
            <w:pPr>
              <w:pStyle w:val="TableParagraph"/>
              <w:spacing w:before="2" w:line="360" w:lineRule="auto"/>
              <w:rPr>
                <w:rFonts w:ascii="Arial" w:hAnsi="Arial" w:cs="Arial"/>
                <w:sz w:val="24"/>
                <w:szCs w:val="24"/>
              </w:rPr>
            </w:pPr>
          </w:p>
          <w:p w14:paraId="4C254845" w14:textId="77777777" w:rsidR="000B4E6C" w:rsidRPr="00D96E13" w:rsidRDefault="000B4E6C" w:rsidP="00D96E13">
            <w:pPr>
              <w:pStyle w:val="TableParagraph"/>
              <w:spacing w:line="360" w:lineRule="auto"/>
              <w:ind w:left="50"/>
              <w:rPr>
                <w:rFonts w:ascii="Arial" w:hAnsi="Arial" w:cs="Arial"/>
                <w:sz w:val="24"/>
                <w:szCs w:val="24"/>
              </w:rPr>
            </w:pPr>
            <w:r w:rsidRPr="00D96E13">
              <w:rPr>
                <w:rFonts w:ascii="Arial" w:hAnsi="Arial" w:cs="Arial"/>
                <w:sz w:val="24"/>
                <w:szCs w:val="24"/>
              </w:rPr>
              <w:t>PRODUÇÃO</w:t>
            </w:r>
          </w:p>
        </w:tc>
        <w:tc>
          <w:tcPr>
            <w:tcW w:w="4112" w:type="dxa"/>
            <w:shd w:val="clear" w:color="auto" w:fill="E8EBF5"/>
          </w:tcPr>
          <w:p w14:paraId="6D2EF6AC" w14:textId="41E46FEB" w:rsidR="000B4E6C" w:rsidRPr="00D96E13" w:rsidRDefault="000B4E6C" w:rsidP="00D96E13">
            <w:pPr>
              <w:pStyle w:val="TableParagraph"/>
              <w:spacing w:line="360" w:lineRule="auto"/>
              <w:ind w:left="50" w:right="25"/>
              <w:jc w:val="both"/>
              <w:rPr>
                <w:rFonts w:ascii="Arial" w:hAnsi="Arial" w:cs="Arial"/>
                <w:sz w:val="24"/>
                <w:szCs w:val="24"/>
              </w:rPr>
            </w:pPr>
            <w:r w:rsidRPr="00D96E13">
              <w:rPr>
                <w:rFonts w:ascii="Arial" w:hAnsi="Arial" w:cs="Arial"/>
                <w:sz w:val="24"/>
                <w:szCs w:val="24"/>
              </w:rPr>
              <w:t>Obras</w:t>
            </w:r>
            <w:r w:rsidRPr="00D96E13">
              <w:rPr>
                <w:rFonts w:ascii="Arial" w:hAnsi="Arial" w:cs="Arial"/>
                <w:spacing w:val="12"/>
                <w:sz w:val="24"/>
                <w:szCs w:val="24"/>
              </w:rPr>
              <w:t xml:space="preserve"> </w:t>
            </w:r>
            <w:r w:rsidRPr="00D96E13">
              <w:rPr>
                <w:rFonts w:ascii="Arial" w:hAnsi="Arial" w:cs="Arial"/>
                <w:sz w:val="24"/>
                <w:szCs w:val="24"/>
              </w:rPr>
              <w:t>apresentação</w:t>
            </w:r>
            <w:r w:rsidRPr="00D96E13">
              <w:rPr>
                <w:rFonts w:ascii="Arial" w:hAnsi="Arial" w:cs="Arial"/>
                <w:spacing w:val="12"/>
                <w:sz w:val="24"/>
                <w:szCs w:val="24"/>
              </w:rPr>
              <w:t xml:space="preserve"> </w:t>
            </w:r>
            <w:r w:rsidRPr="00D96E13">
              <w:rPr>
                <w:rFonts w:ascii="Arial" w:hAnsi="Arial" w:cs="Arial"/>
                <w:sz w:val="24"/>
                <w:szCs w:val="24"/>
              </w:rPr>
              <w:t>e</w:t>
            </w:r>
            <w:r w:rsidRPr="00D96E13">
              <w:rPr>
                <w:rFonts w:ascii="Arial" w:hAnsi="Arial" w:cs="Arial"/>
                <w:spacing w:val="13"/>
                <w:sz w:val="24"/>
                <w:szCs w:val="24"/>
              </w:rPr>
              <w:t xml:space="preserve"> </w:t>
            </w:r>
            <w:r w:rsidRPr="00D96E13">
              <w:rPr>
                <w:rFonts w:ascii="Arial" w:hAnsi="Arial" w:cs="Arial"/>
                <w:sz w:val="24"/>
                <w:szCs w:val="24"/>
              </w:rPr>
              <w:t>certificadas</w:t>
            </w:r>
            <w:r w:rsidRPr="00D96E13">
              <w:rPr>
                <w:rFonts w:ascii="Arial" w:hAnsi="Arial" w:cs="Arial"/>
                <w:spacing w:val="-70"/>
                <w:sz w:val="24"/>
                <w:szCs w:val="24"/>
              </w:rPr>
              <w:t xml:space="preserve"> </w:t>
            </w:r>
            <w:r w:rsidRPr="00D96E13">
              <w:rPr>
                <w:rFonts w:ascii="Arial" w:hAnsi="Arial" w:cs="Arial"/>
                <w:sz w:val="24"/>
                <w:szCs w:val="24"/>
              </w:rPr>
              <w:t>pelo</w:t>
            </w:r>
            <w:r w:rsidRPr="00D96E13">
              <w:rPr>
                <w:rFonts w:ascii="Arial" w:hAnsi="Arial" w:cs="Arial"/>
                <w:spacing w:val="30"/>
                <w:sz w:val="24"/>
                <w:szCs w:val="24"/>
              </w:rPr>
              <w:t xml:space="preserve"> </w:t>
            </w:r>
            <w:r w:rsidRPr="00D96E13">
              <w:rPr>
                <w:rFonts w:ascii="Arial" w:hAnsi="Arial" w:cs="Arial"/>
                <w:sz w:val="24"/>
                <w:szCs w:val="24"/>
              </w:rPr>
              <w:t>proponente</w:t>
            </w:r>
            <w:r w:rsidRPr="00D96E13">
              <w:rPr>
                <w:rFonts w:ascii="Arial" w:hAnsi="Arial" w:cs="Arial"/>
                <w:spacing w:val="31"/>
                <w:sz w:val="24"/>
                <w:szCs w:val="24"/>
              </w:rPr>
              <w:t xml:space="preserve"> </w:t>
            </w:r>
            <w:r w:rsidRPr="00D96E13">
              <w:rPr>
                <w:rFonts w:ascii="Arial" w:hAnsi="Arial" w:cs="Arial"/>
                <w:sz w:val="24"/>
                <w:szCs w:val="24"/>
              </w:rPr>
              <w:t>durante</w:t>
            </w:r>
            <w:r w:rsidRPr="00D96E13">
              <w:rPr>
                <w:rFonts w:ascii="Arial" w:hAnsi="Arial" w:cs="Arial"/>
                <w:spacing w:val="30"/>
                <w:sz w:val="24"/>
                <w:szCs w:val="24"/>
              </w:rPr>
              <w:t xml:space="preserve"> </w:t>
            </w:r>
            <w:r w:rsidRPr="00D96E13">
              <w:rPr>
                <w:rFonts w:ascii="Arial" w:hAnsi="Arial" w:cs="Arial"/>
                <w:sz w:val="24"/>
                <w:szCs w:val="24"/>
              </w:rPr>
              <w:t>sua</w:t>
            </w:r>
            <w:r w:rsidRPr="00D96E13">
              <w:rPr>
                <w:rFonts w:ascii="Arial" w:hAnsi="Arial" w:cs="Arial"/>
                <w:spacing w:val="31"/>
                <w:sz w:val="24"/>
                <w:szCs w:val="24"/>
              </w:rPr>
              <w:t xml:space="preserve"> </w:t>
            </w:r>
            <w:r w:rsidRPr="00D96E13">
              <w:rPr>
                <w:rFonts w:ascii="Arial" w:hAnsi="Arial" w:cs="Arial"/>
                <w:sz w:val="24"/>
                <w:szCs w:val="24"/>
              </w:rPr>
              <w:t>vida</w:t>
            </w:r>
            <w:r w:rsidR="004B3D8A" w:rsidRPr="00D96E13">
              <w:rPr>
                <w:rFonts w:ascii="Arial" w:hAnsi="Arial" w:cs="Arial"/>
                <w:sz w:val="24"/>
                <w:szCs w:val="24"/>
              </w:rPr>
              <w:t xml:space="preserve"> </w:t>
            </w:r>
            <w:r w:rsidRPr="00D96E13">
              <w:rPr>
                <w:rFonts w:ascii="Arial" w:hAnsi="Arial" w:cs="Arial"/>
                <w:sz w:val="24"/>
                <w:szCs w:val="24"/>
              </w:rPr>
              <w:t>profissional.</w:t>
            </w:r>
          </w:p>
        </w:tc>
        <w:tc>
          <w:tcPr>
            <w:tcW w:w="1527" w:type="dxa"/>
            <w:gridSpan w:val="3"/>
            <w:shd w:val="clear" w:color="auto" w:fill="E8EBF5"/>
          </w:tcPr>
          <w:p w14:paraId="3DBA175A" w14:textId="77777777" w:rsidR="000B4E6C" w:rsidRPr="00D96E13" w:rsidRDefault="000B4E6C" w:rsidP="00D96E13">
            <w:pPr>
              <w:spacing w:line="360" w:lineRule="auto"/>
              <w:rPr>
                <w:rFonts w:ascii="Arial" w:hAnsi="Arial" w:cs="Arial"/>
                <w:sz w:val="24"/>
                <w:szCs w:val="24"/>
              </w:rPr>
            </w:pPr>
            <w:r w:rsidRPr="00D96E13">
              <w:rPr>
                <w:rFonts w:ascii="Arial" w:hAnsi="Arial" w:cs="Arial"/>
                <w:sz w:val="24"/>
                <w:szCs w:val="24"/>
              </w:rPr>
              <w:t>De 0 a 5 pontos</w:t>
            </w:r>
          </w:p>
        </w:tc>
      </w:tr>
      <w:tr w:rsidR="000B4E6C" w:rsidRPr="00D96E13" w14:paraId="47BDBA4C" w14:textId="77777777" w:rsidTr="005F10E7">
        <w:trPr>
          <w:trHeight w:val="591"/>
        </w:trPr>
        <w:tc>
          <w:tcPr>
            <w:tcW w:w="574" w:type="dxa"/>
            <w:shd w:val="clear" w:color="auto" w:fill="CDD4EA"/>
          </w:tcPr>
          <w:p w14:paraId="5C6E8A64" w14:textId="19F9A6D8" w:rsidR="000B4E6C" w:rsidRPr="00D96E13" w:rsidRDefault="000B4E6C" w:rsidP="00D96E13">
            <w:pPr>
              <w:pStyle w:val="TableParagraph"/>
              <w:spacing w:before="149" w:line="360" w:lineRule="auto"/>
              <w:ind w:right="27"/>
              <w:jc w:val="right"/>
              <w:rPr>
                <w:rFonts w:ascii="Arial" w:hAnsi="Arial" w:cs="Arial"/>
                <w:sz w:val="24"/>
                <w:szCs w:val="24"/>
              </w:rPr>
            </w:pPr>
            <w:r w:rsidRPr="00D96E13">
              <w:rPr>
                <w:rFonts w:ascii="Arial" w:hAnsi="Arial" w:cs="Arial"/>
                <w:sz w:val="24"/>
                <w:szCs w:val="24"/>
              </w:rPr>
              <w:t>8</w:t>
            </w:r>
          </w:p>
        </w:tc>
        <w:tc>
          <w:tcPr>
            <w:tcW w:w="2261" w:type="dxa"/>
            <w:shd w:val="clear" w:color="auto" w:fill="CDD4EA"/>
          </w:tcPr>
          <w:p w14:paraId="17C018D7" w14:textId="77777777" w:rsidR="000B4E6C" w:rsidRPr="00D96E13" w:rsidRDefault="000B4E6C" w:rsidP="00D96E13">
            <w:pPr>
              <w:pStyle w:val="TableParagraph"/>
              <w:spacing w:before="149" w:line="360" w:lineRule="auto"/>
              <w:ind w:left="50"/>
              <w:rPr>
                <w:rFonts w:ascii="Arial" w:hAnsi="Arial" w:cs="Arial"/>
                <w:sz w:val="24"/>
                <w:szCs w:val="24"/>
              </w:rPr>
            </w:pPr>
            <w:r w:rsidRPr="00D96E13">
              <w:rPr>
                <w:rFonts w:ascii="Arial" w:hAnsi="Arial" w:cs="Arial"/>
                <w:sz w:val="24"/>
                <w:szCs w:val="24"/>
              </w:rPr>
              <w:t>COTAS</w:t>
            </w:r>
          </w:p>
        </w:tc>
        <w:tc>
          <w:tcPr>
            <w:tcW w:w="4112" w:type="dxa"/>
            <w:shd w:val="clear" w:color="auto" w:fill="CDD4EA"/>
          </w:tcPr>
          <w:p w14:paraId="3F85A2E8" w14:textId="77777777" w:rsidR="000B4E6C" w:rsidRPr="00D96E13" w:rsidRDefault="000B4E6C" w:rsidP="00D96E13">
            <w:pPr>
              <w:pStyle w:val="TableParagraph"/>
              <w:spacing w:line="360" w:lineRule="auto"/>
              <w:ind w:left="50"/>
              <w:jc w:val="both"/>
              <w:rPr>
                <w:rFonts w:ascii="Arial" w:hAnsi="Arial" w:cs="Arial"/>
                <w:sz w:val="24"/>
                <w:szCs w:val="24"/>
              </w:rPr>
            </w:pPr>
            <w:r w:rsidRPr="00D96E13">
              <w:rPr>
                <w:rFonts w:ascii="Arial" w:hAnsi="Arial" w:cs="Arial"/>
                <w:sz w:val="24"/>
                <w:szCs w:val="24"/>
              </w:rPr>
              <w:t>Pessoas</w:t>
            </w:r>
            <w:r w:rsidRPr="00D96E13">
              <w:rPr>
                <w:rFonts w:ascii="Arial" w:hAnsi="Arial" w:cs="Arial"/>
                <w:spacing w:val="42"/>
                <w:sz w:val="24"/>
                <w:szCs w:val="24"/>
              </w:rPr>
              <w:t xml:space="preserve"> </w:t>
            </w:r>
            <w:r w:rsidRPr="00D96E13">
              <w:rPr>
                <w:rFonts w:ascii="Arial" w:hAnsi="Arial" w:cs="Arial"/>
                <w:sz w:val="24"/>
                <w:szCs w:val="24"/>
              </w:rPr>
              <w:t>negras (pretas ou pardas,</w:t>
            </w:r>
            <w:r w:rsidRPr="00D96E13">
              <w:rPr>
                <w:rFonts w:ascii="Arial" w:hAnsi="Arial" w:cs="Arial"/>
                <w:spacing w:val="43"/>
                <w:sz w:val="24"/>
                <w:szCs w:val="24"/>
              </w:rPr>
              <w:t xml:space="preserve"> </w:t>
            </w:r>
            <w:r w:rsidRPr="00D96E13">
              <w:rPr>
                <w:rFonts w:ascii="Arial" w:eastAsia="Arial" w:hAnsi="Arial" w:cs="Arial"/>
                <w:color w:val="000000"/>
                <w:sz w:val="24"/>
                <w:szCs w:val="24"/>
              </w:rPr>
              <w:t xml:space="preserve">pessoas indígenas, mulheres, pessoas LGBTQIAPN+, </w:t>
            </w:r>
            <w:r w:rsidRPr="00D96E13">
              <w:rPr>
                <w:rFonts w:ascii="Arial" w:eastAsia="Arial" w:hAnsi="Arial" w:cs="Arial"/>
                <w:color w:val="000000"/>
                <w:sz w:val="24"/>
                <w:szCs w:val="24"/>
                <w:lang w:val="pt-BR"/>
              </w:rPr>
              <w:t>povos tradicionais (terreiro, quilombolas, ciganos, nômades, ribeirinhos), pessoas com deficiência</w:t>
            </w:r>
          </w:p>
          <w:p w14:paraId="04C77DF8" w14:textId="77777777" w:rsidR="000B4E6C" w:rsidRPr="00D96E13" w:rsidRDefault="000B4E6C" w:rsidP="00D96E13">
            <w:pPr>
              <w:pStyle w:val="TableParagraph"/>
              <w:spacing w:before="1" w:line="360" w:lineRule="auto"/>
              <w:ind w:left="50"/>
              <w:jc w:val="both"/>
              <w:rPr>
                <w:rFonts w:ascii="Arial" w:hAnsi="Arial" w:cs="Arial"/>
                <w:sz w:val="24"/>
                <w:szCs w:val="24"/>
              </w:rPr>
            </w:pPr>
          </w:p>
        </w:tc>
        <w:tc>
          <w:tcPr>
            <w:tcW w:w="903" w:type="dxa"/>
            <w:tcBorders>
              <w:right w:val="nil"/>
            </w:tcBorders>
            <w:shd w:val="clear" w:color="auto" w:fill="CDD4EA"/>
          </w:tcPr>
          <w:p w14:paraId="743844D8" w14:textId="77777777" w:rsidR="000B4E6C" w:rsidRPr="00D96E13" w:rsidRDefault="000B4E6C" w:rsidP="00D96E13">
            <w:pPr>
              <w:pStyle w:val="TableParagraph"/>
              <w:tabs>
                <w:tab w:val="left" w:pos="620"/>
              </w:tabs>
              <w:spacing w:line="360" w:lineRule="auto"/>
              <w:ind w:left="51"/>
              <w:rPr>
                <w:rFonts w:ascii="Arial" w:hAnsi="Arial" w:cs="Arial"/>
                <w:sz w:val="24"/>
                <w:szCs w:val="24"/>
              </w:rPr>
            </w:pPr>
            <w:r w:rsidRPr="00D96E13">
              <w:rPr>
                <w:rFonts w:ascii="Arial" w:hAnsi="Arial" w:cs="Arial"/>
                <w:spacing w:val="11"/>
                <w:sz w:val="24"/>
                <w:szCs w:val="24"/>
              </w:rPr>
              <w:t>De</w:t>
            </w:r>
            <w:r w:rsidRPr="00D96E13">
              <w:rPr>
                <w:rFonts w:ascii="Arial" w:hAnsi="Arial" w:cs="Arial"/>
                <w:spacing w:val="11"/>
                <w:sz w:val="24"/>
                <w:szCs w:val="24"/>
              </w:rPr>
              <w:tab/>
            </w:r>
            <w:r w:rsidRPr="00D96E13">
              <w:rPr>
                <w:rFonts w:ascii="Arial" w:hAnsi="Arial" w:cs="Arial"/>
                <w:sz w:val="24"/>
                <w:szCs w:val="24"/>
              </w:rPr>
              <w:t>0</w:t>
            </w:r>
          </w:p>
          <w:p w14:paraId="2DB603B0" w14:textId="77777777" w:rsidR="000B4E6C" w:rsidRPr="00D96E13" w:rsidRDefault="000B4E6C" w:rsidP="00D96E13">
            <w:pPr>
              <w:pStyle w:val="TableParagraph"/>
              <w:spacing w:before="1" w:line="360" w:lineRule="auto"/>
              <w:ind w:left="51"/>
              <w:rPr>
                <w:rFonts w:ascii="Arial" w:hAnsi="Arial" w:cs="Arial"/>
                <w:sz w:val="24"/>
                <w:szCs w:val="24"/>
              </w:rPr>
            </w:pPr>
            <w:r w:rsidRPr="00D96E13">
              <w:rPr>
                <w:rFonts w:ascii="Arial" w:hAnsi="Arial" w:cs="Arial"/>
                <w:sz w:val="24"/>
                <w:szCs w:val="24"/>
              </w:rPr>
              <w:t>pontos</w:t>
            </w:r>
          </w:p>
        </w:tc>
        <w:tc>
          <w:tcPr>
            <w:tcW w:w="324" w:type="dxa"/>
            <w:tcBorders>
              <w:left w:val="nil"/>
              <w:right w:val="nil"/>
            </w:tcBorders>
            <w:shd w:val="clear" w:color="auto" w:fill="CDD4EA"/>
          </w:tcPr>
          <w:p w14:paraId="3AB83C19" w14:textId="77777777" w:rsidR="000B4E6C" w:rsidRPr="00D96E13" w:rsidRDefault="000B4E6C" w:rsidP="00D96E13">
            <w:pPr>
              <w:pStyle w:val="TableParagraph"/>
              <w:spacing w:line="360" w:lineRule="auto"/>
              <w:ind w:left="85"/>
              <w:rPr>
                <w:rFonts w:ascii="Arial" w:hAnsi="Arial" w:cs="Arial"/>
                <w:sz w:val="24"/>
                <w:szCs w:val="24"/>
              </w:rPr>
            </w:pPr>
            <w:r w:rsidRPr="00D96E13">
              <w:rPr>
                <w:rFonts w:ascii="Arial" w:hAnsi="Arial" w:cs="Arial"/>
                <w:sz w:val="24"/>
                <w:szCs w:val="24"/>
              </w:rPr>
              <w:t>a</w:t>
            </w:r>
          </w:p>
        </w:tc>
        <w:tc>
          <w:tcPr>
            <w:tcW w:w="300" w:type="dxa"/>
            <w:tcBorders>
              <w:left w:val="nil"/>
            </w:tcBorders>
            <w:shd w:val="clear" w:color="auto" w:fill="CDD4EA"/>
          </w:tcPr>
          <w:p w14:paraId="48E657A9" w14:textId="77777777" w:rsidR="000B4E6C" w:rsidRPr="00D96E13" w:rsidRDefault="000B4E6C" w:rsidP="00D96E13">
            <w:pPr>
              <w:pStyle w:val="TableParagraph"/>
              <w:spacing w:line="360" w:lineRule="auto"/>
              <w:ind w:right="23"/>
              <w:jc w:val="right"/>
              <w:rPr>
                <w:rFonts w:ascii="Arial" w:hAnsi="Arial" w:cs="Arial"/>
                <w:sz w:val="24"/>
                <w:szCs w:val="24"/>
              </w:rPr>
            </w:pPr>
            <w:r w:rsidRPr="00D96E13">
              <w:rPr>
                <w:rFonts w:ascii="Arial" w:hAnsi="Arial" w:cs="Arial"/>
                <w:sz w:val="24"/>
                <w:szCs w:val="24"/>
              </w:rPr>
              <w:t>5</w:t>
            </w:r>
          </w:p>
        </w:tc>
      </w:tr>
      <w:bookmarkEnd w:id="2"/>
    </w:tbl>
    <w:p w14:paraId="1AD1FF1F" w14:textId="77777777" w:rsidR="002970D5" w:rsidRPr="00D96E13" w:rsidRDefault="002970D5" w:rsidP="00D96E13">
      <w:pPr>
        <w:pStyle w:val="PargrafodaLista"/>
        <w:tabs>
          <w:tab w:val="left" w:pos="875"/>
        </w:tabs>
        <w:spacing w:before="179" w:line="360" w:lineRule="auto"/>
        <w:jc w:val="both"/>
        <w:rPr>
          <w:rFonts w:ascii="Arial" w:hAnsi="Arial" w:cs="Arial"/>
          <w:sz w:val="24"/>
          <w:szCs w:val="24"/>
        </w:rPr>
      </w:pPr>
    </w:p>
    <w:p w14:paraId="543930B7" w14:textId="77777777" w:rsidR="001A1F3C" w:rsidRPr="00D96E13" w:rsidRDefault="001A1F3C" w:rsidP="00D96E13">
      <w:pPr>
        <w:pStyle w:val="PargrafodaLista"/>
        <w:tabs>
          <w:tab w:val="left" w:pos="875"/>
        </w:tabs>
        <w:spacing w:before="179" w:line="360" w:lineRule="auto"/>
        <w:ind w:left="0"/>
        <w:jc w:val="both"/>
        <w:rPr>
          <w:rFonts w:ascii="Arial" w:hAnsi="Arial" w:cs="Arial"/>
          <w:sz w:val="24"/>
          <w:szCs w:val="24"/>
        </w:rPr>
      </w:pPr>
    </w:p>
    <w:p w14:paraId="7180D23D" w14:textId="16D5CA31" w:rsidR="00215891" w:rsidRPr="00D96E13" w:rsidRDefault="00215891" w:rsidP="00D96E13">
      <w:pPr>
        <w:pStyle w:val="PargrafodaLista"/>
        <w:numPr>
          <w:ilvl w:val="2"/>
          <w:numId w:val="1"/>
        </w:numPr>
        <w:tabs>
          <w:tab w:val="left" w:pos="0"/>
        </w:tabs>
        <w:spacing w:before="91" w:line="360" w:lineRule="auto"/>
        <w:ind w:left="0" w:firstLine="0"/>
        <w:jc w:val="both"/>
        <w:rPr>
          <w:rFonts w:ascii="Arial" w:hAnsi="Arial" w:cs="Arial"/>
          <w:sz w:val="24"/>
          <w:szCs w:val="24"/>
        </w:rPr>
      </w:pPr>
      <w:r w:rsidRPr="00D96E13">
        <w:rPr>
          <w:rFonts w:ascii="Arial" w:hAnsi="Arial" w:cs="Arial"/>
          <w:sz w:val="24"/>
          <w:szCs w:val="24"/>
        </w:rPr>
        <w:t xml:space="preserve">Será utilizada pela </w:t>
      </w:r>
      <w:r w:rsidR="007F5070" w:rsidRPr="00D96E13">
        <w:rPr>
          <w:rFonts w:ascii="Arial" w:hAnsi="Arial" w:cs="Arial"/>
          <w:sz w:val="24"/>
          <w:szCs w:val="24"/>
        </w:rPr>
        <w:t>Comissão de Seleção dos Projetos</w:t>
      </w:r>
      <w:r w:rsidRPr="00D96E13">
        <w:rPr>
          <w:rFonts w:ascii="Arial" w:hAnsi="Arial" w:cs="Arial"/>
          <w:sz w:val="24"/>
          <w:szCs w:val="24"/>
        </w:rPr>
        <w:t xml:space="preserve">, </w:t>
      </w:r>
      <w:proofErr w:type="gramStart"/>
      <w:r w:rsidRPr="00D96E13">
        <w:rPr>
          <w:rFonts w:ascii="Arial" w:hAnsi="Arial" w:cs="Arial"/>
          <w:sz w:val="24"/>
          <w:szCs w:val="24"/>
        </w:rPr>
        <w:t>como</w:t>
      </w:r>
      <w:proofErr w:type="gramEnd"/>
      <w:r w:rsidRPr="00D96E13">
        <w:rPr>
          <w:rFonts w:ascii="Arial" w:hAnsi="Arial" w:cs="Arial"/>
          <w:sz w:val="24"/>
          <w:szCs w:val="24"/>
        </w:rPr>
        <w:t xml:space="preserve"> critério de desempate, a maior nota</w:t>
      </w:r>
      <w:r w:rsidRPr="00D96E13">
        <w:rPr>
          <w:rFonts w:ascii="Arial" w:hAnsi="Arial" w:cs="Arial"/>
          <w:spacing w:val="1"/>
          <w:sz w:val="24"/>
          <w:szCs w:val="24"/>
        </w:rPr>
        <w:t xml:space="preserve"> </w:t>
      </w:r>
      <w:r w:rsidRPr="00D96E13">
        <w:rPr>
          <w:rFonts w:ascii="Arial" w:hAnsi="Arial" w:cs="Arial"/>
          <w:sz w:val="24"/>
          <w:szCs w:val="24"/>
        </w:rPr>
        <w:t>dos quesitos específicos dos CRITÉRIOS DE ANÁLISE DE MÉRITO, de</w:t>
      </w:r>
      <w:r w:rsidRPr="00D96E13">
        <w:rPr>
          <w:rFonts w:ascii="Arial" w:hAnsi="Arial" w:cs="Arial"/>
          <w:spacing w:val="1"/>
          <w:sz w:val="24"/>
          <w:szCs w:val="24"/>
        </w:rPr>
        <w:t xml:space="preserve"> </w:t>
      </w:r>
      <w:r w:rsidRPr="00D96E13">
        <w:rPr>
          <w:rFonts w:ascii="Arial" w:hAnsi="Arial" w:cs="Arial"/>
          <w:sz w:val="24"/>
          <w:szCs w:val="24"/>
        </w:rPr>
        <w:t>acordo com a seguinte ordem de critérios: 1, 2, 3, 4 e 5 sucessivamente</w:t>
      </w:r>
      <w:r w:rsidRPr="00D96E13">
        <w:rPr>
          <w:rFonts w:ascii="Arial" w:hAnsi="Arial" w:cs="Arial"/>
          <w:spacing w:val="1"/>
          <w:sz w:val="24"/>
          <w:szCs w:val="24"/>
        </w:rPr>
        <w:t xml:space="preserve"> </w:t>
      </w:r>
      <w:r w:rsidRPr="00D96E13">
        <w:rPr>
          <w:rFonts w:ascii="Arial" w:hAnsi="Arial" w:cs="Arial"/>
          <w:sz w:val="24"/>
          <w:szCs w:val="24"/>
        </w:rPr>
        <w:t>da</w:t>
      </w:r>
      <w:r w:rsidRPr="00D96E13">
        <w:rPr>
          <w:rFonts w:ascii="Arial" w:hAnsi="Arial" w:cs="Arial"/>
          <w:spacing w:val="-1"/>
          <w:sz w:val="24"/>
          <w:szCs w:val="24"/>
        </w:rPr>
        <w:t xml:space="preserve"> </w:t>
      </w:r>
      <w:r w:rsidRPr="00D96E13">
        <w:rPr>
          <w:rFonts w:ascii="Arial" w:hAnsi="Arial" w:cs="Arial"/>
          <w:sz w:val="24"/>
          <w:szCs w:val="24"/>
        </w:rPr>
        <w:t>tabela constante no subitem</w:t>
      </w:r>
      <w:r w:rsidRPr="00D96E13">
        <w:rPr>
          <w:rFonts w:ascii="Arial" w:hAnsi="Arial" w:cs="Arial"/>
          <w:spacing w:val="-1"/>
          <w:sz w:val="24"/>
          <w:szCs w:val="24"/>
        </w:rPr>
        <w:t xml:space="preserve"> </w:t>
      </w:r>
      <w:r w:rsidR="004B3D8A" w:rsidRPr="00D96E13">
        <w:rPr>
          <w:rFonts w:ascii="Arial" w:hAnsi="Arial" w:cs="Arial"/>
          <w:sz w:val="24"/>
          <w:szCs w:val="24"/>
        </w:rPr>
        <w:t>9</w:t>
      </w:r>
      <w:r w:rsidRPr="00D96E13">
        <w:rPr>
          <w:rFonts w:ascii="Arial" w:hAnsi="Arial" w:cs="Arial"/>
          <w:sz w:val="24"/>
          <w:szCs w:val="24"/>
        </w:rPr>
        <w:t>.2.</w:t>
      </w:r>
    </w:p>
    <w:p w14:paraId="6E8B22FE" w14:textId="77777777" w:rsidR="00215891" w:rsidRPr="00D96E13" w:rsidRDefault="00215891" w:rsidP="00D96E13">
      <w:pPr>
        <w:pStyle w:val="PargrafodaLista"/>
        <w:tabs>
          <w:tab w:val="left" w:pos="0"/>
        </w:tabs>
        <w:spacing w:before="91" w:line="360" w:lineRule="auto"/>
        <w:ind w:left="0"/>
        <w:jc w:val="both"/>
        <w:rPr>
          <w:rFonts w:ascii="Arial" w:hAnsi="Arial" w:cs="Arial"/>
          <w:sz w:val="24"/>
          <w:szCs w:val="24"/>
        </w:rPr>
      </w:pPr>
    </w:p>
    <w:p w14:paraId="76287041" w14:textId="77777777" w:rsidR="00215891" w:rsidRPr="00D96E13" w:rsidRDefault="00215891" w:rsidP="00D96E13">
      <w:pPr>
        <w:pStyle w:val="PargrafodaLista"/>
        <w:numPr>
          <w:ilvl w:val="1"/>
          <w:numId w:val="1"/>
        </w:numPr>
        <w:tabs>
          <w:tab w:val="left" w:pos="0"/>
        </w:tabs>
        <w:spacing w:before="91" w:line="360" w:lineRule="auto"/>
        <w:ind w:left="0" w:firstLine="0"/>
        <w:jc w:val="both"/>
        <w:rPr>
          <w:rFonts w:ascii="Arial" w:hAnsi="Arial" w:cs="Arial"/>
          <w:sz w:val="24"/>
          <w:szCs w:val="24"/>
          <w:lang w:val="pt-BR"/>
        </w:rPr>
      </w:pPr>
      <w:r w:rsidRPr="00D96E13">
        <w:rPr>
          <w:rFonts w:ascii="Arial" w:hAnsi="Arial" w:cs="Arial"/>
          <w:sz w:val="24"/>
          <w:szCs w:val="24"/>
          <w:lang w:val="pt-BR"/>
        </w:rPr>
        <w:t>Persistindo o empate, será ganhador o proponente que tiver mais tempo de experiência no desenvolvimento de atividades culturais.</w:t>
      </w:r>
    </w:p>
    <w:p w14:paraId="310BECEC" w14:textId="384C4D86" w:rsidR="00215891" w:rsidRPr="00D96E13" w:rsidRDefault="00215891" w:rsidP="00D96E13">
      <w:pPr>
        <w:pStyle w:val="PargrafodaLista"/>
        <w:tabs>
          <w:tab w:val="left" w:pos="0"/>
        </w:tabs>
        <w:spacing w:before="91" w:line="360" w:lineRule="auto"/>
        <w:ind w:left="0"/>
        <w:rPr>
          <w:rFonts w:ascii="Arial" w:hAnsi="Arial" w:cs="Arial"/>
          <w:sz w:val="24"/>
          <w:szCs w:val="24"/>
          <w:lang w:val="pt-BR"/>
        </w:rPr>
      </w:pPr>
    </w:p>
    <w:p w14:paraId="6246D3BC" w14:textId="77777777" w:rsidR="00215891" w:rsidRPr="00D96E13" w:rsidRDefault="00215891" w:rsidP="00D96E13">
      <w:pPr>
        <w:numPr>
          <w:ilvl w:val="1"/>
          <w:numId w:val="1"/>
        </w:numPr>
        <w:pBdr>
          <w:top w:val="nil"/>
          <w:left w:val="nil"/>
          <w:bottom w:val="nil"/>
          <w:right w:val="nil"/>
          <w:between w:val="nil"/>
        </w:pBdr>
        <w:spacing w:after="200" w:line="360" w:lineRule="auto"/>
        <w:ind w:left="0" w:hanging="11"/>
        <w:jc w:val="both"/>
        <w:rPr>
          <w:rFonts w:ascii="Arial" w:eastAsia="Arial" w:hAnsi="Arial" w:cs="Arial"/>
          <w:color w:val="000000"/>
          <w:sz w:val="24"/>
          <w:szCs w:val="24"/>
        </w:rPr>
      </w:pPr>
      <w:r w:rsidRPr="00D96E13">
        <w:rPr>
          <w:rFonts w:ascii="Arial" w:eastAsia="Arial" w:hAnsi="Arial" w:cs="Arial"/>
          <w:color w:val="000000"/>
          <w:sz w:val="24"/>
          <w:szCs w:val="24"/>
        </w:rPr>
        <w:t xml:space="preserve">As propostas que apresentem quaisquer formas de preconceito de origem, raça, etnia, gênero, cor, idade ou outras formas de discriminação serão desclassificadas, com fundamento no disposto no inciso IV do caput do art. </w:t>
      </w:r>
      <w:proofErr w:type="gramStart"/>
      <w:r w:rsidRPr="00D96E13">
        <w:rPr>
          <w:rFonts w:ascii="Arial" w:eastAsia="Arial" w:hAnsi="Arial" w:cs="Arial"/>
          <w:color w:val="000000"/>
          <w:sz w:val="24"/>
          <w:szCs w:val="24"/>
        </w:rPr>
        <w:t>3</w:t>
      </w:r>
      <w:proofErr w:type="gramEnd"/>
      <w:r w:rsidRPr="00D96E13">
        <w:rPr>
          <w:rFonts w:ascii="Arial" w:eastAsia="Arial" w:hAnsi="Arial" w:cs="Arial"/>
          <w:color w:val="000000"/>
          <w:sz w:val="24"/>
          <w:szCs w:val="24"/>
        </w:rPr>
        <w:t>º da Constituição Federal de 1988, garantidos o contraditório e a ampla defesa.</w:t>
      </w:r>
    </w:p>
    <w:p w14:paraId="1BCD7B9D" w14:textId="398FA706" w:rsidR="00215891" w:rsidRPr="00D96E13" w:rsidRDefault="00215891" w:rsidP="00D96E13">
      <w:pPr>
        <w:pStyle w:val="PargrafodaLista"/>
        <w:numPr>
          <w:ilvl w:val="2"/>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lastRenderedPageBreak/>
        <w:t xml:space="preserve">Serão desclassificadas as propostas que não estejam de acordo com o objeto do edital, bem </w:t>
      </w:r>
      <w:proofErr w:type="gramStart"/>
      <w:r w:rsidRPr="00D96E13">
        <w:rPr>
          <w:rFonts w:ascii="Arial" w:eastAsia="Arial" w:hAnsi="Arial" w:cs="Arial"/>
          <w:color w:val="000000"/>
          <w:sz w:val="24"/>
          <w:szCs w:val="24"/>
        </w:rPr>
        <w:t>como</w:t>
      </w:r>
      <w:proofErr w:type="gramEnd"/>
      <w:r w:rsidRPr="00D96E13">
        <w:rPr>
          <w:rFonts w:ascii="Arial" w:eastAsia="Arial" w:hAnsi="Arial" w:cs="Arial"/>
          <w:color w:val="000000"/>
          <w:sz w:val="24"/>
          <w:szCs w:val="24"/>
        </w:rPr>
        <w:t xml:space="preserve"> as que apresentem conteúdos que desrespeitem as diversidades religiosas, sexuais, de gênero, geracionais, os direitos da pessoa com deficiências e os direitos humanos em geral.</w:t>
      </w:r>
    </w:p>
    <w:p w14:paraId="531D0AED" w14:textId="77777777" w:rsidR="00215891" w:rsidRPr="00D96E13" w:rsidRDefault="00215891" w:rsidP="00D96E13">
      <w:pPr>
        <w:pStyle w:val="PargrafodaLista"/>
        <w:pBdr>
          <w:top w:val="nil"/>
          <w:left w:val="nil"/>
          <w:bottom w:val="nil"/>
          <w:right w:val="nil"/>
          <w:between w:val="nil"/>
        </w:pBdr>
        <w:spacing w:after="200" w:line="360" w:lineRule="auto"/>
        <w:ind w:left="0"/>
        <w:jc w:val="both"/>
        <w:rPr>
          <w:rFonts w:ascii="Arial" w:eastAsia="Arial" w:hAnsi="Arial" w:cs="Arial"/>
          <w:color w:val="000000"/>
          <w:sz w:val="24"/>
          <w:szCs w:val="24"/>
        </w:rPr>
      </w:pPr>
    </w:p>
    <w:p w14:paraId="53DEB36A" w14:textId="2DCC12EC" w:rsidR="00215891" w:rsidRPr="00D96E13" w:rsidRDefault="00215891" w:rsidP="00D96E13">
      <w:pPr>
        <w:pStyle w:val="PargrafodaLista"/>
        <w:numPr>
          <w:ilvl w:val="2"/>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Para fins de cadastro de reserva será elaborada lista de suplentes, observada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ordem de pontuação, podendo ser eventualmente convocados em caso de inabilitação ou desistência.</w:t>
      </w:r>
    </w:p>
    <w:p w14:paraId="21D1AEA7" w14:textId="77777777" w:rsidR="00215891" w:rsidRPr="00D96E13" w:rsidRDefault="00215891" w:rsidP="00D96E13">
      <w:pPr>
        <w:pStyle w:val="PargrafodaLista"/>
        <w:spacing w:line="360" w:lineRule="auto"/>
        <w:rPr>
          <w:rFonts w:ascii="Arial" w:eastAsia="Arial" w:hAnsi="Arial" w:cs="Arial"/>
          <w:color w:val="000000"/>
          <w:sz w:val="24"/>
          <w:szCs w:val="24"/>
        </w:rPr>
      </w:pPr>
    </w:p>
    <w:p w14:paraId="1A4FD597" w14:textId="79275D2F" w:rsidR="00215891" w:rsidRPr="00D96E13" w:rsidRDefault="00215891" w:rsidP="00D96E13">
      <w:pPr>
        <w:numPr>
          <w:ilvl w:val="1"/>
          <w:numId w:val="1"/>
        </w:numPr>
        <w:pBdr>
          <w:top w:val="nil"/>
          <w:left w:val="nil"/>
          <w:bottom w:val="nil"/>
          <w:right w:val="nil"/>
          <w:between w:val="nil"/>
        </w:pBdr>
        <w:spacing w:before="240" w:after="200" w:line="360" w:lineRule="auto"/>
        <w:ind w:left="0" w:hanging="11"/>
        <w:jc w:val="both"/>
        <w:rPr>
          <w:rFonts w:ascii="Arial" w:eastAsia="Arial" w:hAnsi="Arial" w:cs="Arial"/>
          <w:color w:val="000000"/>
          <w:sz w:val="24"/>
          <w:szCs w:val="24"/>
        </w:rPr>
      </w:pPr>
      <w:r w:rsidRPr="00D96E13">
        <w:rPr>
          <w:rFonts w:ascii="Arial" w:eastAsia="Arial" w:hAnsi="Arial" w:cs="Arial"/>
          <w:color w:val="000000"/>
          <w:sz w:val="24"/>
          <w:szCs w:val="24"/>
        </w:rPr>
        <w:t>Todos os projetos são obrigados a garantir medidas de acessibilidade física, atitudinal e comunicacional compatíveis com as características dos produtos resultantes do objeto, nos termos do disposto na Lei nº 13.146, de 6 de julho de 2015, de modo a contemplar:</w:t>
      </w:r>
    </w:p>
    <w:p w14:paraId="1014AAE7" w14:textId="77777777" w:rsidR="004B3D8A" w:rsidRPr="00D96E13" w:rsidRDefault="004B3D8A" w:rsidP="00D96E13">
      <w:pPr>
        <w:pBdr>
          <w:top w:val="nil"/>
          <w:left w:val="nil"/>
          <w:bottom w:val="nil"/>
          <w:right w:val="nil"/>
          <w:between w:val="nil"/>
        </w:pBdr>
        <w:spacing w:line="360" w:lineRule="auto"/>
        <w:jc w:val="both"/>
        <w:rPr>
          <w:rFonts w:ascii="Arial" w:eastAsia="Arial" w:hAnsi="Arial" w:cs="Arial"/>
          <w:sz w:val="24"/>
          <w:szCs w:val="24"/>
        </w:rPr>
      </w:pPr>
      <w:r w:rsidRPr="00D96E13">
        <w:rPr>
          <w:rFonts w:ascii="Arial" w:eastAsia="Arial" w:hAnsi="Arial" w:cs="Arial"/>
          <w:sz w:val="24"/>
          <w:szCs w:val="24"/>
        </w:rPr>
        <w:t xml:space="preserve">I - </w:t>
      </w:r>
      <w:r w:rsidRPr="00D96E13">
        <w:rPr>
          <w:rFonts w:ascii="Arial" w:eastAsia="Arial" w:hAnsi="Arial" w:cs="Arial"/>
          <w:b/>
          <w:sz w:val="24"/>
          <w:szCs w:val="24"/>
        </w:rPr>
        <w:t>No aspecto arquitetônico</w:t>
      </w:r>
      <w:r w:rsidRPr="00D96E13">
        <w:rPr>
          <w:rFonts w:ascii="Arial" w:eastAsia="Arial" w:hAnsi="Arial" w:cs="Arial"/>
          <w:sz w:val="24"/>
          <w:szCs w:val="24"/>
        </w:rPr>
        <w:t>, recursos de acessibilidade para permitir o acesso de pessoas com mobilidade reduzida ou idosas aos locais onde se realizam as atividades culturais e a espaços acessórios, como banheiros, áreas de alimentação e circulação;</w:t>
      </w:r>
    </w:p>
    <w:p w14:paraId="44128456" w14:textId="77777777" w:rsidR="004B3D8A" w:rsidRPr="00D96E13" w:rsidRDefault="004B3D8A" w:rsidP="00D96E13">
      <w:pPr>
        <w:pBdr>
          <w:top w:val="nil"/>
          <w:left w:val="nil"/>
          <w:bottom w:val="nil"/>
          <w:right w:val="nil"/>
          <w:between w:val="nil"/>
        </w:pBdr>
        <w:spacing w:line="360" w:lineRule="auto"/>
        <w:jc w:val="both"/>
        <w:rPr>
          <w:rFonts w:ascii="Arial" w:eastAsia="Arial" w:hAnsi="Arial" w:cs="Arial"/>
          <w:sz w:val="24"/>
          <w:szCs w:val="24"/>
        </w:rPr>
      </w:pPr>
      <w:r w:rsidRPr="00D96E13">
        <w:rPr>
          <w:rFonts w:ascii="Arial" w:eastAsia="Arial" w:hAnsi="Arial" w:cs="Arial"/>
          <w:sz w:val="24"/>
          <w:szCs w:val="24"/>
        </w:rPr>
        <w:t xml:space="preserve">II - </w:t>
      </w:r>
      <w:r w:rsidRPr="00D96E13">
        <w:rPr>
          <w:rFonts w:ascii="Arial" w:eastAsia="Arial" w:hAnsi="Arial" w:cs="Arial"/>
          <w:b/>
          <w:sz w:val="24"/>
          <w:szCs w:val="24"/>
        </w:rPr>
        <w:t>No aspecto comunicacional</w:t>
      </w:r>
      <w:r w:rsidRPr="00D96E13">
        <w:rPr>
          <w:rFonts w:ascii="Arial" w:eastAsia="Arial" w:hAnsi="Arial" w:cs="Arial"/>
          <w:sz w:val="24"/>
          <w:szCs w:val="24"/>
        </w:rPr>
        <w:t>, recursos de acessibilidade para permitir o acesso de pessoas com deficiência intelectual, auditiva ou visual ao conteúdo dos produtos culturais gerados pelo projeto, pela iniciativa ou pelo espaço; e</w:t>
      </w:r>
    </w:p>
    <w:p w14:paraId="541AAAA6" w14:textId="1820F5A3" w:rsidR="004B3D8A" w:rsidRPr="00D96E13" w:rsidRDefault="004B3D8A" w:rsidP="00D96E13">
      <w:pPr>
        <w:pBdr>
          <w:top w:val="nil"/>
          <w:left w:val="nil"/>
          <w:bottom w:val="nil"/>
          <w:right w:val="nil"/>
          <w:between w:val="nil"/>
        </w:pBdr>
        <w:spacing w:line="360" w:lineRule="auto"/>
        <w:jc w:val="both"/>
        <w:rPr>
          <w:rFonts w:ascii="Arial" w:eastAsia="Arial" w:hAnsi="Arial" w:cs="Arial"/>
          <w:sz w:val="24"/>
          <w:szCs w:val="24"/>
        </w:rPr>
      </w:pPr>
      <w:proofErr w:type="gramStart"/>
      <w:r w:rsidRPr="00D96E13">
        <w:rPr>
          <w:rFonts w:ascii="Arial" w:eastAsia="Arial" w:hAnsi="Arial" w:cs="Arial"/>
          <w:sz w:val="24"/>
          <w:szCs w:val="24"/>
        </w:rPr>
        <w:t xml:space="preserve">III - </w:t>
      </w:r>
      <w:r w:rsidRPr="00D96E13">
        <w:rPr>
          <w:rFonts w:ascii="Arial" w:eastAsia="Arial" w:hAnsi="Arial" w:cs="Arial"/>
          <w:b/>
          <w:sz w:val="24"/>
          <w:szCs w:val="24"/>
        </w:rPr>
        <w:t>No aspecto atitudinal</w:t>
      </w:r>
      <w:r w:rsidRPr="00D96E13">
        <w:rPr>
          <w:rFonts w:ascii="Arial" w:eastAsia="Arial" w:hAnsi="Arial" w:cs="Arial"/>
          <w:sz w:val="24"/>
          <w:szCs w:val="24"/>
        </w:rPr>
        <w:t>,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roofErr w:type="gramEnd"/>
    </w:p>
    <w:p w14:paraId="24D00117" w14:textId="4F215566" w:rsidR="00215891" w:rsidRPr="00D96E13" w:rsidRDefault="00215891" w:rsidP="00D96E13">
      <w:pPr>
        <w:pBdr>
          <w:top w:val="nil"/>
          <w:left w:val="nil"/>
          <w:bottom w:val="nil"/>
          <w:right w:val="nil"/>
          <w:between w:val="nil"/>
        </w:pBdr>
        <w:spacing w:line="360" w:lineRule="auto"/>
        <w:jc w:val="both"/>
        <w:rPr>
          <w:rFonts w:ascii="Arial" w:eastAsia="Arial" w:hAnsi="Arial" w:cs="Arial"/>
          <w:color w:val="000000"/>
          <w:sz w:val="24"/>
          <w:szCs w:val="24"/>
        </w:rPr>
      </w:pPr>
      <w:r w:rsidRPr="00D96E13">
        <w:rPr>
          <w:rFonts w:ascii="Arial" w:eastAsia="Arial" w:hAnsi="Arial" w:cs="Arial"/>
          <w:sz w:val="24"/>
          <w:szCs w:val="24"/>
        </w:rPr>
        <w:t xml:space="preserve">I </w:t>
      </w:r>
      <w:r w:rsidRPr="00D96E13">
        <w:rPr>
          <w:rFonts w:ascii="Arial" w:eastAsia="Arial" w:hAnsi="Arial" w:cs="Arial"/>
          <w:color w:val="000000"/>
          <w:sz w:val="24"/>
          <w:szCs w:val="24"/>
        </w:rPr>
        <w:t xml:space="preserve">Serão considerados recursos de acessibilidade comunicacional de que trata o inciso II do item </w:t>
      </w:r>
      <w:r w:rsidR="004B3D8A" w:rsidRPr="00D96E13">
        <w:rPr>
          <w:rFonts w:ascii="Arial" w:eastAsia="Arial" w:hAnsi="Arial" w:cs="Arial"/>
          <w:color w:val="000000"/>
          <w:sz w:val="24"/>
          <w:szCs w:val="24"/>
        </w:rPr>
        <w:t>9.5</w:t>
      </w:r>
      <w:r w:rsidRPr="00D96E13">
        <w:rPr>
          <w:rFonts w:ascii="Arial" w:eastAsia="Arial" w:hAnsi="Arial" w:cs="Arial"/>
          <w:color w:val="000000"/>
          <w:sz w:val="24"/>
          <w:szCs w:val="24"/>
        </w:rPr>
        <w:t>:</w:t>
      </w:r>
    </w:p>
    <w:p w14:paraId="5AC6A3A6" w14:textId="77777777" w:rsidR="00215891" w:rsidRPr="00D96E13" w:rsidRDefault="00215891"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 - A Língua Brasileira de Sinais - Libras;</w:t>
      </w:r>
    </w:p>
    <w:p w14:paraId="1180FE69" w14:textId="77777777" w:rsidR="00215891" w:rsidRPr="00D96E13" w:rsidRDefault="00215891"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O sistema Braille;</w:t>
      </w:r>
    </w:p>
    <w:p w14:paraId="1CACB33A" w14:textId="77777777" w:rsidR="00215891" w:rsidRPr="00D96E13" w:rsidRDefault="00215891"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lastRenderedPageBreak/>
        <w:t>III - O sistema de sinalização ou comunicação tátil;</w:t>
      </w:r>
    </w:p>
    <w:p w14:paraId="28646A93" w14:textId="77777777" w:rsidR="00215891" w:rsidRPr="00D96E13" w:rsidRDefault="00215891"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IV -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audiodescrição;</w:t>
      </w:r>
    </w:p>
    <w:p w14:paraId="2F594D37" w14:textId="77777777" w:rsidR="00215891" w:rsidRPr="00D96E13" w:rsidRDefault="00215891"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V - As legendas; e</w:t>
      </w:r>
    </w:p>
    <w:p w14:paraId="0FF3F938" w14:textId="77777777" w:rsidR="00215891" w:rsidRPr="00D96E13" w:rsidRDefault="00215891"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VI - A linguagem simples.</w:t>
      </w:r>
    </w:p>
    <w:p w14:paraId="0D20E9C3" w14:textId="77777777" w:rsidR="00E7108C" w:rsidRPr="00D96E13" w:rsidRDefault="00E7108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Especificamente para pessoas com deficiência, mecanismos de protagonismo e participação poderão ser concretizados também por meio das seguintes iniciativas, entre outras:</w:t>
      </w:r>
    </w:p>
    <w:p w14:paraId="42B491EA" w14:textId="77777777" w:rsidR="00E7108C" w:rsidRPr="00D96E13" w:rsidRDefault="00E7108C" w:rsidP="00D96E13">
      <w:pPr>
        <w:pBdr>
          <w:top w:val="nil"/>
          <w:left w:val="nil"/>
          <w:bottom w:val="nil"/>
          <w:right w:val="nil"/>
          <w:between w:val="nil"/>
        </w:pBdr>
        <w:spacing w:before="280"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 - Adaptação de espaços culturais com residências inclusivas;</w:t>
      </w:r>
    </w:p>
    <w:p w14:paraId="244EA111" w14:textId="77777777" w:rsidR="00E7108C" w:rsidRPr="00D96E13" w:rsidRDefault="00E7108C" w:rsidP="00D96E13">
      <w:pPr>
        <w:pBdr>
          <w:top w:val="nil"/>
          <w:left w:val="nil"/>
          <w:bottom w:val="nil"/>
          <w:right w:val="nil"/>
          <w:between w:val="nil"/>
        </w:pBdr>
        <w:spacing w:before="280"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Utilização de tecnologias assistivas, ajudas técnicas e produtos com desenho universal;</w:t>
      </w:r>
    </w:p>
    <w:p w14:paraId="7785C198" w14:textId="77777777" w:rsidR="00E7108C" w:rsidRPr="00D96E13" w:rsidRDefault="00E7108C" w:rsidP="00D96E13">
      <w:pPr>
        <w:pBdr>
          <w:top w:val="nil"/>
          <w:left w:val="nil"/>
          <w:bottom w:val="nil"/>
          <w:right w:val="nil"/>
          <w:between w:val="nil"/>
        </w:pBdr>
        <w:spacing w:before="280"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III - Medidas de prevenção e erradicação de barreiras atitudinais;</w:t>
      </w:r>
    </w:p>
    <w:p w14:paraId="6160DBCD" w14:textId="77777777" w:rsidR="00E7108C" w:rsidRPr="00D96E13" w:rsidRDefault="00E7108C" w:rsidP="00D96E13">
      <w:pPr>
        <w:pBdr>
          <w:top w:val="nil"/>
          <w:left w:val="nil"/>
          <w:bottom w:val="nil"/>
          <w:right w:val="nil"/>
          <w:between w:val="nil"/>
        </w:pBdr>
        <w:spacing w:before="280"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IV - Contratação de serviços de assistência por acompanhante; ou</w:t>
      </w:r>
    </w:p>
    <w:p w14:paraId="5BDD43C7" w14:textId="77777777" w:rsidR="00E7108C" w:rsidRPr="00D96E13" w:rsidRDefault="00E7108C" w:rsidP="00D96E13">
      <w:pPr>
        <w:pBdr>
          <w:top w:val="nil"/>
          <w:left w:val="nil"/>
          <w:bottom w:val="nil"/>
          <w:right w:val="nil"/>
          <w:between w:val="nil"/>
        </w:pBd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V - Oferta de ações de formação e capacitação acessíveis a pessoas com deficiência.</w:t>
      </w:r>
    </w:p>
    <w:p w14:paraId="7A5FBA83" w14:textId="77777777" w:rsidR="00E7108C" w:rsidRPr="00D96E13" w:rsidRDefault="00E7108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O material de divulgação dos produtos culturais resultantes do projeto, da iniciativa ou do espaço será disponibilizado em formatos acessíveis a pessoas com deficiência e conterá informações sobre os recursos de acessibilidade disponibilizados.</w:t>
      </w:r>
    </w:p>
    <w:p w14:paraId="2AFF3048" w14:textId="77777777" w:rsidR="00E7108C" w:rsidRPr="00D96E13" w:rsidRDefault="00E7108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Os recursos a serem utilizados em medidas de acessibilidade estarão previstos nos custos do projeto, da iniciativa ou do espaço, assegurados, para essa finalidade, no mínimo, 10% (</w:t>
      </w:r>
      <w:proofErr w:type="gramStart"/>
      <w:r w:rsidRPr="00D96E13">
        <w:rPr>
          <w:rFonts w:ascii="Arial" w:eastAsia="Arial" w:hAnsi="Arial" w:cs="Arial"/>
          <w:color w:val="000000"/>
          <w:sz w:val="24"/>
          <w:szCs w:val="24"/>
        </w:rPr>
        <w:t>dez por cento do valor</w:t>
      </w:r>
      <w:proofErr w:type="gramEnd"/>
      <w:r w:rsidRPr="00D96E13">
        <w:rPr>
          <w:rFonts w:ascii="Arial" w:eastAsia="Arial" w:hAnsi="Arial" w:cs="Arial"/>
          <w:color w:val="000000"/>
          <w:sz w:val="24"/>
          <w:szCs w:val="24"/>
        </w:rPr>
        <w:t>) do projeto.</w:t>
      </w:r>
    </w:p>
    <w:p w14:paraId="1AEBFC52" w14:textId="77777777" w:rsidR="00E7108C" w:rsidRPr="00D96E13" w:rsidRDefault="00E7108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FF0000"/>
          <w:sz w:val="24"/>
          <w:szCs w:val="24"/>
        </w:rPr>
      </w:pPr>
      <w:r w:rsidRPr="00D96E13">
        <w:rPr>
          <w:rFonts w:ascii="Arial" w:eastAsia="Arial" w:hAnsi="Arial" w:cs="Arial"/>
          <w:color w:val="000000"/>
          <w:sz w:val="24"/>
          <w:szCs w:val="24"/>
        </w:rPr>
        <w:t>O proponente deve apresentar justificativa para os casos em que o percentual mínimo de 10% (dez por cento) é inaplicável.</w:t>
      </w:r>
    </w:p>
    <w:p w14:paraId="230E1D79" w14:textId="479EC99B" w:rsidR="00B05FBA" w:rsidRPr="00D96E13" w:rsidRDefault="00E7108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FF0000"/>
          <w:sz w:val="24"/>
          <w:szCs w:val="24"/>
        </w:rPr>
      </w:pPr>
      <w:r w:rsidRPr="00D96E13">
        <w:rPr>
          <w:rFonts w:ascii="Arial" w:eastAsia="Arial" w:hAnsi="Arial" w:cs="Arial"/>
          <w:color w:val="000000"/>
          <w:sz w:val="24"/>
          <w:szCs w:val="24"/>
        </w:rPr>
        <w:t xml:space="preserve">Entende-se por acessibilidade as ações que promovam alternativas que garantam a fruição e acessibilidade do projeto para pessoas com mobilidade reduzida </w:t>
      </w:r>
      <w:r w:rsidRPr="00D96E13">
        <w:rPr>
          <w:rFonts w:ascii="Arial" w:eastAsia="Arial" w:hAnsi="Arial" w:cs="Arial"/>
          <w:color w:val="000000"/>
          <w:sz w:val="24"/>
          <w:szCs w:val="24"/>
        </w:rPr>
        <w:lastRenderedPageBreak/>
        <w:t>ou com deficiência, em suas múltiplas especificidades, seja auditiva, visual, motora ou intelectual, através de instrumentos como LIBRAS, Audiodescrição, Braille, Legenda para surdos e ensurdecidos (LSE), entre outros, respeitando a linguagem de cada projeto e as necessidades do público.</w:t>
      </w:r>
    </w:p>
    <w:p w14:paraId="57C681E8" w14:textId="0411287E" w:rsidR="00E7108C" w:rsidRPr="00D96E13" w:rsidRDefault="00E7108C" w:rsidP="00D96E13">
      <w:pPr>
        <w:pStyle w:val="PargrafodaLista"/>
        <w:numPr>
          <w:ilvl w:val="0"/>
          <w:numId w:val="1"/>
        </w:numPr>
        <w:tabs>
          <w:tab w:val="left" w:pos="360"/>
        </w:tabs>
        <w:spacing w:line="360" w:lineRule="auto"/>
        <w:ind w:left="0" w:firstLine="0"/>
        <w:rPr>
          <w:rFonts w:ascii="Arial" w:hAnsi="Arial" w:cs="Arial"/>
          <w:b/>
          <w:bCs/>
          <w:sz w:val="24"/>
          <w:szCs w:val="24"/>
          <w:lang w:val="pt-BR"/>
        </w:rPr>
      </w:pPr>
      <w:r w:rsidRPr="00D96E13">
        <w:rPr>
          <w:rFonts w:ascii="Arial" w:hAnsi="Arial" w:cs="Arial"/>
          <w:b/>
          <w:bCs/>
          <w:sz w:val="24"/>
          <w:szCs w:val="24"/>
          <w:lang w:val="pt-BR"/>
        </w:rPr>
        <w:t>DA COMISSÃO DE SELEÇÃO</w:t>
      </w:r>
    </w:p>
    <w:p w14:paraId="2E1F86C0" w14:textId="1DDAE7E9" w:rsidR="00E7108C" w:rsidRPr="00D96E13" w:rsidRDefault="00E7108C" w:rsidP="00D96E13">
      <w:pPr>
        <w:pStyle w:val="PargrafodaLista"/>
        <w:spacing w:line="360" w:lineRule="auto"/>
        <w:rPr>
          <w:rFonts w:ascii="Arial" w:hAnsi="Arial" w:cs="Arial"/>
          <w:b/>
          <w:bCs/>
          <w:sz w:val="24"/>
          <w:szCs w:val="24"/>
          <w:lang w:val="pt-BR"/>
        </w:rPr>
      </w:pPr>
    </w:p>
    <w:p w14:paraId="06A7C3DC" w14:textId="6F0BAE02" w:rsidR="00E7108C" w:rsidRPr="00D96E13" w:rsidRDefault="00E7108C" w:rsidP="00D96E13">
      <w:pPr>
        <w:pStyle w:val="PargrafodaLista"/>
        <w:numPr>
          <w:ilvl w:val="1"/>
          <w:numId w:val="1"/>
        </w:numPr>
        <w:spacing w:line="360" w:lineRule="auto"/>
        <w:ind w:left="0" w:firstLine="0"/>
        <w:rPr>
          <w:rFonts w:ascii="Arial" w:hAnsi="Arial" w:cs="Arial"/>
          <w:b/>
          <w:bCs/>
          <w:sz w:val="24"/>
          <w:szCs w:val="24"/>
          <w:lang w:val="pt-BR"/>
        </w:rPr>
      </w:pPr>
      <w:r w:rsidRPr="00D96E13">
        <w:rPr>
          <w:rFonts w:ascii="Arial" w:hAnsi="Arial" w:cs="Arial"/>
          <w:sz w:val="24"/>
          <w:szCs w:val="24"/>
          <w:lang w:val="pt-BR"/>
        </w:rPr>
        <w:t>A comissão responsável pelas análises documentais é de mérito são:</w:t>
      </w:r>
    </w:p>
    <w:p w14:paraId="2799F378" w14:textId="2EFEDB35" w:rsidR="00E7108C" w:rsidRPr="00D96E13" w:rsidRDefault="007F5070" w:rsidP="00D96E13">
      <w:pPr>
        <w:pStyle w:val="PargrafodaLista"/>
        <w:numPr>
          <w:ilvl w:val="0"/>
          <w:numId w:val="26"/>
        </w:numPr>
        <w:spacing w:line="360" w:lineRule="auto"/>
        <w:jc w:val="both"/>
        <w:rPr>
          <w:rFonts w:ascii="Arial" w:hAnsi="Arial" w:cs="Arial"/>
          <w:sz w:val="24"/>
          <w:szCs w:val="24"/>
          <w:lang w:val="pt-BR"/>
        </w:rPr>
      </w:pPr>
      <w:r w:rsidRPr="00D96E13">
        <w:rPr>
          <w:rFonts w:ascii="Arial" w:hAnsi="Arial" w:cs="Arial"/>
          <w:sz w:val="24"/>
          <w:szCs w:val="24"/>
        </w:rPr>
        <w:t>Comissão de Seleção dos Projetos</w:t>
      </w:r>
      <w:r w:rsidR="00E7108C" w:rsidRPr="00D96E13">
        <w:rPr>
          <w:rFonts w:ascii="Arial" w:hAnsi="Arial" w:cs="Arial"/>
          <w:sz w:val="24"/>
          <w:szCs w:val="24"/>
          <w:lang w:val="pt-BR"/>
        </w:rPr>
        <w:t>, formada por 3 pessoas idôneas contratada</w:t>
      </w:r>
      <w:r w:rsidR="007C5A07" w:rsidRPr="00D96E13">
        <w:rPr>
          <w:rFonts w:ascii="Arial" w:hAnsi="Arial" w:cs="Arial"/>
          <w:sz w:val="24"/>
          <w:szCs w:val="24"/>
          <w:lang w:val="pt-BR"/>
        </w:rPr>
        <w:t>s ou selecionadas</w:t>
      </w:r>
      <w:r w:rsidR="00E7108C" w:rsidRPr="00D96E13">
        <w:rPr>
          <w:rFonts w:ascii="Arial" w:hAnsi="Arial" w:cs="Arial"/>
          <w:sz w:val="24"/>
          <w:szCs w:val="24"/>
          <w:lang w:val="pt-BR"/>
        </w:rPr>
        <w:t xml:space="preserve"> pela Secretária Municipal Cultura.</w:t>
      </w:r>
    </w:p>
    <w:p w14:paraId="264019A1" w14:textId="5F3F485B" w:rsidR="00E7108C" w:rsidRPr="00D96E13" w:rsidRDefault="00E7108C"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 xml:space="preserve">A </w:t>
      </w:r>
      <w:r w:rsidR="007F5070" w:rsidRPr="00D96E13">
        <w:rPr>
          <w:rFonts w:ascii="Arial" w:hAnsi="Arial" w:cs="Arial"/>
          <w:sz w:val="24"/>
          <w:szCs w:val="24"/>
        </w:rPr>
        <w:t>Comissão de Seleção dos Projetos</w:t>
      </w:r>
      <w:r w:rsidRPr="00D96E13">
        <w:rPr>
          <w:rFonts w:ascii="Arial" w:hAnsi="Arial" w:cs="Arial"/>
          <w:sz w:val="24"/>
          <w:szCs w:val="24"/>
          <w:lang w:val="pt-BR"/>
        </w:rPr>
        <w:t xml:space="preserve"> será responsável pela triagem, análise das inscrições e enquadramento dos PROJETOS.</w:t>
      </w:r>
    </w:p>
    <w:p w14:paraId="6F3658C0" w14:textId="12F7A022" w:rsidR="00E7108C" w:rsidRPr="00D96E13" w:rsidRDefault="00E7108C" w:rsidP="00D96E13">
      <w:pPr>
        <w:pStyle w:val="PargrafodaLista"/>
        <w:spacing w:line="360" w:lineRule="auto"/>
        <w:ind w:left="0"/>
        <w:jc w:val="both"/>
        <w:rPr>
          <w:rFonts w:ascii="Arial" w:hAnsi="Arial" w:cs="Arial"/>
          <w:sz w:val="24"/>
          <w:szCs w:val="24"/>
          <w:lang w:val="pt-BR"/>
        </w:rPr>
      </w:pPr>
    </w:p>
    <w:p w14:paraId="3406CD1A" w14:textId="0A59852F" w:rsidR="00E7108C" w:rsidRPr="00D96E13" w:rsidRDefault="00E7108C"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 xml:space="preserve">A </w:t>
      </w:r>
      <w:r w:rsidR="007F5070" w:rsidRPr="00D96E13">
        <w:rPr>
          <w:rFonts w:ascii="Arial" w:hAnsi="Arial" w:cs="Arial"/>
          <w:sz w:val="24"/>
          <w:szCs w:val="24"/>
        </w:rPr>
        <w:t>Comissão de Seleção dos Projetos</w:t>
      </w:r>
      <w:r w:rsidRPr="00D96E13">
        <w:rPr>
          <w:rFonts w:ascii="Arial" w:hAnsi="Arial" w:cs="Arial"/>
          <w:sz w:val="24"/>
          <w:szCs w:val="24"/>
          <w:lang w:val="pt-BR"/>
        </w:rPr>
        <w:t xml:space="preserve"> fará a análise das Propostas inscritas e decidirá acerca do mérito cultural e artístico delas, escolhendo os melhores trabalhos, segundo os critérios de seleção previstos neste Edital.</w:t>
      </w:r>
    </w:p>
    <w:p w14:paraId="03F740FB" w14:textId="77777777" w:rsidR="00E7108C" w:rsidRPr="00D96E13" w:rsidRDefault="00E7108C" w:rsidP="00D96E13">
      <w:pPr>
        <w:pStyle w:val="PargrafodaLista"/>
        <w:spacing w:line="360" w:lineRule="auto"/>
        <w:rPr>
          <w:rFonts w:ascii="Arial" w:hAnsi="Arial" w:cs="Arial"/>
          <w:sz w:val="24"/>
          <w:szCs w:val="24"/>
          <w:lang w:val="pt-BR"/>
        </w:rPr>
      </w:pPr>
    </w:p>
    <w:p w14:paraId="786142F1" w14:textId="1CF6682A" w:rsidR="00E7108C" w:rsidRPr="00D96E13" w:rsidRDefault="00E7108C"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A decisão da comissão é soberana, sendo inquestionáveis suas decisões no que concerne ao mérito das Propostas.</w:t>
      </w:r>
    </w:p>
    <w:p w14:paraId="4373C060" w14:textId="77777777" w:rsidR="00B14F02" w:rsidRPr="00D96E13" w:rsidRDefault="00B14F02" w:rsidP="00D96E13">
      <w:pPr>
        <w:pStyle w:val="PargrafodaLista"/>
        <w:spacing w:line="360" w:lineRule="auto"/>
        <w:rPr>
          <w:rFonts w:ascii="Arial" w:hAnsi="Arial" w:cs="Arial"/>
          <w:sz w:val="24"/>
          <w:szCs w:val="24"/>
          <w:lang w:val="pt-BR"/>
        </w:rPr>
      </w:pPr>
    </w:p>
    <w:p w14:paraId="6DAF8969" w14:textId="77777777" w:rsidR="00E20343" w:rsidRPr="00D96E13" w:rsidRDefault="00B14F02" w:rsidP="00D96E13">
      <w:pPr>
        <w:pStyle w:val="PargrafodaLista"/>
        <w:numPr>
          <w:ilvl w:val="0"/>
          <w:numId w:val="1"/>
        </w:numPr>
        <w:spacing w:line="360" w:lineRule="auto"/>
        <w:ind w:left="0" w:firstLine="0"/>
        <w:jc w:val="both"/>
        <w:rPr>
          <w:rFonts w:ascii="Arial" w:hAnsi="Arial" w:cs="Arial"/>
          <w:b/>
          <w:bCs/>
          <w:sz w:val="24"/>
          <w:szCs w:val="24"/>
          <w:lang w:val="pt-BR"/>
        </w:rPr>
      </w:pPr>
      <w:r w:rsidRPr="00D96E13">
        <w:rPr>
          <w:rFonts w:ascii="Arial" w:hAnsi="Arial" w:cs="Arial"/>
          <w:b/>
          <w:bCs/>
          <w:sz w:val="24"/>
          <w:szCs w:val="24"/>
          <w:lang w:val="pt-BR"/>
        </w:rPr>
        <w:t>DAS CONTRAPARTIDAS</w:t>
      </w:r>
    </w:p>
    <w:p w14:paraId="48B5D409" w14:textId="02942A26" w:rsidR="00E20343" w:rsidRPr="00D96E13" w:rsidRDefault="00E20343" w:rsidP="00D96E13">
      <w:pPr>
        <w:pStyle w:val="PargrafodaLista"/>
        <w:spacing w:line="360" w:lineRule="auto"/>
        <w:jc w:val="both"/>
        <w:rPr>
          <w:rFonts w:ascii="Arial" w:hAnsi="Arial" w:cs="Arial"/>
          <w:b/>
          <w:bCs/>
          <w:sz w:val="24"/>
          <w:szCs w:val="24"/>
          <w:lang w:val="pt-BR"/>
        </w:rPr>
      </w:pPr>
    </w:p>
    <w:p w14:paraId="151F3F10" w14:textId="642A601B" w:rsidR="003B09D9" w:rsidRPr="00D96E13" w:rsidRDefault="003B09D9" w:rsidP="00D96E13">
      <w:pPr>
        <w:pStyle w:val="PargrafodaLista"/>
        <w:numPr>
          <w:ilvl w:val="1"/>
          <w:numId w:val="1"/>
        </w:numPr>
        <w:spacing w:line="360" w:lineRule="auto"/>
        <w:ind w:left="0" w:firstLine="0"/>
        <w:jc w:val="both"/>
        <w:rPr>
          <w:rFonts w:ascii="Arial" w:hAnsi="Arial" w:cs="Arial"/>
          <w:b/>
          <w:bCs/>
          <w:sz w:val="24"/>
          <w:szCs w:val="24"/>
          <w:lang w:val="pt-BR"/>
        </w:rPr>
      </w:pPr>
      <w:r w:rsidRPr="00D96E13">
        <w:rPr>
          <w:rFonts w:ascii="Arial" w:hAnsi="Arial" w:cs="Arial"/>
          <w:sz w:val="24"/>
          <w:szCs w:val="24"/>
          <w:lang w:val="pt-BR"/>
        </w:rPr>
        <w:t>Todas as atividades propostas na realização da CONTRAPARTIDA deverão ser gratuitas e garantir o mais amplo acesso público com atividades prioritariamente direcionadas:</w:t>
      </w:r>
    </w:p>
    <w:p w14:paraId="6AC30AF9" w14:textId="77777777" w:rsidR="003B09D9" w:rsidRPr="00D96E13" w:rsidRDefault="003B09D9" w:rsidP="00D96E13">
      <w:pPr>
        <w:spacing w:line="360" w:lineRule="auto"/>
        <w:jc w:val="both"/>
        <w:rPr>
          <w:rFonts w:ascii="Arial" w:hAnsi="Arial" w:cs="Arial"/>
          <w:sz w:val="24"/>
          <w:szCs w:val="24"/>
          <w:lang w:val="pt-BR"/>
        </w:rPr>
      </w:pPr>
      <w:r w:rsidRPr="00D96E13">
        <w:rPr>
          <w:rFonts w:ascii="Arial" w:hAnsi="Arial" w:cs="Arial"/>
          <w:sz w:val="24"/>
          <w:szCs w:val="24"/>
          <w:lang w:val="pt-BR"/>
        </w:rPr>
        <w:t>a)</w:t>
      </w:r>
      <w:r w:rsidRPr="00D96E13">
        <w:rPr>
          <w:rFonts w:ascii="Arial" w:hAnsi="Arial" w:cs="Arial"/>
          <w:sz w:val="24"/>
          <w:szCs w:val="24"/>
          <w:lang w:val="pt-BR"/>
        </w:rPr>
        <w:tab/>
        <w:t>aos alunos e aos professores de escolas públicas, de universidades públicas ou de universidades privadas.</w:t>
      </w:r>
    </w:p>
    <w:p w14:paraId="5788DB35" w14:textId="77777777" w:rsidR="003B09D9" w:rsidRPr="00D96E13" w:rsidRDefault="003B09D9" w:rsidP="00D96E13">
      <w:pPr>
        <w:spacing w:line="360" w:lineRule="auto"/>
        <w:jc w:val="both"/>
        <w:rPr>
          <w:rFonts w:ascii="Arial" w:hAnsi="Arial" w:cs="Arial"/>
          <w:sz w:val="24"/>
          <w:szCs w:val="24"/>
          <w:lang w:val="pt-BR"/>
        </w:rPr>
      </w:pPr>
      <w:r w:rsidRPr="00D96E13">
        <w:rPr>
          <w:rFonts w:ascii="Arial" w:hAnsi="Arial" w:cs="Arial"/>
          <w:sz w:val="24"/>
          <w:szCs w:val="24"/>
          <w:lang w:val="pt-BR"/>
        </w:rPr>
        <w:t>b)</w:t>
      </w:r>
      <w:r w:rsidRPr="00D96E13">
        <w:rPr>
          <w:rFonts w:ascii="Arial" w:hAnsi="Arial" w:cs="Arial"/>
          <w:sz w:val="24"/>
          <w:szCs w:val="24"/>
          <w:lang w:val="pt-BR"/>
        </w:rPr>
        <w:tab/>
        <w:t>ás comunidades mais carentes.</w:t>
      </w:r>
    </w:p>
    <w:p w14:paraId="1F4D7722" w14:textId="77777777" w:rsidR="00E20343" w:rsidRPr="00D96E13" w:rsidRDefault="003B09D9" w:rsidP="00D96E13">
      <w:pPr>
        <w:spacing w:line="360" w:lineRule="auto"/>
        <w:jc w:val="both"/>
        <w:rPr>
          <w:rFonts w:ascii="Arial" w:hAnsi="Arial" w:cs="Arial"/>
          <w:sz w:val="24"/>
          <w:szCs w:val="24"/>
          <w:lang w:val="pt-BR"/>
        </w:rPr>
      </w:pPr>
      <w:r w:rsidRPr="00D96E13">
        <w:rPr>
          <w:rFonts w:ascii="Arial" w:hAnsi="Arial" w:cs="Arial"/>
          <w:sz w:val="24"/>
          <w:szCs w:val="24"/>
          <w:lang w:val="pt-BR"/>
        </w:rPr>
        <w:t>c)</w:t>
      </w:r>
      <w:r w:rsidRPr="00D96E13">
        <w:rPr>
          <w:rFonts w:ascii="Arial" w:hAnsi="Arial" w:cs="Arial"/>
          <w:sz w:val="24"/>
          <w:szCs w:val="24"/>
          <w:lang w:val="pt-BR"/>
        </w:rPr>
        <w:tab/>
        <w:t>às pessoas integrantes de grupos e coletivos culturais e de associações comunitárias.</w:t>
      </w:r>
    </w:p>
    <w:p w14:paraId="1D173148" w14:textId="77777777" w:rsidR="00E20343" w:rsidRPr="00D96E13" w:rsidRDefault="003B09D9"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lastRenderedPageBreak/>
        <w:t>Não serão consideradas para fins deste Edital, CONTRAPARTIDAS destinadas exclusivamente à Internet, tais como: lives, vídeos, publicações em redes sociais e outros.</w:t>
      </w:r>
    </w:p>
    <w:p w14:paraId="41BE3905" w14:textId="399E3A6D" w:rsidR="00E20343" w:rsidRPr="00D96E13" w:rsidRDefault="00E20343" w:rsidP="00D96E13">
      <w:pPr>
        <w:pStyle w:val="PargrafodaLista"/>
        <w:spacing w:line="360" w:lineRule="auto"/>
        <w:ind w:left="0"/>
        <w:jc w:val="both"/>
        <w:rPr>
          <w:rFonts w:ascii="Arial" w:hAnsi="Arial" w:cs="Arial"/>
          <w:sz w:val="24"/>
          <w:szCs w:val="24"/>
          <w:lang w:val="pt-BR"/>
        </w:rPr>
      </w:pPr>
    </w:p>
    <w:p w14:paraId="0287B429" w14:textId="77777777" w:rsidR="00E20343" w:rsidRPr="00D96E13" w:rsidRDefault="003B09D9"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A Secretaria Municipal de Cultura, disponibilizará espaço para a realização das contrapartidas, considerando a possibilidade de agenda e viabilidade técnica de recepção das ações do projeto inscrito nos equipamentos públicos sob sua tutela.</w:t>
      </w:r>
    </w:p>
    <w:p w14:paraId="2B172F7C" w14:textId="77777777" w:rsidR="00E20343" w:rsidRPr="00D96E13" w:rsidRDefault="00E20343" w:rsidP="00D96E13">
      <w:pPr>
        <w:pStyle w:val="PargrafodaLista"/>
        <w:spacing w:line="360" w:lineRule="auto"/>
        <w:rPr>
          <w:rFonts w:ascii="Arial" w:hAnsi="Arial" w:cs="Arial"/>
          <w:sz w:val="24"/>
          <w:szCs w:val="24"/>
          <w:lang w:val="pt-BR"/>
        </w:rPr>
      </w:pPr>
    </w:p>
    <w:p w14:paraId="29FE0F3F" w14:textId="77777777" w:rsidR="00E20343" w:rsidRPr="00D96E13" w:rsidRDefault="003B09D9"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As contrapartidas deverão ser realizadas conforme calendário apresentado de acordo com o calendário da Secretaria e após o recebimento do valor.</w:t>
      </w:r>
    </w:p>
    <w:p w14:paraId="129BBC3B" w14:textId="77777777" w:rsidR="00E20343" w:rsidRPr="00D96E13" w:rsidRDefault="00E20343" w:rsidP="00D96E13">
      <w:pPr>
        <w:pStyle w:val="PargrafodaLista"/>
        <w:spacing w:line="360" w:lineRule="auto"/>
        <w:rPr>
          <w:rFonts w:ascii="Arial" w:hAnsi="Arial" w:cs="Arial"/>
          <w:sz w:val="24"/>
          <w:szCs w:val="24"/>
          <w:lang w:val="pt-BR"/>
        </w:rPr>
      </w:pPr>
    </w:p>
    <w:p w14:paraId="26810559" w14:textId="77777777" w:rsidR="00E20343" w:rsidRPr="00D96E13" w:rsidRDefault="003B09D9"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A CONTRAPARTIDA não poderá onerar a Administração Pública, sendo de inteira responsabilidade do PROPONENTE o atendimento de todas as suas necessidades, exceto a permissão de utilização de espaços públicos.</w:t>
      </w:r>
    </w:p>
    <w:p w14:paraId="3EB6E320" w14:textId="77777777" w:rsidR="00E20343" w:rsidRPr="00D96E13" w:rsidRDefault="00E20343" w:rsidP="00D96E13">
      <w:pPr>
        <w:pStyle w:val="PargrafodaLista"/>
        <w:spacing w:line="360" w:lineRule="auto"/>
        <w:rPr>
          <w:rFonts w:ascii="Arial" w:hAnsi="Arial" w:cs="Arial"/>
          <w:sz w:val="24"/>
          <w:szCs w:val="24"/>
          <w:lang w:val="pt-BR"/>
        </w:rPr>
      </w:pPr>
    </w:p>
    <w:p w14:paraId="02B7DAFA" w14:textId="049D88FF" w:rsidR="00E20343" w:rsidRPr="00D96E13" w:rsidRDefault="003B09D9"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O responsável legal e principais membros envolvidos na contrapartida proposta deverão preencher as informações solicitadas e assinar o Termo de Compromisso de Contrapartida.</w:t>
      </w:r>
    </w:p>
    <w:p w14:paraId="625866DC" w14:textId="77777777" w:rsidR="00E20343" w:rsidRPr="00D96E13" w:rsidRDefault="00E20343" w:rsidP="00D96E13">
      <w:pPr>
        <w:pStyle w:val="PargrafodaLista"/>
        <w:spacing w:line="360" w:lineRule="auto"/>
        <w:rPr>
          <w:rFonts w:ascii="Arial" w:eastAsia="Arial" w:hAnsi="Arial" w:cs="Arial"/>
          <w:color w:val="000000"/>
          <w:sz w:val="24"/>
          <w:szCs w:val="24"/>
        </w:rPr>
      </w:pPr>
    </w:p>
    <w:p w14:paraId="4CC983AD" w14:textId="27DD6D6E" w:rsidR="00E20343" w:rsidRPr="00D96E13" w:rsidRDefault="00E20343"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eastAsia="Arial" w:hAnsi="Arial" w:cs="Arial"/>
          <w:color w:val="000000"/>
          <w:sz w:val="24"/>
          <w:szCs w:val="24"/>
        </w:rPr>
        <w:t xml:space="preserve">Todo e qualquer ônus por questões de direitos autorais ou de imagem recairão exclusivamente sobre o Proponente, ficando o Município de Major Izidoro, a Prefeitura de Major Izidoro, bem </w:t>
      </w:r>
      <w:proofErr w:type="gramStart"/>
      <w:r w:rsidRPr="00D96E13">
        <w:rPr>
          <w:rFonts w:ascii="Arial" w:eastAsia="Arial" w:hAnsi="Arial" w:cs="Arial"/>
          <w:color w:val="000000"/>
          <w:sz w:val="24"/>
          <w:szCs w:val="24"/>
        </w:rPr>
        <w:t>como</w:t>
      </w:r>
      <w:proofErr w:type="gramEnd"/>
      <w:r w:rsidRPr="00D96E13">
        <w:rPr>
          <w:rFonts w:ascii="Arial" w:eastAsia="Arial" w:hAnsi="Arial" w:cs="Arial"/>
          <w:color w:val="000000"/>
          <w:sz w:val="24"/>
          <w:szCs w:val="24"/>
        </w:rPr>
        <w:t>, a Secretaria Municipal de Cultura de Major Izidoro, isentos de qualquer responsabilidade do não cumprimento das legislações vigentes que tratam do tema.</w:t>
      </w:r>
    </w:p>
    <w:p w14:paraId="06C4DBBA" w14:textId="5CC2E2AA" w:rsidR="00E20343" w:rsidRPr="00D96E13" w:rsidRDefault="00E20343" w:rsidP="00D96E13">
      <w:pPr>
        <w:pStyle w:val="PargrafodaLista"/>
        <w:spacing w:line="360" w:lineRule="auto"/>
        <w:ind w:left="0"/>
        <w:jc w:val="both"/>
        <w:rPr>
          <w:rFonts w:ascii="Arial" w:hAnsi="Arial" w:cs="Arial"/>
          <w:sz w:val="24"/>
          <w:szCs w:val="24"/>
          <w:lang w:val="pt-BR"/>
        </w:rPr>
      </w:pPr>
    </w:p>
    <w:p w14:paraId="30342D84" w14:textId="3CA313A2" w:rsidR="00E20343" w:rsidRPr="00D96E13" w:rsidRDefault="00E20343" w:rsidP="00D96E13">
      <w:pPr>
        <w:pStyle w:val="PargrafodaLista"/>
        <w:numPr>
          <w:ilvl w:val="1"/>
          <w:numId w:val="1"/>
        </w:numPr>
        <w:spacing w:line="360" w:lineRule="auto"/>
        <w:ind w:left="0" w:firstLine="0"/>
        <w:jc w:val="both"/>
        <w:rPr>
          <w:rFonts w:ascii="Arial" w:hAnsi="Arial" w:cs="Arial"/>
          <w:sz w:val="24"/>
          <w:szCs w:val="24"/>
          <w:lang w:val="pt-BR"/>
        </w:rPr>
      </w:pPr>
      <w:r w:rsidRPr="00D96E13">
        <w:rPr>
          <w:rFonts w:ascii="Arial" w:hAnsi="Arial" w:cs="Arial"/>
          <w:sz w:val="24"/>
          <w:szCs w:val="24"/>
          <w:lang w:val="pt-BR"/>
        </w:rPr>
        <w:t>A Secretaria Municipal de Cultura de Major Izidoro e o Governo Federal, poderão mencionar seu incentivo ao produto incentivado pelo edital nas suas campanhas de comunicação, sem qualquer ônus.</w:t>
      </w:r>
    </w:p>
    <w:p w14:paraId="560C7CB6" w14:textId="77777777" w:rsidR="00E20343" w:rsidRPr="00D96E13" w:rsidRDefault="00E20343" w:rsidP="00D96E13">
      <w:pPr>
        <w:pStyle w:val="PargrafodaLista"/>
        <w:spacing w:line="360" w:lineRule="auto"/>
        <w:rPr>
          <w:rFonts w:ascii="Arial" w:hAnsi="Arial" w:cs="Arial"/>
          <w:sz w:val="24"/>
          <w:szCs w:val="24"/>
          <w:lang w:val="pt-BR"/>
        </w:rPr>
      </w:pPr>
    </w:p>
    <w:p w14:paraId="74792C86" w14:textId="5DD6F721" w:rsidR="00E20343" w:rsidRPr="00D96E13" w:rsidRDefault="00E20343" w:rsidP="00D96E13">
      <w:pPr>
        <w:pStyle w:val="PargrafodaLista"/>
        <w:numPr>
          <w:ilvl w:val="1"/>
          <w:numId w:val="1"/>
        </w:numPr>
        <w:tabs>
          <w:tab w:val="left" w:pos="567"/>
        </w:tabs>
        <w:spacing w:line="360" w:lineRule="auto"/>
        <w:ind w:left="0" w:firstLine="0"/>
        <w:jc w:val="both"/>
        <w:rPr>
          <w:rFonts w:ascii="Arial" w:hAnsi="Arial" w:cs="Arial"/>
          <w:sz w:val="24"/>
          <w:szCs w:val="24"/>
          <w:lang w:val="pt-BR"/>
        </w:rPr>
      </w:pPr>
      <w:r w:rsidRPr="00D96E13">
        <w:rPr>
          <w:rFonts w:ascii="Arial" w:hAnsi="Arial" w:cs="Arial"/>
          <w:sz w:val="24"/>
          <w:szCs w:val="24"/>
          <w:lang w:val="pt-BR"/>
        </w:rPr>
        <w:t xml:space="preserve">Em todas as ações e apresentações de contrapartida do Edital Paulo Gustavo em Major Izidoro, deverá ser mencionado a Prefeitura do Município de Major Izidoro, o Governo Federal e a Lei Paulo Gustavo nos créditos e em todo material de </w:t>
      </w:r>
      <w:r w:rsidRPr="00D96E13">
        <w:rPr>
          <w:rFonts w:ascii="Arial" w:hAnsi="Arial" w:cs="Arial"/>
          <w:sz w:val="24"/>
          <w:szCs w:val="24"/>
          <w:lang w:val="pt-BR"/>
        </w:rPr>
        <w:lastRenderedPageBreak/>
        <w:t>divulgação das ações realizadas com aporte dos recursos do valor (impresso</w:t>
      </w:r>
      <w:r w:rsidR="0098683F" w:rsidRPr="00D96E13">
        <w:rPr>
          <w:rFonts w:ascii="Arial" w:hAnsi="Arial" w:cs="Arial"/>
          <w:sz w:val="24"/>
          <w:szCs w:val="24"/>
          <w:lang w:val="pt-BR"/>
        </w:rPr>
        <w:t xml:space="preserve"> e</w:t>
      </w:r>
      <w:r w:rsidRPr="00D96E13">
        <w:rPr>
          <w:rFonts w:ascii="Arial" w:hAnsi="Arial" w:cs="Arial"/>
          <w:sz w:val="24"/>
          <w:szCs w:val="24"/>
          <w:lang w:val="pt-BR"/>
        </w:rPr>
        <w:t xml:space="preserve"> virtual), após aprovação do Departamento de Comunicação e da Secretaria de Cultura.</w:t>
      </w:r>
    </w:p>
    <w:p w14:paraId="46D9A7F0" w14:textId="77777777" w:rsidR="00E20343" w:rsidRPr="00D96E13" w:rsidRDefault="00E20343" w:rsidP="00D96E13">
      <w:pPr>
        <w:pStyle w:val="PargrafodaLista"/>
        <w:spacing w:line="360" w:lineRule="auto"/>
        <w:rPr>
          <w:rFonts w:ascii="Arial" w:hAnsi="Arial" w:cs="Arial"/>
          <w:sz w:val="24"/>
          <w:szCs w:val="24"/>
          <w:lang w:val="pt-BR"/>
        </w:rPr>
      </w:pPr>
    </w:p>
    <w:p w14:paraId="011CDCDF" w14:textId="2ECA38D7" w:rsidR="00E20343" w:rsidRPr="00D96E13" w:rsidRDefault="00E20343"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A contrapartida deverá ser informada no Plano de Trabalho (Anexo III) e a data de sua realização será informada no Termo de Execução Cultural (Anexo </w:t>
      </w:r>
      <w:r w:rsidR="005D42F7" w:rsidRPr="00D96E13">
        <w:rPr>
          <w:rFonts w:ascii="Arial" w:eastAsia="Arial" w:hAnsi="Arial" w:cs="Arial"/>
          <w:color w:val="000000"/>
          <w:sz w:val="24"/>
          <w:szCs w:val="24"/>
        </w:rPr>
        <w:t>VIII</w:t>
      </w:r>
      <w:r w:rsidRPr="00D96E13">
        <w:rPr>
          <w:rFonts w:ascii="Arial" w:eastAsia="Arial" w:hAnsi="Arial" w:cs="Arial"/>
          <w:color w:val="000000"/>
          <w:sz w:val="24"/>
          <w:szCs w:val="24"/>
        </w:rPr>
        <w:t>).</w:t>
      </w:r>
    </w:p>
    <w:p w14:paraId="4B51FBCD" w14:textId="6092BBFA" w:rsidR="00E20343" w:rsidRPr="00D96E13" w:rsidRDefault="00E20343"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A comprovação da realização da contrapartida deverá ser inserida dentro do Relatório de Realização do Objeto do Projeto (Anexo </w:t>
      </w:r>
      <w:r w:rsidR="005D42F7" w:rsidRPr="00D96E13">
        <w:rPr>
          <w:rFonts w:ascii="Arial" w:eastAsia="Arial" w:hAnsi="Arial" w:cs="Arial"/>
          <w:color w:val="000000"/>
          <w:sz w:val="24"/>
          <w:szCs w:val="24"/>
        </w:rPr>
        <w:t>IX</w:t>
      </w:r>
      <w:r w:rsidRPr="00D96E13">
        <w:rPr>
          <w:rFonts w:ascii="Arial" w:eastAsia="Arial" w:hAnsi="Arial" w:cs="Arial"/>
          <w:color w:val="000000"/>
          <w:sz w:val="24"/>
          <w:szCs w:val="24"/>
        </w:rPr>
        <w:t xml:space="preserve">), </w:t>
      </w:r>
      <w:proofErr w:type="gramStart"/>
      <w:r w:rsidRPr="00D96E13">
        <w:rPr>
          <w:rFonts w:ascii="Arial" w:eastAsia="Arial" w:hAnsi="Arial" w:cs="Arial"/>
          <w:color w:val="000000"/>
          <w:sz w:val="24"/>
          <w:szCs w:val="24"/>
        </w:rPr>
        <w:t>na</w:t>
      </w:r>
      <w:proofErr w:type="gramEnd"/>
      <w:r w:rsidRPr="00D96E13">
        <w:rPr>
          <w:rFonts w:ascii="Arial" w:eastAsia="Arial" w:hAnsi="Arial" w:cs="Arial"/>
          <w:color w:val="000000"/>
          <w:sz w:val="24"/>
          <w:szCs w:val="24"/>
        </w:rPr>
        <w:t xml:space="preserve"> fase de Prestação de Contas.</w:t>
      </w:r>
    </w:p>
    <w:p w14:paraId="27A02C8B" w14:textId="77777777" w:rsidR="00E20343" w:rsidRPr="00D96E13" w:rsidRDefault="00E20343" w:rsidP="00D96E13">
      <w:pPr>
        <w:pStyle w:val="PargrafodaLista"/>
        <w:spacing w:line="360" w:lineRule="auto"/>
        <w:ind w:left="0"/>
        <w:jc w:val="both"/>
        <w:rPr>
          <w:rFonts w:ascii="Arial" w:hAnsi="Arial" w:cs="Arial"/>
          <w:sz w:val="24"/>
          <w:szCs w:val="24"/>
          <w:lang w:val="pt-BR"/>
        </w:rPr>
      </w:pPr>
    </w:p>
    <w:p w14:paraId="3FA15789" w14:textId="5CCD7DE7" w:rsidR="00E20343" w:rsidRPr="00D96E13" w:rsidRDefault="00E20343" w:rsidP="00D96E13">
      <w:pPr>
        <w:numPr>
          <w:ilvl w:val="0"/>
          <w:numId w:val="1"/>
        </w:numPr>
        <w:pBdr>
          <w:top w:val="nil"/>
          <w:left w:val="nil"/>
          <w:bottom w:val="nil"/>
          <w:right w:val="nil"/>
          <w:between w:val="nil"/>
        </w:pBdr>
        <w:spacing w:after="200" w:line="360" w:lineRule="auto"/>
        <w:ind w:left="0" w:firstLine="0"/>
        <w:rPr>
          <w:rFonts w:ascii="Arial" w:eastAsia="Arial" w:hAnsi="Arial" w:cs="Arial"/>
          <w:b/>
          <w:sz w:val="24"/>
          <w:szCs w:val="24"/>
        </w:rPr>
      </w:pPr>
      <w:r w:rsidRPr="00D96E13">
        <w:rPr>
          <w:rFonts w:ascii="Arial" w:eastAsia="Arial" w:hAnsi="Arial" w:cs="Arial"/>
          <w:b/>
          <w:sz w:val="24"/>
          <w:szCs w:val="24"/>
        </w:rPr>
        <w:t>DO RESULTADO FINAL E HOMOLOGAÇÃO</w:t>
      </w:r>
    </w:p>
    <w:p w14:paraId="2BA7E65B" w14:textId="351109D0" w:rsidR="00E20343" w:rsidRPr="00D96E13" w:rsidRDefault="00E20343"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A </w:t>
      </w:r>
      <w:r w:rsidR="00D17A36" w:rsidRPr="00D96E13">
        <w:rPr>
          <w:rFonts w:ascii="Arial" w:eastAsia="Arial" w:hAnsi="Arial" w:cs="Arial"/>
          <w:sz w:val="24"/>
          <w:szCs w:val="24"/>
        </w:rPr>
        <w:t>Secretaria</w:t>
      </w:r>
      <w:r w:rsidRPr="00D96E13">
        <w:rPr>
          <w:rFonts w:ascii="Arial" w:eastAsia="Arial" w:hAnsi="Arial" w:cs="Arial"/>
          <w:sz w:val="24"/>
          <w:szCs w:val="24"/>
        </w:rPr>
        <w:t xml:space="preserve">, através da Comissão de Seleção, subsidiada pelos pareceres técnicos e pela lista classificatória, caberá a divulgação do RESULTADO FINAL dos projetos selecionados no endereço </w:t>
      </w:r>
      <w:r w:rsidR="00D17A36" w:rsidRPr="00D96E13">
        <w:rPr>
          <w:rFonts w:ascii="Arial" w:eastAsia="Arial" w:hAnsi="Arial" w:cs="Arial"/>
          <w:sz w:val="24"/>
          <w:szCs w:val="24"/>
        </w:rPr>
        <w:t>htt</w:t>
      </w:r>
      <w:r w:rsidR="007C5A07" w:rsidRPr="00D96E13">
        <w:rPr>
          <w:rFonts w:ascii="Arial" w:eastAsia="Arial" w:hAnsi="Arial" w:cs="Arial"/>
          <w:sz w:val="24"/>
          <w:szCs w:val="24"/>
        </w:rPr>
        <w:t>ps://www.majorizidoro.al.gov.br</w:t>
      </w:r>
      <w:r w:rsidR="00D17A36" w:rsidRPr="00D96E13">
        <w:rPr>
          <w:rFonts w:ascii="Arial" w:eastAsia="Arial" w:hAnsi="Arial" w:cs="Arial"/>
          <w:sz w:val="24"/>
          <w:szCs w:val="24"/>
        </w:rPr>
        <w:t>.</w:t>
      </w:r>
    </w:p>
    <w:p w14:paraId="633D04C0" w14:textId="04C0C125" w:rsidR="00E20343" w:rsidRPr="00D96E13" w:rsidRDefault="00E20343"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A </w:t>
      </w:r>
      <w:r w:rsidR="00D17A36" w:rsidRPr="00D96E13">
        <w:rPr>
          <w:rFonts w:ascii="Arial" w:eastAsia="Arial" w:hAnsi="Arial" w:cs="Arial"/>
          <w:sz w:val="24"/>
          <w:szCs w:val="24"/>
        </w:rPr>
        <w:t xml:space="preserve">Secretaria </w:t>
      </w:r>
      <w:r w:rsidRPr="00D96E13">
        <w:rPr>
          <w:rFonts w:ascii="Arial" w:eastAsia="Arial" w:hAnsi="Arial" w:cs="Arial"/>
          <w:sz w:val="24"/>
          <w:szCs w:val="24"/>
        </w:rPr>
        <w:t xml:space="preserve">caberá relacionar os projetos </w:t>
      </w:r>
      <w:proofErr w:type="gramStart"/>
      <w:r w:rsidRPr="00D96E13">
        <w:rPr>
          <w:rFonts w:ascii="Arial" w:eastAsia="Arial" w:hAnsi="Arial" w:cs="Arial"/>
          <w:sz w:val="24"/>
          <w:szCs w:val="24"/>
        </w:rPr>
        <w:t>suplentes,</w:t>
      </w:r>
      <w:proofErr w:type="gramEnd"/>
      <w:r w:rsidRPr="00D96E13">
        <w:rPr>
          <w:rFonts w:ascii="Arial" w:eastAsia="Arial" w:hAnsi="Arial" w:cs="Arial"/>
          <w:sz w:val="24"/>
          <w:szCs w:val="24"/>
        </w:rPr>
        <w:t xml:space="preserve"> até a mesma quantidade de vagas para cada categoria e subcategoria, que poderão substituir projetos contemplados que venham a apresentar impedimentos referentes à legislação vigente ou às regras deste Edital.</w:t>
      </w:r>
    </w:p>
    <w:p w14:paraId="36EC35D5" w14:textId="74CC6665" w:rsidR="00E20343" w:rsidRPr="00D96E13" w:rsidRDefault="00E20343"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As propostas selecionadas serão divulgadas em lista por ordem de classificação, do primeiro ao último colocado, divididos pelas categorias do Edital, a ser disponibilizada no endereço </w:t>
      </w:r>
      <w:r w:rsidR="000B6CAC" w:rsidRPr="00D96E13">
        <w:rPr>
          <w:rFonts w:ascii="Arial" w:eastAsia="Arial" w:hAnsi="Arial" w:cs="Arial"/>
          <w:sz w:val="24"/>
          <w:szCs w:val="24"/>
        </w:rPr>
        <w:t>htt</w:t>
      </w:r>
      <w:r w:rsidR="007C5A07" w:rsidRPr="00D96E13">
        <w:rPr>
          <w:rFonts w:ascii="Arial" w:eastAsia="Arial" w:hAnsi="Arial" w:cs="Arial"/>
          <w:sz w:val="24"/>
          <w:szCs w:val="24"/>
        </w:rPr>
        <w:t>ps://www.majorizidoro.al.gov.br</w:t>
      </w:r>
      <w:r w:rsidR="000B6CAC" w:rsidRPr="00D96E13">
        <w:rPr>
          <w:rFonts w:ascii="Arial" w:eastAsia="Arial" w:hAnsi="Arial" w:cs="Arial"/>
          <w:sz w:val="24"/>
          <w:szCs w:val="24"/>
        </w:rPr>
        <w:t>.</w:t>
      </w:r>
    </w:p>
    <w:p w14:paraId="1ED9FE6E" w14:textId="4563E968" w:rsidR="00E20343" w:rsidRDefault="00E20343"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Os proponentes que tiverem seus projetos aprovados deverão comparecer à sede da S</w:t>
      </w:r>
      <w:r w:rsidR="005D42F7" w:rsidRPr="00D96E13">
        <w:rPr>
          <w:rFonts w:ascii="Arial" w:eastAsia="Arial" w:hAnsi="Arial" w:cs="Arial"/>
          <w:sz w:val="24"/>
          <w:szCs w:val="24"/>
        </w:rPr>
        <w:t>ecretaria</w:t>
      </w:r>
      <w:r w:rsidRPr="00D96E13">
        <w:rPr>
          <w:rFonts w:ascii="Arial" w:eastAsia="Arial" w:hAnsi="Arial" w:cs="Arial"/>
          <w:sz w:val="24"/>
          <w:szCs w:val="24"/>
        </w:rPr>
        <w:t>, no prazo estabelecido neste Edital, para entrega dos documentos necessários para a assinatura do Termo de Execução Cultural: Certidões de regularidade fiscal perante as Fazendas Pública Federal, Estadual, Municipal, FGTS e Justiça do trabalho e cópia do comprovante de conta corrente do proponente.</w:t>
      </w:r>
    </w:p>
    <w:p w14:paraId="41FCD906" w14:textId="77777777" w:rsidR="00AA524E" w:rsidRPr="00D96E13" w:rsidRDefault="00AA524E" w:rsidP="00AA524E">
      <w:pPr>
        <w:pBdr>
          <w:top w:val="nil"/>
          <w:left w:val="nil"/>
          <w:bottom w:val="nil"/>
          <w:right w:val="nil"/>
          <w:between w:val="nil"/>
        </w:pBdr>
        <w:tabs>
          <w:tab w:val="left" w:pos="567"/>
        </w:tabs>
        <w:spacing w:after="200" w:line="360" w:lineRule="auto"/>
        <w:jc w:val="both"/>
        <w:rPr>
          <w:rFonts w:ascii="Arial" w:eastAsia="Arial" w:hAnsi="Arial" w:cs="Arial"/>
          <w:sz w:val="24"/>
          <w:szCs w:val="24"/>
        </w:rPr>
      </w:pPr>
    </w:p>
    <w:p w14:paraId="3188D7D5" w14:textId="77777777" w:rsidR="000B6CAC" w:rsidRPr="00D96E13" w:rsidRDefault="000B6CAC" w:rsidP="00D96E13">
      <w:pPr>
        <w:numPr>
          <w:ilvl w:val="0"/>
          <w:numId w:val="1"/>
        </w:numPr>
        <w:pBdr>
          <w:top w:val="nil"/>
          <w:left w:val="nil"/>
          <w:bottom w:val="nil"/>
          <w:right w:val="nil"/>
          <w:between w:val="nil"/>
        </w:pBdr>
        <w:spacing w:after="200" w:line="360" w:lineRule="auto"/>
        <w:ind w:left="0" w:firstLine="0"/>
        <w:rPr>
          <w:rFonts w:ascii="Arial" w:eastAsia="Arial" w:hAnsi="Arial" w:cs="Arial"/>
          <w:b/>
          <w:sz w:val="24"/>
          <w:szCs w:val="24"/>
        </w:rPr>
      </w:pPr>
      <w:r w:rsidRPr="00D96E13">
        <w:rPr>
          <w:rFonts w:ascii="Arial" w:eastAsia="Arial" w:hAnsi="Arial" w:cs="Arial"/>
          <w:b/>
          <w:sz w:val="24"/>
          <w:szCs w:val="24"/>
        </w:rPr>
        <w:lastRenderedPageBreak/>
        <w:t>DA EXECUÇÃO DOS PROJETOS</w:t>
      </w:r>
    </w:p>
    <w:p w14:paraId="05C53EEB" w14:textId="3B80C41D" w:rsidR="000B6CAC" w:rsidRPr="00D96E13" w:rsidRDefault="000B6CAC"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É condição obrigatória </w:t>
      </w:r>
      <w:proofErr w:type="gramStart"/>
      <w:r w:rsidRPr="00D96E13">
        <w:rPr>
          <w:rFonts w:ascii="Arial" w:eastAsia="Arial" w:hAnsi="Arial" w:cs="Arial"/>
          <w:sz w:val="24"/>
          <w:szCs w:val="24"/>
        </w:rPr>
        <w:t>a</w:t>
      </w:r>
      <w:proofErr w:type="gramEnd"/>
      <w:r w:rsidRPr="00D96E13">
        <w:rPr>
          <w:rFonts w:ascii="Arial" w:eastAsia="Arial" w:hAnsi="Arial" w:cs="Arial"/>
          <w:sz w:val="24"/>
          <w:szCs w:val="24"/>
        </w:rPr>
        <w:t xml:space="preserve"> assinatura do Termo de Execução Cultural (Anexo </w:t>
      </w:r>
      <w:r w:rsidR="005D42F7" w:rsidRPr="00D96E13">
        <w:rPr>
          <w:rFonts w:ascii="Arial" w:eastAsia="Arial" w:hAnsi="Arial" w:cs="Arial"/>
          <w:sz w:val="24"/>
          <w:szCs w:val="24"/>
        </w:rPr>
        <w:t>VIII</w:t>
      </w:r>
      <w:r w:rsidRPr="00D96E13">
        <w:rPr>
          <w:rFonts w:ascii="Arial" w:eastAsia="Arial" w:hAnsi="Arial" w:cs="Arial"/>
          <w:sz w:val="24"/>
          <w:szCs w:val="24"/>
        </w:rPr>
        <w:t>)</w:t>
      </w:r>
      <w:r w:rsidRPr="00D96E13">
        <w:rPr>
          <w:rFonts w:ascii="Arial" w:eastAsia="Arial" w:hAnsi="Arial" w:cs="Arial"/>
          <w:color w:val="FF0000"/>
          <w:sz w:val="24"/>
          <w:szCs w:val="24"/>
        </w:rPr>
        <w:t xml:space="preserve"> </w:t>
      </w:r>
      <w:r w:rsidRPr="00D96E13">
        <w:rPr>
          <w:rFonts w:ascii="Arial" w:eastAsia="Arial" w:hAnsi="Arial" w:cs="Arial"/>
          <w:sz w:val="24"/>
          <w:szCs w:val="24"/>
        </w:rPr>
        <w:t>para recebimento do recurso e início da execução dos projetos habilitados.</w:t>
      </w:r>
    </w:p>
    <w:p w14:paraId="7B0B80A7" w14:textId="77777777" w:rsidR="000B6CAC" w:rsidRPr="00D96E13" w:rsidRDefault="000B6CAC"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O projeto apresentado deverá conter a previsão de data de término, com execução não superior ao limite de 01 (um) ano da data indicada para o seu início.</w:t>
      </w:r>
    </w:p>
    <w:p w14:paraId="03538B38" w14:textId="77777777" w:rsidR="000B6CAC" w:rsidRPr="00D96E13" w:rsidRDefault="000B6CAC"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O acompanhamento da execução do projeto seguirá o disposto no contrato.</w:t>
      </w:r>
    </w:p>
    <w:p w14:paraId="3710A342" w14:textId="77777777" w:rsidR="000B6CAC" w:rsidRPr="00D96E13" w:rsidRDefault="000B6CAC"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A liberação do recurso será feita em conta bancária específica do proponente, aberta exclusivamente para </w:t>
      </w:r>
      <w:proofErr w:type="gramStart"/>
      <w:r w:rsidRPr="00D96E13">
        <w:rPr>
          <w:rFonts w:ascii="Arial" w:eastAsia="Arial" w:hAnsi="Arial" w:cs="Arial"/>
          <w:sz w:val="24"/>
          <w:szCs w:val="24"/>
        </w:rPr>
        <w:t>a</w:t>
      </w:r>
      <w:proofErr w:type="gramEnd"/>
      <w:r w:rsidRPr="00D96E13">
        <w:rPr>
          <w:rFonts w:ascii="Arial" w:eastAsia="Arial" w:hAnsi="Arial" w:cs="Arial"/>
          <w:sz w:val="24"/>
          <w:szCs w:val="24"/>
        </w:rPr>
        <w:t xml:space="preserve"> execução do projeto.</w:t>
      </w:r>
    </w:p>
    <w:p w14:paraId="1453F280" w14:textId="77777777" w:rsidR="000B6CAC" w:rsidRPr="00D96E13" w:rsidRDefault="000B6CAC" w:rsidP="00D96E13">
      <w:pPr>
        <w:numPr>
          <w:ilvl w:val="2"/>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É vedada a troca de concorrente, e qualquer alteração que implique modificação de informações, documentos ou itens apresentados no ato da inscrição da proposta.</w:t>
      </w:r>
    </w:p>
    <w:p w14:paraId="738AC29B" w14:textId="77777777" w:rsidR="000B6CAC" w:rsidRPr="00D96E13" w:rsidRDefault="000B6CAC" w:rsidP="00D96E13">
      <w:pPr>
        <w:numPr>
          <w:ilvl w:val="2"/>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O recebimento do valor da premiação, a ser depositado em conta corrente dos selecionados, </w:t>
      </w:r>
      <w:proofErr w:type="gramStart"/>
      <w:r w:rsidRPr="00D96E13">
        <w:rPr>
          <w:rFonts w:ascii="Arial" w:eastAsia="Arial" w:hAnsi="Arial" w:cs="Arial"/>
          <w:color w:val="000000"/>
          <w:sz w:val="24"/>
          <w:szCs w:val="24"/>
        </w:rPr>
        <w:t>está</w:t>
      </w:r>
      <w:proofErr w:type="gramEnd"/>
      <w:r w:rsidRPr="00D96E13">
        <w:rPr>
          <w:rFonts w:ascii="Arial" w:eastAsia="Arial" w:hAnsi="Arial" w:cs="Arial"/>
          <w:color w:val="000000"/>
          <w:sz w:val="24"/>
          <w:szCs w:val="24"/>
        </w:rPr>
        <w:t xml:space="preserve"> condicionado à apresentação dos seguintes documentos: Certidões de regularidade fiscal perante as Fazendas Pública Federal, Estadual, Municipal, FGTS e Justiça do trabalho e cópia do comprovante de conta corrente do proponente.</w:t>
      </w:r>
    </w:p>
    <w:p w14:paraId="2D58B7A9" w14:textId="5A514988" w:rsidR="000B6CAC" w:rsidRPr="00D96E13" w:rsidRDefault="000B6CAC" w:rsidP="00D96E13">
      <w:pPr>
        <w:shd w:val="clear" w:color="auto" w:fill="FFFFFF"/>
        <w:spacing w:line="360" w:lineRule="auto"/>
        <w:jc w:val="both"/>
        <w:rPr>
          <w:rFonts w:ascii="Arial" w:eastAsia="Arial" w:hAnsi="Arial" w:cs="Arial"/>
          <w:sz w:val="24"/>
          <w:szCs w:val="24"/>
        </w:rPr>
      </w:pPr>
      <w:r w:rsidRPr="00D96E13">
        <w:rPr>
          <w:rFonts w:ascii="Arial" w:eastAsia="Arial" w:hAnsi="Arial" w:cs="Arial"/>
          <w:sz w:val="24"/>
          <w:szCs w:val="24"/>
        </w:rPr>
        <w:t>Parágrafo único. Os proponentes selecionados nos itens vinculados aos recursos do município de Major Izidoro, assinarão Termo de Execução Cultural com a Secretaria Municipal de Cultura de Major Izidoro, que formalizará as responsabilidades das partes, ficando condicionada a execução da atividade cultural à efetiva assinatura do referido instrumento jurídico.</w:t>
      </w:r>
    </w:p>
    <w:p w14:paraId="3F8A91E8" w14:textId="732F1A67" w:rsidR="000B6CAC" w:rsidRPr="00D96E13" w:rsidRDefault="000B6CAC"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No caso de não cumprimento do prazo para entrega do projeto apresentado, caberá à Secretaria buscar o ressarcimento dos recursos concedidos e o impedimento de de participar de outros concursos promovidos pela S</w:t>
      </w:r>
      <w:r w:rsidR="007F5070" w:rsidRPr="00D96E13">
        <w:rPr>
          <w:rFonts w:ascii="Arial" w:eastAsia="Arial" w:hAnsi="Arial" w:cs="Arial"/>
          <w:sz w:val="24"/>
          <w:szCs w:val="24"/>
        </w:rPr>
        <w:t>ECULT</w:t>
      </w:r>
      <w:r w:rsidRPr="00D96E13">
        <w:rPr>
          <w:rFonts w:ascii="Arial" w:eastAsia="Arial" w:hAnsi="Arial" w:cs="Arial"/>
          <w:sz w:val="24"/>
          <w:szCs w:val="24"/>
        </w:rPr>
        <w:t xml:space="preserve"> pelo período de 03 (três) anos, sem prejuízo da adoção de outras medidas judiciais cabíveis.</w:t>
      </w:r>
    </w:p>
    <w:p w14:paraId="420C3E02" w14:textId="37BA3612" w:rsidR="000B6CAC" w:rsidRPr="00D96E13" w:rsidRDefault="000B6CAC"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Todos os requerimentos relativos à Execução dos Projetos deverão ser protocolados mediante ofício dirigido à Secretaria Municipal de Cultura de Major Izidoro, situada </w:t>
      </w:r>
      <w:proofErr w:type="gramStart"/>
      <w:r w:rsidRPr="00D96E13">
        <w:rPr>
          <w:rFonts w:ascii="Arial" w:eastAsia="Arial" w:hAnsi="Arial" w:cs="Arial"/>
          <w:sz w:val="24"/>
          <w:szCs w:val="24"/>
        </w:rPr>
        <w:t>na</w:t>
      </w:r>
      <w:proofErr w:type="gramEnd"/>
      <w:r w:rsidRPr="00D96E13">
        <w:rPr>
          <w:rFonts w:ascii="Arial" w:eastAsia="Arial" w:hAnsi="Arial" w:cs="Arial"/>
          <w:sz w:val="24"/>
          <w:szCs w:val="24"/>
        </w:rPr>
        <w:t xml:space="preserve"> </w:t>
      </w:r>
      <w:bookmarkStart w:id="3" w:name="_Hlk151486127"/>
      <w:r w:rsidRPr="00D96E13">
        <w:rPr>
          <w:rFonts w:ascii="Arial" w:eastAsia="Arial" w:hAnsi="Arial" w:cs="Arial"/>
          <w:sz w:val="24"/>
          <w:szCs w:val="24"/>
        </w:rPr>
        <w:t>Praça Leopoldo Amaral, S/N – Centro – Major Izidoro/AL</w:t>
      </w:r>
      <w:bookmarkEnd w:id="3"/>
      <w:r w:rsidRPr="00D96E13">
        <w:rPr>
          <w:rFonts w:ascii="Arial" w:eastAsia="Arial" w:hAnsi="Arial" w:cs="Arial"/>
          <w:sz w:val="24"/>
          <w:szCs w:val="24"/>
        </w:rPr>
        <w:t>.</w:t>
      </w:r>
    </w:p>
    <w:p w14:paraId="60EB8045" w14:textId="3670EC63" w:rsidR="00E20343" w:rsidRPr="00D96E13" w:rsidRDefault="000B6CAC" w:rsidP="00D96E13">
      <w:pPr>
        <w:pStyle w:val="PargrafodaLista"/>
        <w:numPr>
          <w:ilvl w:val="0"/>
          <w:numId w:val="1"/>
        </w:numPr>
        <w:spacing w:line="360" w:lineRule="auto"/>
        <w:ind w:left="0" w:firstLine="0"/>
        <w:jc w:val="both"/>
        <w:rPr>
          <w:rFonts w:ascii="Arial" w:hAnsi="Arial" w:cs="Arial"/>
          <w:b/>
          <w:bCs/>
          <w:sz w:val="24"/>
          <w:szCs w:val="24"/>
          <w:lang w:val="pt-BR"/>
        </w:rPr>
      </w:pPr>
      <w:r w:rsidRPr="00D96E13">
        <w:rPr>
          <w:rFonts w:ascii="Arial" w:hAnsi="Arial" w:cs="Arial"/>
          <w:b/>
          <w:bCs/>
          <w:sz w:val="24"/>
          <w:szCs w:val="24"/>
          <w:lang w:val="pt-BR"/>
        </w:rPr>
        <w:lastRenderedPageBreak/>
        <w:t>DOS RECURSOS ADMINISTRATIVOS</w:t>
      </w:r>
    </w:p>
    <w:p w14:paraId="3DACD20D" w14:textId="77777777" w:rsidR="007C5A07" w:rsidRPr="00D96E13" w:rsidRDefault="000B6CAC" w:rsidP="00D96E13">
      <w:pPr>
        <w:pStyle w:val="PargrafodaLista"/>
        <w:numPr>
          <w:ilvl w:val="1"/>
          <w:numId w:val="1"/>
        </w:numPr>
        <w:spacing w:after="0" w:line="360" w:lineRule="auto"/>
        <w:ind w:left="0" w:firstLine="0"/>
        <w:jc w:val="both"/>
        <w:rPr>
          <w:rFonts w:ascii="Arial" w:hAnsi="Arial" w:cs="Arial"/>
          <w:sz w:val="24"/>
          <w:szCs w:val="24"/>
          <w:u w:val="single"/>
        </w:rPr>
      </w:pPr>
      <w:r w:rsidRPr="00D96E13">
        <w:rPr>
          <w:rFonts w:ascii="Arial" w:eastAsia="Arial" w:hAnsi="Arial" w:cs="Arial"/>
          <w:color w:val="000000"/>
          <w:sz w:val="24"/>
          <w:szCs w:val="24"/>
        </w:rPr>
        <w:t xml:space="preserve">Qualquer Proponente participante deste Edital poderá apresentar recurso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esta </w:t>
      </w:r>
      <w:r w:rsidR="0098683F" w:rsidRPr="00D96E13">
        <w:rPr>
          <w:rFonts w:ascii="Arial" w:eastAsia="Arial" w:hAnsi="Arial" w:cs="Arial"/>
          <w:color w:val="000000"/>
          <w:sz w:val="24"/>
          <w:szCs w:val="24"/>
        </w:rPr>
        <w:t>Secretaria</w:t>
      </w:r>
      <w:r w:rsidRPr="00D96E13">
        <w:rPr>
          <w:rFonts w:ascii="Arial" w:eastAsia="Arial" w:hAnsi="Arial" w:cs="Arial"/>
          <w:color w:val="000000"/>
          <w:sz w:val="24"/>
          <w:szCs w:val="24"/>
        </w:rPr>
        <w:t xml:space="preserve">, nos prazos estabelecidos no Calendário do item 5.1 deste Edital. O recurso deverá ser enviado por através do Formulário de Recurso de Mérito e Habilitação (ANEXO VII), para o e-mail da Secretária de Cultura do Município de Major Izidoro: </w:t>
      </w:r>
      <w:r w:rsidR="007C5A07" w:rsidRPr="00D96E13">
        <w:rPr>
          <w:rFonts w:ascii="Arial" w:hAnsi="Arial" w:cs="Arial"/>
          <w:sz w:val="24"/>
          <w:szCs w:val="24"/>
          <w:u w:val="single"/>
        </w:rPr>
        <w:t>cultura@majorizidoro.al.gov.br</w:t>
      </w:r>
      <w:hyperlink r:id="rId9" w:history="1"/>
      <w:r w:rsidR="007C5A07" w:rsidRPr="00D96E13">
        <w:rPr>
          <w:rFonts w:ascii="Arial" w:hAnsi="Arial" w:cs="Arial"/>
          <w:sz w:val="24"/>
          <w:szCs w:val="24"/>
          <w:u w:val="single"/>
        </w:rPr>
        <w:t>.</w:t>
      </w:r>
    </w:p>
    <w:p w14:paraId="583BDA2B" w14:textId="534CA041" w:rsidR="000B6CAC" w:rsidRPr="00D96E13" w:rsidRDefault="000B6CAC" w:rsidP="00D96E13">
      <w:pPr>
        <w:pBdr>
          <w:top w:val="nil"/>
          <w:left w:val="nil"/>
          <w:bottom w:val="nil"/>
          <w:right w:val="nil"/>
          <w:between w:val="nil"/>
        </w:pBdr>
        <w:spacing w:after="200" w:line="360" w:lineRule="auto"/>
        <w:jc w:val="both"/>
        <w:rPr>
          <w:rFonts w:ascii="Arial" w:eastAsia="Arial" w:hAnsi="Arial" w:cs="Arial"/>
          <w:b/>
          <w:color w:val="000000"/>
          <w:sz w:val="24"/>
          <w:szCs w:val="24"/>
        </w:rPr>
      </w:pPr>
    </w:p>
    <w:p w14:paraId="0B2D8601" w14:textId="4C787242" w:rsidR="000B6CAC" w:rsidRPr="00D96E13" w:rsidRDefault="000B6CAC"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São irrecorríveis as decisões tomadas pela Secretária Municipal de Cultura, em relação aos recursos apresentados, não se admitindo, portanto, recurso de recurso.</w:t>
      </w:r>
    </w:p>
    <w:p w14:paraId="1E30B0FA" w14:textId="77777777" w:rsidR="000B6CAC" w:rsidRPr="00D96E13" w:rsidRDefault="000B6CAC" w:rsidP="00D96E13">
      <w:pPr>
        <w:pStyle w:val="PargrafodaLista"/>
        <w:numPr>
          <w:ilvl w:val="0"/>
          <w:numId w:val="1"/>
        </w:numPr>
        <w:spacing w:line="360" w:lineRule="auto"/>
        <w:ind w:left="0" w:firstLine="0"/>
        <w:jc w:val="both"/>
        <w:rPr>
          <w:rFonts w:ascii="Arial" w:hAnsi="Arial" w:cs="Arial"/>
          <w:b/>
          <w:bCs/>
          <w:sz w:val="24"/>
          <w:szCs w:val="24"/>
          <w:lang w:val="pt-BR"/>
        </w:rPr>
      </w:pPr>
      <w:r w:rsidRPr="00D96E13">
        <w:rPr>
          <w:rFonts w:ascii="Arial" w:hAnsi="Arial" w:cs="Arial"/>
          <w:b/>
          <w:bCs/>
          <w:sz w:val="24"/>
          <w:szCs w:val="24"/>
          <w:lang w:val="pt-BR"/>
        </w:rPr>
        <w:t>DAS PENALIDADES</w:t>
      </w:r>
    </w:p>
    <w:p w14:paraId="692BCFDC" w14:textId="24DED6D6" w:rsidR="000B6CAC" w:rsidRPr="00D96E13" w:rsidRDefault="000B6CAC" w:rsidP="00D96E13">
      <w:pPr>
        <w:pStyle w:val="PargrafodaLista"/>
        <w:numPr>
          <w:ilvl w:val="1"/>
          <w:numId w:val="1"/>
        </w:numPr>
        <w:spacing w:line="360" w:lineRule="auto"/>
        <w:ind w:left="0" w:firstLine="0"/>
        <w:jc w:val="both"/>
        <w:rPr>
          <w:rFonts w:ascii="Arial" w:hAnsi="Arial" w:cs="Arial"/>
          <w:b/>
          <w:bCs/>
          <w:sz w:val="24"/>
          <w:szCs w:val="24"/>
          <w:lang w:val="pt-BR"/>
        </w:rPr>
      </w:pPr>
      <w:r w:rsidRPr="00D96E13">
        <w:rPr>
          <w:rStyle w:val="Fontepargpadro1"/>
          <w:rFonts w:ascii="Arial" w:hAnsi="Arial" w:cs="Arial"/>
          <w:sz w:val="24"/>
          <w:szCs w:val="24"/>
        </w:rPr>
        <w:t>Pela inexecução total ou parcial do Termo de Execução Cultural, os proponentes sujeitar-seão, depois de garantida ampla e prévia defesa, as sanções nos termos do Art. 87 da Lei nº 8.666/93, assim discriminadas:</w:t>
      </w:r>
    </w:p>
    <w:p w14:paraId="50D21F23" w14:textId="5F022E7B" w:rsidR="000B6CAC" w:rsidRPr="00D96E13" w:rsidRDefault="000B6CAC" w:rsidP="00D96E13">
      <w:pPr>
        <w:pStyle w:val="Standard"/>
        <w:numPr>
          <w:ilvl w:val="0"/>
          <w:numId w:val="27"/>
        </w:numPr>
        <w:spacing w:line="360" w:lineRule="auto"/>
        <w:jc w:val="both"/>
        <w:rPr>
          <w:rStyle w:val="Fontepargpadro1"/>
          <w:rFonts w:ascii="Arial" w:hAnsi="Arial" w:cs="Arial"/>
          <w:sz w:val="24"/>
          <w:szCs w:val="24"/>
        </w:rPr>
      </w:pPr>
      <w:r w:rsidRPr="00D96E13">
        <w:rPr>
          <w:rStyle w:val="Fontepargpadro1"/>
          <w:rFonts w:ascii="Arial" w:hAnsi="Arial" w:cs="Arial"/>
          <w:sz w:val="24"/>
          <w:szCs w:val="24"/>
        </w:rPr>
        <w:t>Advertência;</w:t>
      </w:r>
    </w:p>
    <w:p w14:paraId="7B5293C4" w14:textId="77777777" w:rsidR="000B6CAC" w:rsidRPr="00D96E13" w:rsidRDefault="000B6CAC" w:rsidP="00D96E13">
      <w:pPr>
        <w:pStyle w:val="Standard"/>
        <w:numPr>
          <w:ilvl w:val="0"/>
          <w:numId w:val="27"/>
        </w:numPr>
        <w:spacing w:line="360" w:lineRule="auto"/>
        <w:jc w:val="both"/>
        <w:rPr>
          <w:rFonts w:ascii="Arial" w:hAnsi="Arial" w:cs="Arial"/>
          <w:sz w:val="24"/>
          <w:szCs w:val="24"/>
        </w:rPr>
      </w:pPr>
      <w:r w:rsidRPr="00D96E13">
        <w:rPr>
          <w:rFonts w:ascii="Arial" w:hAnsi="Arial" w:cs="Arial"/>
          <w:sz w:val="24"/>
          <w:szCs w:val="24"/>
          <w:lang w:val="en-US"/>
        </w:rPr>
        <w:t>Multa de até 20% (vinte por cento) do valor do Contrato pelo descumprimento de qualquer obrigação prevista nesta Convocatória ou no Termo de Credenciamento e Prestação de Serviços firmado;</w:t>
      </w:r>
    </w:p>
    <w:p w14:paraId="2BE6F495" w14:textId="6D858F25" w:rsidR="000B6CAC" w:rsidRPr="00D96E13" w:rsidRDefault="000B6CAC" w:rsidP="00D96E13">
      <w:pPr>
        <w:pStyle w:val="Standard"/>
        <w:numPr>
          <w:ilvl w:val="0"/>
          <w:numId w:val="27"/>
        </w:numPr>
        <w:spacing w:line="360" w:lineRule="auto"/>
        <w:jc w:val="both"/>
        <w:rPr>
          <w:rFonts w:ascii="Arial" w:hAnsi="Arial" w:cs="Arial"/>
          <w:sz w:val="24"/>
          <w:szCs w:val="24"/>
        </w:rPr>
      </w:pPr>
      <w:r w:rsidRPr="00D96E13">
        <w:rPr>
          <w:rStyle w:val="Fontepargpadro1"/>
          <w:rFonts w:ascii="Arial" w:hAnsi="Arial" w:cs="Arial"/>
          <w:sz w:val="24"/>
          <w:szCs w:val="24"/>
        </w:rPr>
        <w:t xml:space="preserve">Suspensão temporária de licitar ou contratar com a Administração Municipal do Município de </w:t>
      </w:r>
      <w:r w:rsidR="005604BB" w:rsidRPr="00D96E13">
        <w:rPr>
          <w:rStyle w:val="Fontepargpadro1"/>
          <w:rFonts w:ascii="Arial" w:hAnsi="Arial" w:cs="Arial"/>
          <w:sz w:val="24"/>
          <w:szCs w:val="24"/>
        </w:rPr>
        <w:t>Major Isidoro</w:t>
      </w:r>
      <w:r w:rsidRPr="00D96E13">
        <w:rPr>
          <w:rStyle w:val="Fontepargpadro1"/>
          <w:rFonts w:ascii="Arial" w:hAnsi="Arial" w:cs="Arial"/>
          <w:sz w:val="24"/>
          <w:szCs w:val="24"/>
        </w:rPr>
        <w:t xml:space="preserve"> por até 02 (dois) anos;</w:t>
      </w:r>
    </w:p>
    <w:p w14:paraId="17A6F2C9" w14:textId="428CBACC" w:rsidR="000B6CAC" w:rsidRPr="00D96E13" w:rsidRDefault="000B6CAC" w:rsidP="00D96E13">
      <w:pPr>
        <w:pStyle w:val="Standard"/>
        <w:numPr>
          <w:ilvl w:val="0"/>
          <w:numId w:val="27"/>
        </w:numPr>
        <w:spacing w:line="360" w:lineRule="auto"/>
        <w:jc w:val="both"/>
        <w:rPr>
          <w:rFonts w:ascii="Arial" w:hAnsi="Arial" w:cs="Arial"/>
          <w:sz w:val="24"/>
          <w:szCs w:val="24"/>
        </w:rPr>
      </w:pPr>
      <w:r w:rsidRPr="00D96E13">
        <w:rPr>
          <w:rStyle w:val="Fontepargpadro1"/>
          <w:rFonts w:ascii="Arial" w:hAnsi="Arial" w:cs="Arial"/>
          <w:sz w:val="24"/>
          <w:szCs w:val="24"/>
        </w:rPr>
        <w:t>Declaração de inidoneidade (impedimento) de licitar ou contratar com a Administração Pública, conforme inciso IV do Art. 87, da Lei Federal 8.666/93</w:t>
      </w:r>
    </w:p>
    <w:p w14:paraId="7ABCC8C8" w14:textId="1C3CA6D9" w:rsidR="000B6CAC" w:rsidRPr="00D96E13" w:rsidRDefault="000B6CAC" w:rsidP="00D96E13">
      <w:pPr>
        <w:pStyle w:val="Standard"/>
        <w:numPr>
          <w:ilvl w:val="1"/>
          <w:numId w:val="1"/>
        </w:numPr>
        <w:spacing w:line="360" w:lineRule="auto"/>
        <w:ind w:left="0" w:firstLine="0"/>
        <w:jc w:val="both"/>
        <w:rPr>
          <w:rFonts w:ascii="Arial" w:hAnsi="Arial" w:cs="Arial"/>
          <w:sz w:val="24"/>
          <w:szCs w:val="24"/>
        </w:rPr>
      </w:pPr>
      <w:r w:rsidRPr="00D96E13">
        <w:rPr>
          <w:rStyle w:val="Fontepargpadro1"/>
          <w:rFonts w:ascii="Arial" w:hAnsi="Arial" w:cs="Arial"/>
          <w:sz w:val="24"/>
          <w:szCs w:val="24"/>
        </w:rPr>
        <w:t>A inexecução total ou parcial do Termo de Execução Culturaç enseja sua rescisão, nos termos do Art. 77 da Lei 8.666/93, constituindo motivo para rescisão aqueles previstos no Art. 78 do mesmo diploma legal, em especial:</w:t>
      </w:r>
    </w:p>
    <w:p w14:paraId="376F909A" w14:textId="77777777" w:rsidR="000B6CAC" w:rsidRPr="00D96E13" w:rsidRDefault="000B6CAC" w:rsidP="00D96E13">
      <w:pPr>
        <w:pStyle w:val="Standard"/>
        <w:spacing w:line="360" w:lineRule="auto"/>
        <w:jc w:val="both"/>
        <w:rPr>
          <w:rFonts w:ascii="Arial" w:hAnsi="Arial" w:cs="Arial"/>
          <w:sz w:val="24"/>
          <w:szCs w:val="24"/>
        </w:rPr>
      </w:pPr>
      <w:r w:rsidRPr="00D96E13">
        <w:rPr>
          <w:rFonts w:ascii="Arial" w:hAnsi="Arial" w:cs="Arial"/>
          <w:sz w:val="24"/>
          <w:szCs w:val="24"/>
        </w:rPr>
        <w:t>I - Não cumprimento de cláusulas contratuais, especificações, projetos ou prazos;</w:t>
      </w:r>
    </w:p>
    <w:p w14:paraId="4E0B25CF" w14:textId="77777777" w:rsidR="000B6CAC" w:rsidRPr="00D96E13" w:rsidRDefault="000B6CAC" w:rsidP="00D96E13">
      <w:pPr>
        <w:pStyle w:val="Standard"/>
        <w:spacing w:line="360" w:lineRule="auto"/>
        <w:jc w:val="both"/>
        <w:rPr>
          <w:rFonts w:ascii="Arial" w:hAnsi="Arial" w:cs="Arial"/>
          <w:sz w:val="24"/>
          <w:szCs w:val="24"/>
        </w:rPr>
      </w:pPr>
      <w:r w:rsidRPr="00D96E13">
        <w:rPr>
          <w:rFonts w:ascii="Arial" w:hAnsi="Arial" w:cs="Arial"/>
          <w:sz w:val="24"/>
          <w:szCs w:val="24"/>
        </w:rPr>
        <w:t>II - O cumprimento irregular de cláusulas contratuais, especificações, projetos e prazos;</w:t>
      </w:r>
    </w:p>
    <w:p w14:paraId="1CB64314" w14:textId="77777777" w:rsidR="000B6CAC" w:rsidRPr="00D96E13" w:rsidRDefault="000B6CAC" w:rsidP="00D96E13">
      <w:pPr>
        <w:pStyle w:val="Standard"/>
        <w:spacing w:line="360" w:lineRule="auto"/>
        <w:jc w:val="both"/>
        <w:rPr>
          <w:rFonts w:ascii="Arial" w:hAnsi="Arial" w:cs="Arial"/>
          <w:sz w:val="24"/>
          <w:szCs w:val="24"/>
        </w:rPr>
      </w:pPr>
      <w:r w:rsidRPr="00D96E13">
        <w:rPr>
          <w:rFonts w:ascii="Arial" w:hAnsi="Arial" w:cs="Arial"/>
          <w:sz w:val="24"/>
          <w:szCs w:val="24"/>
        </w:rPr>
        <w:t>III - Paralisação na prestação dos serviços, sem justa causa;</w:t>
      </w:r>
    </w:p>
    <w:p w14:paraId="173817AE" w14:textId="77777777" w:rsidR="000B6CAC" w:rsidRPr="00D96E13" w:rsidRDefault="000B6CAC" w:rsidP="00D96E13">
      <w:pPr>
        <w:pStyle w:val="Standard"/>
        <w:spacing w:line="360" w:lineRule="auto"/>
        <w:jc w:val="both"/>
        <w:rPr>
          <w:rFonts w:ascii="Arial" w:hAnsi="Arial" w:cs="Arial"/>
          <w:sz w:val="24"/>
          <w:szCs w:val="24"/>
        </w:rPr>
      </w:pPr>
      <w:r w:rsidRPr="00D96E13">
        <w:rPr>
          <w:rFonts w:ascii="Arial" w:hAnsi="Arial" w:cs="Arial"/>
          <w:sz w:val="24"/>
          <w:szCs w:val="24"/>
        </w:rPr>
        <w:lastRenderedPageBreak/>
        <w:t>IV - Subcontratação total ou parcial, cessão ou transferência do objeto ajustado;</w:t>
      </w:r>
    </w:p>
    <w:p w14:paraId="5DF137A4" w14:textId="77777777" w:rsidR="000B6CAC" w:rsidRPr="00D96E13" w:rsidRDefault="000B6CAC" w:rsidP="00D96E13">
      <w:pPr>
        <w:pStyle w:val="Standard"/>
        <w:spacing w:line="360" w:lineRule="auto"/>
        <w:jc w:val="both"/>
        <w:rPr>
          <w:rFonts w:ascii="Arial" w:hAnsi="Arial" w:cs="Arial"/>
          <w:sz w:val="24"/>
          <w:szCs w:val="24"/>
        </w:rPr>
      </w:pPr>
      <w:r w:rsidRPr="00D96E13">
        <w:rPr>
          <w:rStyle w:val="Fontepargpadro1"/>
          <w:rFonts w:ascii="Arial" w:hAnsi="Arial" w:cs="Arial"/>
          <w:sz w:val="24"/>
          <w:szCs w:val="24"/>
        </w:rPr>
        <w:t>V - Não atendimento das determinações regulares e legais emanadas da autoridade designada para acompanhar e fiscalizar a execução do instrumento contratual, como também a de seus superiores;</w:t>
      </w:r>
    </w:p>
    <w:p w14:paraId="09F068B8" w14:textId="77777777" w:rsidR="000B6CAC" w:rsidRPr="00D96E13" w:rsidRDefault="000B6CAC" w:rsidP="00D96E13">
      <w:pPr>
        <w:pStyle w:val="Standard"/>
        <w:spacing w:line="360" w:lineRule="auto"/>
        <w:jc w:val="both"/>
        <w:rPr>
          <w:rFonts w:ascii="Arial" w:hAnsi="Arial" w:cs="Arial"/>
          <w:sz w:val="24"/>
          <w:szCs w:val="24"/>
        </w:rPr>
      </w:pPr>
      <w:r w:rsidRPr="00D96E13">
        <w:rPr>
          <w:rStyle w:val="Fontepargpadro1"/>
          <w:rFonts w:ascii="Arial" w:hAnsi="Arial" w:cs="Arial"/>
          <w:sz w:val="24"/>
          <w:szCs w:val="24"/>
        </w:rPr>
        <w:t>VI - Cometimento reiterado de faltas na execução dos serviços, anotadas na forma do parágrafo primeiro do artigo 67, da Lei 8.666/93;</w:t>
      </w:r>
    </w:p>
    <w:p w14:paraId="66EE2206" w14:textId="77777777" w:rsidR="000B6CAC" w:rsidRPr="00D96E13" w:rsidRDefault="000B6CAC" w:rsidP="00D96E13">
      <w:pPr>
        <w:pStyle w:val="Standard"/>
        <w:spacing w:line="360" w:lineRule="auto"/>
        <w:jc w:val="both"/>
        <w:rPr>
          <w:rFonts w:ascii="Arial" w:hAnsi="Arial" w:cs="Arial"/>
          <w:sz w:val="24"/>
          <w:szCs w:val="24"/>
        </w:rPr>
      </w:pPr>
      <w:r w:rsidRPr="00D96E13">
        <w:rPr>
          <w:rStyle w:val="Fontepargpadro1"/>
          <w:rFonts w:ascii="Arial" w:hAnsi="Arial" w:cs="Arial"/>
          <w:sz w:val="24"/>
          <w:szCs w:val="24"/>
        </w:rPr>
        <w:t>VII - Razões de interesse público devidamente justificadas;</w:t>
      </w:r>
    </w:p>
    <w:p w14:paraId="2A0320E7" w14:textId="59707335" w:rsidR="007C5A07" w:rsidRDefault="000B6CAC" w:rsidP="00AA524E">
      <w:pPr>
        <w:pStyle w:val="Standard"/>
        <w:spacing w:line="360" w:lineRule="auto"/>
        <w:jc w:val="both"/>
        <w:rPr>
          <w:rFonts w:ascii="Arial" w:hAnsi="Arial" w:cs="Arial"/>
          <w:sz w:val="24"/>
          <w:szCs w:val="24"/>
        </w:rPr>
      </w:pPr>
      <w:r w:rsidRPr="00D96E13">
        <w:rPr>
          <w:rFonts w:ascii="Arial" w:hAnsi="Arial" w:cs="Arial"/>
          <w:sz w:val="24"/>
          <w:szCs w:val="24"/>
        </w:rPr>
        <w:t>VIII - Ocorrência de caso fortuito ou de força maior, regularmente comprovada, impeditiva da execução do termo.</w:t>
      </w:r>
    </w:p>
    <w:p w14:paraId="4A009876" w14:textId="77777777" w:rsidR="00AA524E" w:rsidRPr="00D96E13" w:rsidRDefault="00AA524E" w:rsidP="00AA524E">
      <w:pPr>
        <w:pStyle w:val="Standard"/>
        <w:spacing w:line="360" w:lineRule="auto"/>
        <w:jc w:val="both"/>
        <w:rPr>
          <w:rFonts w:ascii="Arial" w:hAnsi="Arial" w:cs="Arial"/>
          <w:b/>
          <w:bCs/>
          <w:sz w:val="24"/>
          <w:szCs w:val="24"/>
        </w:rPr>
      </w:pPr>
    </w:p>
    <w:p w14:paraId="39C64780" w14:textId="77777777" w:rsidR="000B6CAC" w:rsidRPr="00D96E13" w:rsidRDefault="000B6CAC" w:rsidP="00D96E13">
      <w:pPr>
        <w:numPr>
          <w:ilvl w:val="0"/>
          <w:numId w:val="1"/>
        </w:numPr>
        <w:pBdr>
          <w:top w:val="nil"/>
          <w:left w:val="nil"/>
          <w:bottom w:val="nil"/>
          <w:right w:val="nil"/>
          <w:between w:val="nil"/>
        </w:pBdr>
        <w:spacing w:after="200" w:line="360" w:lineRule="auto"/>
        <w:ind w:left="0" w:firstLine="0"/>
        <w:rPr>
          <w:rFonts w:ascii="Arial" w:eastAsia="Arial" w:hAnsi="Arial" w:cs="Arial"/>
          <w:b/>
          <w:sz w:val="24"/>
          <w:szCs w:val="24"/>
        </w:rPr>
      </w:pPr>
      <w:r w:rsidRPr="00D96E13">
        <w:rPr>
          <w:rFonts w:ascii="Arial" w:eastAsia="Arial" w:hAnsi="Arial" w:cs="Arial"/>
          <w:b/>
          <w:sz w:val="24"/>
          <w:szCs w:val="24"/>
        </w:rPr>
        <w:t>DAS PRESTAÇÕES DE CONTAS E DA DEVOLUÇÃO DE VALORES</w:t>
      </w:r>
    </w:p>
    <w:p w14:paraId="4EF30CCD" w14:textId="77777777" w:rsidR="000B6CAC" w:rsidRPr="00D96E13" w:rsidRDefault="000B6CAC"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Os projetos serão regidos, fiscalizados e terão seu mecanismo de prestação de </w:t>
      </w:r>
      <w:proofErr w:type="gramStart"/>
      <w:r w:rsidRPr="00D96E13">
        <w:rPr>
          <w:rFonts w:ascii="Arial" w:eastAsia="Arial" w:hAnsi="Arial" w:cs="Arial"/>
          <w:color w:val="000000"/>
          <w:sz w:val="24"/>
          <w:szCs w:val="24"/>
        </w:rPr>
        <w:t>contas em conformidade com</w:t>
      </w:r>
      <w:proofErr w:type="gramEnd"/>
      <w:r w:rsidRPr="00D96E13">
        <w:rPr>
          <w:rFonts w:ascii="Arial" w:eastAsia="Arial" w:hAnsi="Arial" w:cs="Arial"/>
          <w:color w:val="000000"/>
          <w:sz w:val="24"/>
          <w:szCs w:val="24"/>
        </w:rPr>
        <w:t xml:space="preserve"> a Lei complementar nº 195/2022, Decreto nº 11.453/2023 e Decreto nº 11.525/2023.</w:t>
      </w:r>
    </w:p>
    <w:p w14:paraId="5D3EF1C2" w14:textId="77777777" w:rsidR="000B6CAC" w:rsidRPr="00D96E13" w:rsidRDefault="000B6CAC" w:rsidP="00D96E13">
      <w:pPr>
        <w:numPr>
          <w:ilvl w:val="1"/>
          <w:numId w:val="1"/>
        </w:numPr>
        <w:pBdr>
          <w:top w:val="nil"/>
          <w:left w:val="nil"/>
          <w:bottom w:val="nil"/>
          <w:right w:val="nil"/>
          <w:between w:val="nil"/>
        </w:pBdr>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O agente cultural que celebrou o termo de execução cultural prestará contas à administração pública por meio das seguintes categorias:</w:t>
      </w:r>
    </w:p>
    <w:p w14:paraId="52CD7EC9"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 - prestação de informações in loco;</w:t>
      </w:r>
    </w:p>
    <w:p w14:paraId="3085C0A8"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prestação de informações em relatório de execução do objeto; ou</w:t>
      </w:r>
    </w:p>
    <w:p w14:paraId="163CCC7E"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III - prestação de informações em relatório de execução financeira.</w:t>
      </w:r>
    </w:p>
    <w:p w14:paraId="357DC0FC"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4" w:name="_heading=h.1ci93xb" w:colFirst="0" w:colLast="0"/>
      <w:bookmarkEnd w:id="4"/>
      <w:r w:rsidRPr="00D96E13">
        <w:rPr>
          <w:rFonts w:ascii="Arial" w:eastAsia="Arial" w:hAnsi="Arial" w:cs="Arial"/>
          <w:color w:val="000000"/>
          <w:sz w:val="24"/>
          <w:szCs w:val="24"/>
        </w:rPr>
        <w:t>A utilização da categoria a que se refere o ponto 19.2 do presente instrumento, condiciona-se ao juízo de conveniência e oportunidade da administração pública, considerada a viabilidade operacional da realização das visitas.</w:t>
      </w:r>
    </w:p>
    <w:p w14:paraId="34615AC4"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5" w:name="_heading=h.3whwml4" w:colFirst="0" w:colLast="0"/>
      <w:bookmarkEnd w:id="5"/>
      <w:r w:rsidRPr="00D96E13">
        <w:rPr>
          <w:rFonts w:ascii="Arial" w:eastAsia="Arial" w:hAnsi="Arial" w:cs="Arial"/>
          <w:color w:val="000000"/>
          <w:sz w:val="24"/>
          <w:szCs w:val="24"/>
        </w:rPr>
        <w:t xml:space="preserve">A prestação de informações in loco poderá ser realizada quando o apoio recebido tiver valor inferior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R$ 200.000,00 (duzentos mil reais), nos casos em que a administração pública considerar que uma visita de verificação será suficiente para aferir o cumprimento integral do objeto.</w:t>
      </w:r>
    </w:p>
    <w:p w14:paraId="15E3D52A"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6" w:name="_heading=h.2bn6wsx" w:colFirst="0" w:colLast="0"/>
      <w:bookmarkEnd w:id="6"/>
      <w:r w:rsidRPr="00D96E13">
        <w:rPr>
          <w:rFonts w:ascii="Arial" w:eastAsia="Arial" w:hAnsi="Arial" w:cs="Arial"/>
          <w:color w:val="000000"/>
          <w:sz w:val="24"/>
          <w:szCs w:val="24"/>
        </w:rPr>
        <w:lastRenderedPageBreak/>
        <w:t>O agente público responsável elaborará relatório de visita de verificação e poderá adotar os seguintes procedimentos, de acordo com o caso concreto:</w:t>
      </w:r>
    </w:p>
    <w:p w14:paraId="60757C6E" w14:textId="77777777" w:rsidR="000B6CAC" w:rsidRPr="00D96E13" w:rsidRDefault="000B6CAC" w:rsidP="00D96E13">
      <w:pPr>
        <w:spacing w:before="225" w:line="360" w:lineRule="auto"/>
        <w:jc w:val="both"/>
        <w:rPr>
          <w:rFonts w:ascii="Arial" w:eastAsia="Arial" w:hAnsi="Arial" w:cs="Arial"/>
          <w:color w:val="000000"/>
          <w:sz w:val="24"/>
          <w:szCs w:val="24"/>
        </w:rPr>
      </w:pPr>
      <w:bookmarkStart w:id="7" w:name="_heading=h.qsh70q" w:colFirst="0" w:colLast="0"/>
      <w:bookmarkEnd w:id="7"/>
      <w:r w:rsidRPr="00D96E13">
        <w:rPr>
          <w:rFonts w:ascii="Arial" w:eastAsia="Arial" w:hAnsi="Arial" w:cs="Arial"/>
          <w:color w:val="000000"/>
          <w:sz w:val="24"/>
          <w:szCs w:val="24"/>
        </w:rPr>
        <w:t>I - encaminhar o processo à autoridade responsável pelo julgamento da prestação de informações, caso conclua que houve o cumprimento integral do objeto ou o cumprimento parcial justificado</w:t>
      </w:r>
      <w:proofErr w:type="gramStart"/>
      <w:r w:rsidRPr="00D96E13">
        <w:rPr>
          <w:rFonts w:ascii="Arial" w:eastAsia="Arial" w:hAnsi="Arial" w:cs="Arial"/>
          <w:color w:val="000000"/>
          <w:sz w:val="24"/>
          <w:szCs w:val="24"/>
        </w:rPr>
        <w:t>;</w:t>
      </w:r>
      <w:proofErr w:type="gramEnd"/>
    </w:p>
    <w:p w14:paraId="16336F71"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recomendar que seja solicitada a apresentação, pelo beneficiário, de relatório de execução do objeto, caso considere que não foi possível aferir na visita de verificação que houve o cumprimento integral do objeto ou o cumprimento parcial justificado; ou</w:t>
      </w:r>
    </w:p>
    <w:p w14:paraId="4E46EF9B"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III - recomendar que seja solicitada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w:t>
      </w:r>
    </w:p>
    <w:p w14:paraId="1262F7EF"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8" w:name="_heading=h.3as4poj" w:colFirst="0" w:colLast="0"/>
      <w:bookmarkEnd w:id="8"/>
      <w:r w:rsidRPr="00D96E13">
        <w:rPr>
          <w:rFonts w:ascii="Arial" w:eastAsia="Arial" w:hAnsi="Arial" w:cs="Arial"/>
          <w:color w:val="000000"/>
          <w:sz w:val="24"/>
          <w:szCs w:val="24"/>
        </w:rPr>
        <w:t xml:space="preserve"> A autoridade responsável pelo julgamento da prestação de informações poderá:</w:t>
      </w:r>
    </w:p>
    <w:p w14:paraId="79CE5181" w14:textId="77777777" w:rsidR="000B6CAC" w:rsidRPr="00D96E13" w:rsidRDefault="000B6CAC" w:rsidP="00D96E13">
      <w:pPr>
        <w:spacing w:before="225" w:line="360" w:lineRule="auto"/>
        <w:jc w:val="both"/>
        <w:rPr>
          <w:rFonts w:ascii="Arial" w:eastAsia="Arial" w:hAnsi="Arial" w:cs="Arial"/>
          <w:color w:val="000000"/>
          <w:sz w:val="24"/>
          <w:szCs w:val="24"/>
        </w:rPr>
      </w:pPr>
      <w:bookmarkStart w:id="9" w:name="_heading=h.1pxezwc" w:colFirst="0" w:colLast="0"/>
      <w:bookmarkEnd w:id="9"/>
      <w:r w:rsidRPr="00D96E13">
        <w:rPr>
          <w:rFonts w:ascii="Arial" w:eastAsia="Arial" w:hAnsi="Arial" w:cs="Arial"/>
          <w:color w:val="000000"/>
          <w:sz w:val="24"/>
          <w:szCs w:val="24"/>
        </w:rPr>
        <w:t>I - determinar o arquivamento, caso considere que houve o cumprimento integral do objeto ou o cumprimento parcial justificado</w:t>
      </w:r>
      <w:proofErr w:type="gramStart"/>
      <w:r w:rsidRPr="00D96E13">
        <w:rPr>
          <w:rFonts w:ascii="Arial" w:eastAsia="Arial" w:hAnsi="Arial" w:cs="Arial"/>
          <w:color w:val="000000"/>
          <w:sz w:val="24"/>
          <w:szCs w:val="24"/>
        </w:rPr>
        <w:t>;</w:t>
      </w:r>
      <w:proofErr w:type="gramEnd"/>
    </w:p>
    <w:p w14:paraId="7B19BF37"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solicitar a apresentação, pelo beneficiário, de relatório de execução do objeto, caso considere que não foi possível aferir o cumprimento integral do objeto ou que as justificativas apresentadas sobre o cumprimento parcial do objeto foram insuficientes;</w:t>
      </w:r>
    </w:p>
    <w:p w14:paraId="25C99CD7"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III - solicitar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 ou</w:t>
      </w:r>
    </w:p>
    <w:p w14:paraId="4292A152"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IV - aplicar sanções ou decidir pela rejeição da prestação de informações, caso verifique que não houve o cumprimento integral do objeto ou o cumprimento parcial justificado, ou caso identifique irregularidades no relatório de execução financeira.</w:t>
      </w:r>
    </w:p>
    <w:p w14:paraId="0E43AFFE"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10" w:name="_heading=h.49x2ik5" w:colFirst="0" w:colLast="0"/>
      <w:bookmarkEnd w:id="10"/>
      <w:r w:rsidRPr="00D96E13">
        <w:rPr>
          <w:rFonts w:ascii="Arial" w:eastAsia="Arial" w:hAnsi="Arial" w:cs="Arial"/>
          <w:color w:val="000000"/>
          <w:sz w:val="24"/>
          <w:szCs w:val="24"/>
        </w:rPr>
        <w:lastRenderedPageBreak/>
        <w:t xml:space="preserve">Na hipótese de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administração pública não dispor de capacidade operacional para realizar a visita de verificação obrigatória, será exigida a prestação de informações em relatório de execução do objeto.</w:t>
      </w:r>
    </w:p>
    <w:p w14:paraId="55C357A6"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11" w:name="_heading=h.2p2csry" w:colFirst="0" w:colLast="0"/>
      <w:bookmarkEnd w:id="11"/>
      <w:r w:rsidRPr="00D96E13">
        <w:rPr>
          <w:rFonts w:ascii="Arial" w:eastAsia="Arial" w:hAnsi="Arial" w:cs="Arial"/>
          <w:color w:val="000000"/>
          <w:sz w:val="24"/>
          <w:szCs w:val="24"/>
        </w:rPr>
        <w:t>A prestação de informações em relatório de execução do objeto comprovará que foram alcançados os resultados da ação cultural, por meio dos seguintes procedimentos:</w:t>
      </w:r>
    </w:p>
    <w:p w14:paraId="420653DF" w14:textId="77777777" w:rsidR="000B6CAC" w:rsidRPr="00D96E13" w:rsidRDefault="000B6CAC" w:rsidP="00D96E13">
      <w:pPr>
        <w:spacing w:before="225" w:line="360" w:lineRule="auto"/>
        <w:jc w:val="both"/>
        <w:rPr>
          <w:rFonts w:ascii="Arial" w:eastAsia="Arial" w:hAnsi="Arial" w:cs="Arial"/>
          <w:color w:val="000000"/>
          <w:sz w:val="24"/>
          <w:szCs w:val="24"/>
        </w:rPr>
      </w:pPr>
      <w:bookmarkStart w:id="12" w:name="_heading=h.147n2zr" w:colFirst="0" w:colLast="0"/>
      <w:bookmarkEnd w:id="12"/>
      <w:r w:rsidRPr="00D96E13">
        <w:rPr>
          <w:rFonts w:ascii="Arial" w:eastAsia="Arial" w:hAnsi="Arial" w:cs="Arial"/>
          <w:color w:val="000000"/>
          <w:sz w:val="24"/>
          <w:szCs w:val="24"/>
        </w:rPr>
        <w:t>I - apresentação de relatório de execução do objeto pelo beneficiário no prazo estabelecido pelo ente federativo no regulamento ou no instrumento de seleção; e</w:t>
      </w:r>
    </w:p>
    <w:p w14:paraId="07CC6051"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análise do relatório de execução do objeto por agente público designado.</w:t>
      </w:r>
    </w:p>
    <w:p w14:paraId="4697AFC9"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13" w:name="_heading=h.3o7alnk" w:colFirst="0" w:colLast="0"/>
      <w:bookmarkEnd w:id="13"/>
      <w:r w:rsidRPr="00D96E13">
        <w:rPr>
          <w:rFonts w:ascii="Arial" w:eastAsia="Arial" w:hAnsi="Arial" w:cs="Arial"/>
          <w:color w:val="000000"/>
          <w:sz w:val="24"/>
          <w:szCs w:val="24"/>
        </w:rPr>
        <w:t>O agente público competente elaborará parecer técnico de análise do relatório de execução do objeto e poderá adotar os seguintes procedimentos, de acordo com o caso concreto:</w:t>
      </w:r>
    </w:p>
    <w:p w14:paraId="443F79E0" w14:textId="77777777" w:rsidR="000B6CAC" w:rsidRPr="00D96E13" w:rsidRDefault="000B6CAC" w:rsidP="00D96E13">
      <w:pPr>
        <w:spacing w:before="225" w:line="360" w:lineRule="auto"/>
        <w:jc w:val="both"/>
        <w:rPr>
          <w:rFonts w:ascii="Arial" w:eastAsia="Arial" w:hAnsi="Arial" w:cs="Arial"/>
          <w:color w:val="000000"/>
          <w:sz w:val="24"/>
          <w:szCs w:val="24"/>
        </w:rPr>
      </w:pPr>
      <w:bookmarkStart w:id="14" w:name="_heading=h.23ckvvd" w:colFirst="0" w:colLast="0"/>
      <w:bookmarkEnd w:id="14"/>
      <w:r w:rsidRPr="00D96E13">
        <w:rPr>
          <w:rFonts w:ascii="Arial" w:eastAsia="Arial" w:hAnsi="Arial" w:cs="Arial"/>
          <w:color w:val="000000"/>
          <w:sz w:val="24"/>
          <w:szCs w:val="24"/>
        </w:rPr>
        <w:t>I - encaminhar o processo à autoridade responsável pelo julgamento da prestação de informações, caso conclua que houve o cumprimento integral do objeto; ou</w:t>
      </w:r>
    </w:p>
    <w:p w14:paraId="523367A2"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II - recomendar que seja solicitada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w:t>
      </w:r>
    </w:p>
    <w:p w14:paraId="191B82DA"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15" w:name="_heading=h.ihv636" w:colFirst="0" w:colLast="0"/>
      <w:bookmarkEnd w:id="15"/>
      <w:r w:rsidRPr="00D96E13">
        <w:rPr>
          <w:rFonts w:ascii="Arial" w:eastAsia="Arial" w:hAnsi="Arial" w:cs="Arial"/>
          <w:color w:val="000000"/>
          <w:sz w:val="24"/>
          <w:szCs w:val="24"/>
        </w:rPr>
        <w:t>A autoridade responsável pelo julgamento da prestação de informações poderá:</w:t>
      </w:r>
    </w:p>
    <w:p w14:paraId="4F77A63C" w14:textId="77777777" w:rsidR="000B6CAC" w:rsidRPr="00D96E13" w:rsidRDefault="000B6CAC" w:rsidP="00D96E13">
      <w:pPr>
        <w:spacing w:before="225" w:line="360" w:lineRule="auto"/>
        <w:jc w:val="both"/>
        <w:rPr>
          <w:rFonts w:ascii="Arial" w:eastAsia="Arial" w:hAnsi="Arial" w:cs="Arial"/>
          <w:color w:val="000000"/>
          <w:sz w:val="24"/>
          <w:szCs w:val="24"/>
        </w:rPr>
      </w:pPr>
      <w:bookmarkStart w:id="16" w:name="_heading=h.32hioqz" w:colFirst="0" w:colLast="0"/>
      <w:bookmarkEnd w:id="16"/>
      <w:r w:rsidRPr="00D96E13">
        <w:rPr>
          <w:rFonts w:ascii="Arial" w:eastAsia="Arial" w:hAnsi="Arial" w:cs="Arial"/>
          <w:color w:val="000000"/>
          <w:sz w:val="24"/>
          <w:szCs w:val="24"/>
        </w:rPr>
        <w:t>I - determinar o arquivamento, caso considere que houve o cumprimento integral do objeto ou o cumprimento parcial justificado</w:t>
      </w:r>
      <w:proofErr w:type="gramStart"/>
      <w:r w:rsidRPr="00D96E13">
        <w:rPr>
          <w:rFonts w:ascii="Arial" w:eastAsia="Arial" w:hAnsi="Arial" w:cs="Arial"/>
          <w:color w:val="000000"/>
          <w:sz w:val="24"/>
          <w:szCs w:val="24"/>
        </w:rPr>
        <w:t>;</w:t>
      </w:r>
      <w:proofErr w:type="gramEnd"/>
    </w:p>
    <w:p w14:paraId="3C3118C0"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solicitar a apresentação, pelo beneficiário, de relatório de execução financeira, caso considere que não foi possível aferir o cumprimento integral do objeto no relatório de execução do objeto ou que as justificativas apresentadas sobre o cumprimento parcial do objeto foram insuficientes; ou</w:t>
      </w:r>
    </w:p>
    <w:p w14:paraId="428F4622"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lastRenderedPageBreak/>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D824BAA"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bookmarkStart w:id="17" w:name="_heading=h.1hmsyys" w:colFirst="0" w:colLast="0"/>
      <w:bookmarkEnd w:id="17"/>
      <w:r w:rsidRPr="00D96E13">
        <w:rPr>
          <w:rFonts w:ascii="Arial" w:eastAsia="Arial" w:hAnsi="Arial" w:cs="Arial"/>
          <w:color w:val="000000"/>
          <w:sz w:val="24"/>
          <w:szCs w:val="24"/>
        </w:rPr>
        <w:t>O relatório de execução financeira será exigido somente nas seguintes hipóteses:</w:t>
      </w:r>
    </w:p>
    <w:p w14:paraId="5A9D6CE8"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 - quando não estiver comprovado o cumprimento do objeto, observados os procedimentos previstos nos art. </w:t>
      </w:r>
      <w:proofErr w:type="gramStart"/>
      <w:r w:rsidRPr="00D96E13">
        <w:rPr>
          <w:rFonts w:ascii="Arial" w:eastAsia="Arial" w:hAnsi="Arial" w:cs="Arial"/>
          <w:color w:val="000000"/>
          <w:sz w:val="24"/>
          <w:szCs w:val="24"/>
        </w:rPr>
        <w:t>30</w:t>
      </w:r>
      <w:proofErr w:type="gramEnd"/>
      <w:r w:rsidRPr="00D96E13">
        <w:rPr>
          <w:rFonts w:ascii="Arial" w:eastAsia="Arial" w:hAnsi="Arial" w:cs="Arial"/>
          <w:color w:val="000000"/>
          <w:sz w:val="24"/>
          <w:szCs w:val="24"/>
        </w:rPr>
        <w:t xml:space="preserve"> e art. </w:t>
      </w:r>
      <w:proofErr w:type="gramStart"/>
      <w:r w:rsidRPr="00D96E13">
        <w:rPr>
          <w:rFonts w:ascii="Arial" w:eastAsia="Arial" w:hAnsi="Arial" w:cs="Arial"/>
          <w:color w:val="000000"/>
          <w:sz w:val="24"/>
          <w:szCs w:val="24"/>
        </w:rPr>
        <w:t>31</w:t>
      </w:r>
      <w:proofErr w:type="gramEnd"/>
      <w:r w:rsidRPr="00D96E13">
        <w:rPr>
          <w:rFonts w:ascii="Arial" w:eastAsia="Arial" w:hAnsi="Arial" w:cs="Arial"/>
          <w:color w:val="000000"/>
          <w:sz w:val="24"/>
          <w:szCs w:val="24"/>
        </w:rPr>
        <w:t>; ou</w:t>
      </w:r>
    </w:p>
    <w:p w14:paraId="6467EA4E"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II - quando for recebida, pela administração pública, denúncia de irregularidade </w:t>
      </w:r>
      <w:proofErr w:type="gramStart"/>
      <w:r w:rsidRPr="00D96E13">
        <w:rPr>
          <w:rFonts w:ascii="Arial" w:eastAsia="Arial" w:hAnsi="Arial" w:cs="Arial"/>
          <w:color w:val="000000"/>
          <w:sz w:val="24"/>
          <w:szCs w:val="24"/>
        </w:rPr>
        <w:t>na</w:t>
      </w:r>
      <w:proofErr w:type="gramEnd"/>
      <w:r w:rsidRPr="00D96E13">
        <w:rPr>
          <w:rFonts w:ascii="Arial" w:eastAsia="Arial" w:hAnsi="Arial" w:cs="Arial"/>
          <w:color w:val="000000"/>
          <w:sz w:val="24"/>
          <w:szCs w:val="24"/>
        </w:rPr>
        <w:t xml:space="preserve"> execução da ação cultural, mediante juízo de admissibilidade que avaliará os elementos fáticos apresentados.</w:t>
      </w:r>
    </w:p>
    <w:p w14:paraId="01948D01"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O prazo para apresentação do relatório de execução financeira será de, no mínimo, trinta </w:t>
      </w:r>
      <w:proofErr w:type="gramStart"/>
      <w:r w:rsidRPr="00D96E13">
        <w:rPr>
          <w:rFonts w:ascii="Arial" w:eastAsia="Arial" w:hAnsi="Arial" w:cs="Arial"/>
          <w:color w:val="000000"/>
          <w:sz w:val="24"/>
          <w:szCs w:val="24"/>
        </w:rPr>
        <w:t>dias</w:t>
      </w:r>
      <w:proofErr w:type="gramEnd"/>
      <w:r w:rsidRPr="00D96E13">
        <w:rPr>
          <w:rFonts w:ascii="Arial" w:eastAsia="Arial" w:hAnsi="Arial" w:cs="Arial"/>
          <w:color w:val="000000"/>
          <w:sz w:val="24"/>
          <w:szCs w:val="24"/>
        </w:rPr>
        <w:t>, contado do recebimento da notificação.</w:t>
      </w:r>
    </w:p>
    <w:p w14:paraId="3AF20A99"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A documentação relativa à execução do objeto e à execução financeira será mantida pelo beneficiário pelo prazo de cinco anos, contado do fim da vigência do instrumento.</w:t>
      </w:r>
    </w:p>
    <w:p w14:paraId="728D6200"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O julgamento da prestação de informações realizado pela autoridade do ente federativo que celebrou o termo de execução cultural avaliará o parecer técnico de análise de prestação de informações e poderá concluir pela:</w:t>
      </w:r>
    </w:p>
    <w:p w14:paraId="34F59E2D"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 - aprovação da prestação de informações, com ou </w:t>
      </w:r>
      <w:proofErr w:type="gramStart"/>
      <w:r w:rsidRPr="00D96E13">
        <w:rPr>
          <w:rFonts w:ascii="Arial" w:eastAsia="Arial" w:hAnsi="Arial" w:cs="Arial"/>
          <w:color w:val="000000"/>
          <w:sz w:val="24"/>
          <w:szCs w:val="24"/>
        </w:rPr>
        <w:t>sem</w:t>
      </w:r>
      <w:proofErr w:type="gramEnd"/>
      <w:r w:rsidRPr="00D96E13">
        <w:rPr>
          <w:rFonts w:ascii="Arial" w:eastAsia="Arial" w:hAnsi="Arial" w:cs="Arial"/>
          <w:color w:val="000000"/>
          <w:sz w:val="24"/>
          <w:szCs w:val="24"/>
        </w:rPr>
        <w:t xml:space="preserve"> ressalvas; ou</w:t>
      </w:r>
    </w:p>
    <w:p w14:paraId="4DC1E7B5"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II - reprovação da prestação de informações, parcial ou total.</w:t>
      </w:r>
    </w:p>
    <w:p w14:paraId="22E2EFE9" w14:textId="77777777" w:rsidR="000B6CAC" w:rsidRPr="00D96E13" w:rsidRDefault="000B6CAC" w:rsidP="00D96E13">
      <w:pPr>
        <w:numPr>
          <w:ilvl w:val="1"/>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Na hipótese de o julgamento da prestação de informações apontar a necessidade de devolução de recursos, o agente cultural será notificado para que exerça a opção por:</w:t>
      </w:r>
    </w:p>
    <w:p w14:paraId="771A795C"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I - devolução parcial ou integral dos recursos ao erário;</w:t>
      </w:r>
    </w:p>
    <w:p w14:paraId="4DAEB5B5"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t xml:space="preserve">II - apresentação de </w:t>
      </w:r>
      <w:proofErr w:type="gramStart"/>
      <w:r w:rsidRPr="00D96E13">
        <w:rPr>
          <w:rFonts w:ascii="Arial" w:eastAsia="Arial" w:hAnsi="Arial" w:cs="Arial"/>
          <w:color w:val="000000"/>
          <w:sz w:val="24"/>
          <w:szCs w:val="24"/>
        </w:rPr>
        <w:t>plano</w:t>
      </w:r>
      <w:proofErr w:type="gramEnd"/>
      <w:r w:rsidRPr="00D96E13">
        <w:rPr>
          <w:rFonts w:ascii="Arial" w:eastAsia="Arial" w:hAnsi="Arial" w:cs="Arial"/>
          <w:color w:val="000000"/>
          <w:sz w:val="24"/>
          <w:szCs w:val="24"/>
        </w:rPr>
        <w:t xml:space="preserve"> de ações compensatórias; ou</w:t>
      </w:r>
    </w:p>
    <w:p w14:paraId="427DC130" w14:textId="77777777" w:rsidR="000B6CAC" w:rsidRPr="00D96E13" w:rsidRDefault="000B6CAC" w:rsidP="00D96E13">
      <w:pPr>
        <w:spacing w:before="225" w:line="360" w:lineRule="auto"/>
        <w:jc w:val="both"/>
        <w:rPr>
          <w:rFonts w:ascii="Arial" w:eastAsia="Arial" w:hAnsi="Arial" w:cs="Arial"/>
          <w:color w:val="000000"/>
          <w:sz w:val="24"/>
          <w:szCs w:val="24"/>
        </w:rPr>
      </w:pPr>
      <w:r w:rsidRPr="00D96E13">
        <w:rPr>
          <w:rFonts w:ascii="Arial" w:eastAsia="Arial" w:hAnsi="Arial" w:cs="Arial"/>
          <w:color w:val="000000"/>
          <w:sz w:val="24"/>
          <w:szCs w:val="24"/>
        </w:rPr>
        <w:lastRenderedPageBreak/>
        <w:t xml:space="preserve">III - devolução parcial dos recursos ao erário juntamente com a apresentação de </w:t>
      </w:r>
      <w:proofErr w:type="gramStart"/>
      <w:r w:rsidRPr="00D96E13">
        <w:rPr>
          <w:rFonts w:ascii="Arial" w:eastAsia="Arial" w:hAnsi="Arial" w:cs="Arial"/>
          <w:color w:val="000000"/>
          <w:sz w:val="24"/>
          <w:szCs w:val="24"/>
        </w:rPr>
        <w:t>plano</w:t>
      </w:r>
      <w:proofErr w:type="gramEnd"/>
      <w:r w:rsidRPr="00D96E13">
        <w:rPr>
          <w:rFonts w:ascii="Arial" w:eastAsia="Arial" w:hAnsi="Arial" w:cs="Arial"/>
          <w:color w:val="000000"/>
          <w:sz w:val="24"/>
          <w:szCs w:val="24"/>
        </w:rPr>
        <w:t xml:space="preserve"> de ações compensatórias.</w:t>
      </w:r>
    </w:p>
    <w:p w14:paraId="6D691F82"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ocorrência de caso fortuito ou força maior impeditiva da execução do instrumento afasta a reprovação da prestação de informações, desde que comprovada.</w:t>
      </w:r>
    </w:p>
    <w:p w14:paraId="74EAAC98"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Nos casos em que estiver caracterizada má-fé do agente cultural, será imediatamente exigida a devolução de recursos ao erário, vedada </w:t>
      </w: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aceitação de plano de ações compensatórias.</w:t>
      </w:r>
    </w:p>
    <w:p w14:paraId="69EC327C"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Nos casos em que houver exigência de devolução de recursos ao erário, o agente cultural poderá solicitar o parcelamento do débito, </w:t>
      </w:r>
      <w:proofErr w:type="gramStart"/>
      <w:r w:rsidRPr="00D96E13">
        <w:rPr>
          <w:rFonts w:ascii="Arial" w:eastAsia="Arial" w:hAnsi="Arial" w:cs="Arial"/>
          <w:color w:val="000000"/>
          <w:sz w:val="24"/>
          <w:szCs w:val="24"/>
        </w:rPr>
        <w:t>na</w:t>
      </w:r>
      <w:proofErr w:type="gramEnd"/>
      <w:r w:rsidRPr="00D96E13">
        <w:rPr>
          <w:rFonts w:ascii="Arial" w:eastAsia="Arial" w:hAnsi="Arial" w:cs="Arial"/>
          <w:color w:val="000000"/>
          <w:sz w:val="24"/>
          <w:szCs w:val="24"/>
        </w:rPr>
        <w:t xml:space="preserve"> forma e nas condições previstas na legislação.</w:t>
      </w:r>
    </w:p>
    <w:p w14:paraId="2559B536" w14:textId="77777777" w:rsidR="000B6CAC" w:rsidRPr="00D96E13" w:rsidRDefault="000B6CAC" w:rsidP="00D96E13">
      <w:pPr>
        <w:numPr>
          <w:ilvl w:val="2"/>
          <w:numId w:val="1"/>
        </w:numPr>
        <w:pBdr>
          <w:top w:val="nil"/>
          <w:left w:val="nil"/>
          <w:bottom w:val="nil"/>
          <w:right w:val="nil"/>
          <w:between w:val="nil"/>
        </w:pBdr>
        <w:spacing w:before="225"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 xml:space="preserve">O prazo de execução do </w:t>
      </w:r>
      <w:proofErr w:type="gramStart"/>
      <w:r w:rsidRPr="00D96E13">
        <w:rPr>
          <w:rFonts w:ascii="Arial" w:eastAsia="Arial" w:hAnsi="Arial" w:cs="Arial"/>
          <w:color w:val="000000"/>
          <w:sz w:val="24"/>
          <w:szCs w:val="24"/>
        </w:rPr>
        <w:t>plano</w:t>
      </w:r>
      <w:proofErr w:type="gramEnd"/>
      <w:r w:rsidRPr="00D96E13">
        <w:rPr>
          <w:rFonts w:ascii="Arial" w:eastAsia="Arial" w:hAnsi="Arial" w:cs="Arial"/>
          <w:color w:val="000000"/>
          <w:sz w:val="24"/>
          <w:szCs w:val="24"/>
        </w:rPr>
        <w:t xml:space="preserve"> de ações compensatórias será o menor possível, conforme o caso concreto, limitado à metade do prazo originalmente previsto de vigência do instrumento.</w:t>
      </w:r>
    </w:p>
    <w:p w14:paraId="2AC66F33" w14:textId="77777777" w:rsidR="000B6CAC" w:rsidRPr="00D96E13" w:rsidRDefault="000B6CAC" w:rsidP="00D96E13">
      <w:pPr>
        <w:numPr>
          <w:ilvl w:val="0"/>
          <w:numId w:val="1"/>
        </w:numPr>
        <w:pBdr>
          <w:top w:val="nil"/>
          <w:left w:val="nil"/>
          <w:bottom w:val="nil"/>
          <w:right w:val="nil"/>
          <w:between w:val="nil"/>
        </w:pBdr>
        <w:spacing w:after="200" w:line="360" w:lineRule="auto"/>
        <w:ind w:left="0" w:firstLine="0"/>
        <w:rPr>
          <w:rFonts w:ascii="Arial" w:eastAsia="Arial" w:hAnsi="Arial" w:cs="Arial"/>
          <w:b/>
          <w:sz w:val="24"/>
          <w:szCs w:val="24"/>
        </w:rPr>
      </w:pPr>
      <w:r w:rsidRPr="00D96E13">
        <w:rPr>
          <w:rFonts w:ascii="Arial" w:eastAsia="Arial" w:hAnsi="Arial" w:cs="Arial"/>
          <w:b/>
          <w:sz w:val="24"/>
          <w:szCs w:val="24"/>
        </w:rPr>
        <w:t>DAS DISPOSIÇÕES GERAIS</w:t>
      </w:r>
    </w:p>
    <w:p w14:paraId="72083B03" w14:textId="44F8BCD9" w:rsidR="00B92388" w:rsidRPr="00D96E13" w:rsidRDefault="00B92388" w:rsidP="00D96E13">
      <w:pPr>
        <w:numPr>
          <w:ilvl w:val="1"/>
          <w:numId w:val="1"/>
        </w:numPr>
        <w:pBdr>
          <w:top w:val="nil"/>
          <w:left w:val="nil"/>
          <w:bottom w:val="nil"/>
          <w:right w:val="nil"/>
          <w:between w:val="nil"/>
        </w:pBdr>
        <w:tabs>
          <w:tab w:val="left" w:pos="0"/>
        </w:tabs>
        <w:spacing w:after="200" w:line="360" w:lineRule="auto"/>
        <w:ind w:left="0" w:firstLine="0"/>
        <w:jc w:val="both"/>
        <w:rPr>
          <w:rFonts w:ascii="Arial" w:eastAsia="Arial" w:hAnsi="Arial" w:cs="Arial"/>
          <w:color w:val="000000"/>
          <w:sz w:val="24"/>
          <w:szCs w:val="24"/>
        </w:rPr>
      </w:pPr>
      <w:r w:rsidRPr="00D96E13">
        <w:rPr>
          <w:rFonts w:ascii="Arial" w:eastAsia="Arial" w:hAnsi="Arial" w:cs="Arial"/>
          <w:color w:val="000000"/>
          <w:sz w:val="24"/>
          <w:szCs w:val="24"/>
        </w:rPr>
        <w:t>O presente Edital e seus anexos ficarão à disposição dos interessados no site da Secretaria de Cultura (https://www.majorizidoro.al.gov.br/).</w:t>
      </w:r>
    </w:p>
    <w:p w14:paraId="40CCD1A9"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O acompanhamento de todas as etapas deste Edital e </w:t>
      </w:r>
      <w:proofErr w:type="gramStart"/>
      <w:r w:rsidRPr="00D96E13">
        <w:rPr>
          <w:rFonts w:ascii="Arial" w:eastAsia="Arial" w:hAnsi="Arial" w:cs="Arial"/>
          <w:sz w:val="24"/>
          <w:szCs w:val="24"/>
        </w:rPr>
        <w:t>a</w:t>
      </w:r>
      <w:proofErr w:type="gramEnd"/>
      <w:r w:rsidRPr="00D96E13">
        <w:rPr>
          <w:rFonts w:ascii="Arial" w:eastAsia="Arial" w:hAnsi="Arial" w:cs="Arial"/>
          <w:sz w:val="24"/>
          <w:szCs w:val="24"/>
        </w:rPr>
        <w:t xml:space="preserve"> observância quanto aos prazos serão de inteira responsabilidade dos proponentes.</w:t>
      </w:r>
    </w:p>
    <w:p w14:paraId="0C9405B5"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O descumprimento de quaisquer das condições previstas neste Edital implicará </w:t>
      </w:r>
      <w:proofErr w:type="gramStart"/>
      <w:r w:rsidRPr="00D96E13">
        <w:rPr>
          <w:rFonts w:ascii="Arial" w:eastAsia="Arial" w:hAnsi="Arial" w:cs="Arial"/>
          <w:sz w:val="24"/>
          <w:szCs w:val="24"/>
        </w:rPr>
        <w:t>na</w:t>
      </w:r>
      <w:proofErr w:type="gramEnd"/>
      <w:r w:rsidRPr="00D96E13">
        <w:rPr>
          <w:rFonts w:ascii="Arial" w:eastAsia="Arial" w:hAnsi="Arial" w:cs="Arial"/>
          <w:sz w:val="24"/>
          <w:szCs w:val="24"/>
        </w:rPr>
        <w:t xml:space="preserve"> exclusão do Projeto em qualquer fase da seleção.</w:t>
      </w:r>
    </w:p>
    <w:p w14:paraId="25ABA4E8"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proofErr w:type="gramStart"/>
      <w:r w:rsidRPr="00D96E13">
        <w:rPr>
          <w:rFonts w:ascii="Arial" w:eastAsia="Arial" w:hAnsi="Arial" w:cs="Arial"/>
          <w:sz w:val="24"/>
          <w:szCs w:val="24"/>
        </w:rPr>
        <w:t>A</w:t>
      </w:r>
      <w:proofErr w:type="gramEnd"/>
      <w:r w:rsidRPr="00D96E13">
        <w:rPr>
          <w:rFonts w:ascii="Arial" w:eastAsia="Arial" w:hAnsi="Arial" w:cs="Arial"/>
          <w:sz w:val="24"/>
          <w:szCs w:val="24"/>
        </w:rPr>
        <w:t xml:space="preserve"> inscrição do proponente implicará na prévia e integral concordância com todas as normas deste Edital, bem como de seus Anexos.</w:t>
      </w:r>
    </w:p>
    <w:p w14:paraId="06863DAD" w14:textId="77777777" w:rsidR="00AA524E" w:rsidRPr="00AA524E" w:rsidRDefault="00B92388" w:rsidP="007007FA">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AA524E">
        <w:rPr>
          <w:rFonts w:ascii="Arial" w:eastAsia="Arial" w:hAnsi="Arial" w:cs="Arial"/>
          <w:color w:val="000000"/>
          <w:sz w:val="24"/>
          <w:szCs w:val="24"/>
        </w:rPr>
        <w:t>As propostas e demais materiais anexados entregues no ato de inscrição não po</w:t>
      </w:r>
      <w:r w:rsidR="00AA524E">
        <w:rPr>
          <w:rFonts w:ascii="Arial" w:eastAsia="Arial" w:hAnsi="Arial" w:cs="Arial"/>
          <w:color w:val="000000"/>
          <w:sz w:val="24"/>
          <w:szCs w:val="24"/>
        </w:rPr>
        <w:t>derão ser devolvidos.</w:t>
      </w:r>
    </w:p>
    <w:p w14:paraId="3156C737" w14:textId="66F8C8B9" w:rsidR="00B92388" w:rsidRPr="00AA524E" w:rsidRDefault="00B92388" w:rsidP="007007FA">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AA524E">
        <w:rPr>
          <w:rFonts w:ascii="Arial" w:eastAsia="Arial" w:hAnsi="Arial" w:cs="Arial"/>
          <w:sz w:val="24"/>
          <w:szCs w:val="24"/>
        </w:rPr>
        <w:lastRenderedPageBreak/>
        <w:t>Os proponentes são responsáveis pela veracidade das informações fornecidas e pela integridade e acessibilidade total ao conteúdo dos arquivos digitais, nos casos previstos neste Edital.</w:t>
      </w:r>
    </w:p>
    <w:p w14:paraId="69255A93" w14:textId="1013B780"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Os casos omissos, que não envolvam o mérito intrínseco dos trabalhos, serão decididos pela Secretaria de Cultura, para dirimir as questões e as excepcionalidades do processo de seleção, quando for o caso.</w:t>
      </w:r>
    </w:p>
    <w:p w14:paraId="5910B22F" w14:textId="49BA7935"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Os Proponentes cederão automaticamente ao Município de Major Izidoro, o </w:t>
      </w:r>
      <w:proofErr w:type="gramStart"/>
      <w:r w:rsidRPr="00D96E13">
        <w:rPr>
          <w:rFonts w:ascii="Arial" w:eastAsia="Arial" w:hAnsi="Arial" w:cs="Arial"/>
          <w:sz w:val="24"/>
          <w:szCs w:val="24"/>
        </w:rPr>
        <w:t>uso</w:t>
      </w:r>
      <w:proofErr w:type="gramEnd"/>
      <w:r w:rsidRPr="00D96E13">
        <w:rPr>
          <w:rFonts w:ascii="Arial" w:eastAsia="Arial" w:hAnsi="Arial" w:cs="Arial"/>
          <w:sz w:val="24"/>
          <w:szCs w:val="24"/>
        </w:rPr>
        <w:t xml:space="preserve"> da sua imagem e voz em diversos meios de comunicação, tais como internet, televisão, jornais, revistas e rádios.</w:t>
      </w:r>
    </w:p>
    <w:p w14:paraId="7090ADC8"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A Secretaria de Cultura poderá, a qualquer tempo, efetuar diligências, bem como solicitar informações e documentos relacionados ao projeto e considerados necessários à análise do relatório de execução e da prestação de contas.</w:t>
      </w:r>
    </w:p>
    <w:p w14:paraId="7967C365"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Este edital poderá ser revogado, no todo ou em parte, por motivos de interesse público, e sua eventual anulação no todo ou em parte não implicará direito à indenização ou reclamação de qualquer natureza.</w:t>
      </w:r>
    </w:p>
    <w:p w14:paraId="1CBFEFB5" w14:textId="77777777" w:rsidR="00B92388" w:rsidRPr="00D96E13" w:rsidRDefault="00B92388" w:rsidP="00D96E13">
      <w:pPr>
        <w:numPr>
          <w:ilvl w:val="2"/>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color w:val="000000"/>
          <w:sz w:val="24"/>
          <w:szCs w:val="24"/>
        </w:rPr>
      </w:pPr>
      <w:proofErr w:type="gramStart"/>
      <w:r w:rsidRPr="00D96E13">
        <w:rPr>
          <w:rFonts w:ascii="Arial" w:eastAsia="Arial" w:hAnsi="Arial" w:cs="Arial"/>
          <w:color w:val="000000"/>
          <w:sz w:val="24"/>
          <w:szCs w:val="24"/>
        </w:rPr>
        <w:t>A</w:t>
      </w:r>
      <w:proofErr w:type="gramEnd"/>
      <w:r w:rsidRPr="00D96E13">
        <w:rPr>
          <w:rFonts w:ascii="Arial" w:eastAsia="Arial" w:hAnsi="Arial" w:cs="Arial"/>
          <w:color w:val="000000"/>
          <w:sz w:val="24"/>
          <w:szCs w:val="24"/>
        </w:rPr>
        <w:t xml:space="preserve"> eventual revogação do edital por motivos de interesse público ou sua anulação no todo ou em parte não implicará direito a indenização ou reclamação de qualquer natureza.</w:t>
      </w:r>
    </w:p>
    <w:p w14:paraId="0A5BA988" w14:textId="7FCC5505"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Não serão aceitas inscrições que não cumpram com as exigências contidas no presente Edital ou estejam em desacordo com a Lei complementar nº 195/2022, Decreto nº 11.453/2023 e Decreto nº 11.525/2023, disponíveis no site da https://www.majorizidoro.al.gov.br/.</w:t>
      </w:r>
    </w:p>
    <w:p w14:paraId="79837169"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A relação dos projetos publicados no resultado preliminar deste edital poderá sofrer alterações até a publicação do resultado final, não havendo, portanto, garantia de aprovação de nenhum projeto citado preliminarmente.</w:t>
      </w:r>
    </w:p>
    <w:p w14:paraId="42A2D363" w14:textId="025690E3"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Os projetos selecionados poderão ser divulgados pela Secretaria Municipal de Cultura de Major Izidoro, </w:t>
      </w:r>
      <w:proofErr w:type="gramStart"/>
      <w:r w:rsidRPr="00D96E13">
        <w:rPr>
          <w:rFonts w:ascii="Arial" w:eastAsia="Arial" w:hAnsi="Arial" w:cs="Arial"/>
          <w:sz w:val="24"/>
          <w:szCs w:val="24"/>
        </w:rPr>
        <w:t>na</w:t>
      </w:r>
      <w:proofErr w:type="gramEnd"/>
      <w:r w:rsidRPr="00D96E13">
        <w:rPr>
          <w:rFonts w:ascii="Arial" w:eastAsia="Arial" w:hAnsi="Arial" w:cs="Arial"/>
          <w:sz w:val="24"/>
          <w:szCs w:val="24"/>
        </w:rPr>
        <w:t xml:space="preserve"> mídia em geral, sendo-lhes vetada a exigência de cachês ou qualquer outra modalidade de pagamento.</w:t>
      </w:r>
    </w:p>
    <w:p w14:paraId="7B945BBF" w14:textId="4E00F4D5"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lastRenderedPageBreak/>
        <w:t xml:space="preserve">A Secretaria Municipal de Cultura não se responsabiliza pelo </w:t>
      </w:r>
      <w:proofErr w:type="gramStart"/>
      <w:r w:rsidRPr="00D96E13">
        <w:rPr>
          <w:rFonts w:ascii="Arial" w:eastAsia="Arial" w:hAnsi="Arial" w:cs="Arial"/>
          <w:sz w:val="24"/>
          <w:szCs w:val="24"/>
        </w:rPr>
        <w:t>uso</w:t>
      </w:r>
      <w:proofErr w:type="gramEnd"/>
      <w:r w:rsidRPr="00D96E13">
        <w:rPr>
          <w:rFonts w:ascii="Arial" w:eastAsia="Arial" w:hAnsi="Arial" w:cs="Arial"/>
          <w:sz w:val="24"/>
          <w:szCs w:val="24"/>
        </w:rPr>
        <w:t xml:space="preserve"> de qualquer imagem ou qualquer obra de propriedade intelectual usada por quaisquer dos selecionados.</w:t>
      </w:r>
    </w:p>
    <w:p w14:paraId="193C1767" w14:textId="5D7C29C8"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Este edital encontra-se em conformidade com a Lei Geral de Proteção de Dados Pessoais - Lei 13.709/2018 - LGPD.</w:t>
      </w:r>
    </w:p>
    <w:p w14:paraId="315A8B02" w14:textId="78A14C61"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 xml:space="preserve">O presente edital entrará em vigor a partir da data de sua publicação no Diário Oficial do Município de </w:t>
      </w:r>
      <w:r w:rsidR="005604BB" w:rsidRPr="00D96E13">
        <w:rPr>
          <w:rFonts w:ascii="Arial" w:eastAsia="Arial" w:hAnsi="Arial" w:cs="Arial"/>
          <w:sz w:val="24"/>
          <w:szCs w:val="24"/>
        </w:rPr>
        <w:t>Major Isidoro</w:t>
      </w:r>
      <w:r w:rsidRPr="00D96E13">
        <w:rPr>
          <w:rFonts w:ascii="Arial" w:eastAsia="Arial" w:hAnsi="Arial" w:cs="Arial"/>
          <w:sz w:val="24"/>
          <w:szCs w:val="24"/>
        </w:rPr>
        <w:t>.</w:t>
      </w:r>
    </w:p>
    <w:p w14:paraId="7993953A" w14:textId="77777777" w:rsidR="00B92388" w:rsidRPr="00D96E13" w:rsidRDefault="00B92388" w:rsidP="00D96E13">
      <w:pPr>
        <w:numPr>
          <w:ilvl w:val="1"/>
          <w:numId w:val="1"/>
        </w:numPr>
        <w:pBdr>
          <w:top w:val="nil"/>
          <w:left w:val="nil"/>
          <w:bottom w:val="nil"/>
          <w:right w:val="nil"/>
          <w:between w:val="nil"/>
        </w:pBdr>
        <w:tabs>
          <w:tab w:val="left" w:pos="567"/>
        </w:tabs>
        <w:spacing w:after="200" w:line="360" w:lineRule="auto"/>
        <w:ind w:left="0" w:firstLine="0"/>
        <w:jc w:val="both"/>
        <w:rPr>
          <w:rFonts w:ascii="Arial" w:eastAsia="Arial" w:hAnsi="Arial" w:cs="Arial"/>
          <w:sz w:val="24"/>
          <w:szCs w:val="24"/>
        </w:rPr>
      </w:pPr>
      <w:r w:rsidRPr="00D96E13">
        <w:rPr>
          <w:rFonts w:ascii="Arial" w:eastAsia="Arial" w:hAnsi="Arial" w:cs="Arial"/>
          <w:sz w:val="24"/>
          <w:szCs w:val="24"/>
        </w:rPr>
        <w:t>Compõem este Edital os seguintes anexos:</w:t>
      </w:r>
    </w:p>
    <w:p w14:paraId="2DD0D98B" w14:textId="77777777"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I - Formulário de Inscrição</w:t>
      </w:r>
    </w:p>
    <w:p w14:paraId="40366C8F" w14:textId="77777777"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II – Currículo dos artistas e técnicos</w:t>
      </w:r>
    </w:p>
    <w:p w14:paraId="02EF733C" w14:textId="77777777"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III – Plano de Trabalho – Formulário de Proposta (Apresentação Detalhada do Projeto)</w:t>
      </w:r>
    </w:p>
    <w:p w14:paraId="37246AA3" w14:textId="77777777"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IV – Planilha Orçamentária para realização do projeto;</w:t>
      </w:r>
    </w:p>
    <w:p w14:paraId="426D78BD" w14:textId="5886D2E5"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V – Formulários de Autodeclaração (Autodeclaração de pessoa preta ou parda; Autodeclaração de pessoa indígena; Autodeclaração de gênero; Autodeclaração de pessoa LGBTQIAPN+; Auto declaração de pessoa com deficiência; Autodeclaração de povos tradicionais), se for o caso;</w:t>
      </w:r>
    </w:p>
    <w:p w14:paraId="7CBDB85B" w14:textId="4755715C"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VI – Termo de Consentimento de Coleta de Dados;</w:t>
      </w:r>
    </w:p>
    <w:p w14:paraId="15568920" w14:textId="33EAABEB"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VII – Formulário de Recurso de Mérito e Habilitação;</w:t>
      </w:r>
    </w:p>
    <w:p w14:paraId="33D75316" w14:textId="789B1649"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 xml:space="preserve">ANEXO </w:t>
      </w:r>
      <w:r w:rsidR="005D42F7" w:rsidRPr="00D96E13">
        <w:rPr>
          <w:rFonts w:ascii="Arial" w:eastAsia="Arial" w:hAnsi="Arial" w:cs="Arial"/>
          <w:sz w:val="24"/>
          <w:szCs w:val="24"/>
        </w:rPr>
        <w:t xml:space="preserve">VIII </w:t>
      </w:r>
      <w:r w:rsidRPr="00D96E13">
        <w:rPr>
          <w:rFonts w:ascii="Arial" w:eastAsia="Arial" w:hAnsi="Arial" w:cs="Arial"/>
          <w:sz w:val="24"/>
          <w:szCs w:val="24"/>
        </w:rPr>
        <w:t xml:space="preserve">– Termo de Execução Cultural; </w:t>
      </w:r>
    </w:p>
    <w:p w14:paraId="669B5140" w14:textId="70B2E547"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 xml:space="preserve">ANEXO </w:t>
      </w:r>
      <w:r w:rsidR="005D42F7" w:rsidRPr="00D96E13">
        <w:rPr>
          <w:rFonts w:ascii="Arial" w:eastAsia="Arial" w:hAnsi="Arial" w:cs="Arial"/>
          <w:sz w:val="24"/>
          <w:szCs w:val="24"/>
        </w:rPr>
        <w:t>I</w:t>
      </w:r>
      <w:r w:rsidRPr="00D96E13">
        <w:rPr>
          <w:rFonts w:ascii="Arial" w:eastAsia="Arial" w:hAnsi="Arial" w:cs="Arial"/>
          <w:sz w:val="24"/>
          <w:szCs w:val="24"/>
        </w:rPr>
        <w:t>X – Relatório de Realização do Objeto do Projeto</w:t>
      </w:r>
      <w:proofErr w:type="gramStart"/>
      <w:r w:rsidRPr="00D96E13">
        <w:rPr>
          <w:rFonts w:ascii="Arial" w:eastAsia="Arial" w:hAnsi="Arial" w:cs="Arial"/>
          <w:sz w:val="24"/>
          <w:szCs w:val="24"/>
        </w:rPr>
        <w:t>;</w:t>
      </w:r>
      <w:proofErr w:type="gramEnd"/>
    </w:p>
    <w:p w14:paraId="6F88F16B" w14:textId="1A12D140"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X – Relatório de Execução Financeira;</w:t>
      </w:r>
    </w:p>
    <w:p w14:paraId="73A288A9" w14:textId="5EF252D9" w:rsidR="00B92388" w:rsidRPr="00D96E13" w:rsidRDefault="00B92388" w:rsidP="00D96E13">
      <w:pPr>
        <w:pBdr>
          <w:top w:val="nil"/>
          <w:left w:val="nil"/>
          <w:bottom w:val="nil"/>
          <w:right w:val="nil"/>
          <w:between w:val="nil"/>
        </w:pBdr>
        <w:tabs>
          <w:tab w:val="left" w:pos="709"/>
        </w:tabs>
        <w:spacing w:line="360" w:lineRule="auto"/>
        <w:jc w:val="both"/>
        <w:rPr>
          <w:rFonts w:ascii="Arial" w:eastAsia="Arial" w:hAnsi="Arial" w:cs="Arial"/>
          <w:sz w:val="24"/>
          <w:szCs w:val="24"/>
        </w:rPr>
      </w:pPr>
      <w:r w:rsidRPr="00D96E13">
        <w:rPr>
          <w:rFonts w:ascii="Arial" w:eastAsia="Arial" w:hAnsi="Arial" w:cs="Arial"/>
          <w:sz w:val="24"/>
          <w:szCs w:val="24"/>
        </w:rPr>
        <w:t>ANEXO XI - Declaração de que não Emprega Menor (Inciso XXXIII, Art. 7º, Constituição Federal).</w:t>
      </w:r>
    </w:p>
    <w:p w14:paraId="268F181A" w14:textId="6CB56630" w:rsidR="00E7108C" w:rsidRPr="00D96E13" w:rsidRDefault="00E7108C" w:rsidP="00D96E13">
      <w:pPr>
        <w:pBdr>
          <w:top w:val="nil"/>
          <w:left w:val="nil"/>
          <w:bottom w:val="nil"/>
          <w:right w:val="nil"/>
          <w:between w:val="nil"/>
        </w:pBdr>
        <w:spacing w:after="0" w:line="360" w:lineRule="auto"/>
        <w:jc w:val="both"/>
        <w:rPr>
          <w:rFonts w:ascii="Arial" w:eastAsia="Arial" w:hAnsi="Arial" w:cs="Arial"/>
          <w:color w:val="000000"/>
          <w:sz w:val="24"/>
          <w:szCs w:val="24"/>
        </w:rPr>
      </w:pPr>
    </w:p>
    <w:p w14:paraId="486C7C42" w14:textId="31B06865" w:rsidR="00B92388" w:rsidRPr="00D96E13" w:rsidRDefault="00B92388" w:rsidP="00D96E13">
      <w:pPr>
        <w:spacing w:after="200" w:line="360" w:lineRule="auto"/>
        <w:jc w:val="center"/>
        <w:rPr>
          <w:rFonts w:ascii="Arial" w:eastAsia="Arial" w:hAnsi="Arial" w:cs="Arial"/>
          <w:kern w:val="0"/>
          <w:sz w:val="24"/>
          <w:szCs w:val="24"/>
          <w:lang w:val="pt-BR" w:eastAsia="pt-BR"/>
          <w14:ligatures w14:val="none"/>
        </w:rPr>
      </w:pPr>
      <w:r w:rsidRPr="00D96E13">
        <w:rPr>
          <w:rFonts w:ascii="Arial" w:eastAsia="Arial" w:hAnsi="Arial" w:cs="Arial"/>
          <w:kern w:val="0"/>
          <w:sz w:val="24"/>
          <w:szCs w:val="24"/>
          <w:lang w:val="pt-BR" w:eastAsia="pt-BR"/>
          <w14:ligatures w14:val="none"/>
        </w:rPr>
        <w:t xml:space="preserve">Major Izidoro, </w:t>
      </w:r>
      <w:r w:rsidR="007C5A07" w:rsidRPr="00D96E13">
        <w:rPr>
          <w:rFonts w:ascii="Arial" w:eastAsia="Arial" w:hAnsi="Arial" w:cs="Arial"/>
          <w:kern w:val="0"/>
          <w:sz w:val="24"/>
          <w:szCs w:val="24"/>
          <w:lang w:val="pt-BR" w:eastAsia="pt-BR"/>
          <w14:ligatures w14:val="none"/>
        </w:rPr>
        <w:t>30</w:t>
      </w:r>
      <w:r w:rsidRPr="00D96E13">
        <w:rPr>
          <w:rFonts w:ascii="Arial" w:eastAsia="Arial" w:hAnsi="Arial" w:cs="Arial"/>
          <w:kern w:val="0"/>
          <w:sz w:val="24"/>
          <w:szCs w:val="24"/>
          <w:lang w:val="pt-BR" w:eastAsia="pt-BR"/>
          <w14:ligatures w14:val="none"/>
        </w:rPr>
        <w:t xml:space="preserve"> de novembro de 2023.</w:t>
      </w:r>
    </w:p>
    <w:p w14:paraId="55121223" w14:textId="77777777" w:rsidR="007C5A07" w:rsidRPr="00D96E13" w:rsidRDefault="007C5A07" w:rsidP="00D96E13">
      <w:pPr>
        <w:spacing w:after="200" w:line="360" w:lineRule="auto"/>
        <w:jc w:val="center"/>
        <w:rPr>
          <w:rFonts w:ascii="Arial" w:eastAsia="Arial" w:hAnsi="Arial" w:cs="Arial"/>
          <w:kern w:val="0"/>
          <w:sz w:val="24"/>
          <w:szCs w:val="24"/>
          <w:lang w:val="pt-BR" w:eastAsia="pt-BR"/>
          <w14:ligatures w14:val="none"/>
        </w:rPr>
      </w:pPr>
    </w:p>
    <w:p w14:paraId="04E7BFA1" w14:textId="799CE56E" w:rsidR="00B92388" w:rsidRPr="00D96E13" w:rsidRDefault="00B92388" w:rsidP="00D96E13">
      <w:pPr>
        <w:spacing w:after="200" w:line="360" w:lineRule="auto"/>
        <w:jc w:val="center"/>
        <w:rPr>
          <w:rFonts w:ascii="Arial" w:eastAsia="Arial" w:hAnsi="Arial" w:cs="Arial"/>
          <w:kern w:val="0"/>
          <w:sz w:val="24"/>
          <w:szCs w:val="24"/>
          <w:lang w:val="pt-BR" w:eastAsia="pt-BR"/>
          <w14:ligatures w14:val="none"/>
        </w:rPr>
      </w:pPr>
      <w:r w:rsidRPr="00D96E13">
        <w:rPr>
          <w:rFonts w:ascii="Arial" w:eastAsia="Arial" w:hAnsi="Arial" w:cs="Arial"/>
          <w:kern w:val="0"/>
          <w:sz w:val="24"/>
          <w:szCs w:val="24"/>
          <w:lang w:val="pt-BR" w:eastAsia="pt-BR"/>
          <w14:ligatures w14:val="none"/>
        </w:rPr>
        <w:t>Thaysa Christina Ribeiro de Barros Calado</w:t>
      </w:r>
    </w:p>
    <w:p w14:paraId="49AF3A30" w14:textId="7E55B9E6" w:rsidR="00B92388" w:rsidRPr="00D96E13" w:rsidRDefault="00B92388" w:rsidP="00D96E13">
      <w:pPr>
        <w:spacing w:after="200" w:line="360" w:lineRule="auto"/>
        <w:jc w:val="center"/>
        <w:rPr>
          <w:rFonts w:ascii="Arial" w:eastAsia="Arial" w:hAnsi="Arial" w:cs="Arial"/>
          <w:kern w:val="0"/>
          <w:sz w:val="24"/>
          <w:szCs w:val="24"/>
          <w:lang w:val="pt-BR" w:eastAsia="pt-BR"/>
          <w14:ligatures w14:val="none"/>
        </w:rPr>
      </w:pPr>
      <w:r w:rsidRPr="00D96E13">
        <w:rPr>
          <w:rFonts w:ascii="Arial" w:eastAsia="Arial" w:hAnsi="Arial" w:cs="Arial"/>
          <w:kern w:val="0"/>
          <w:sz w:val="24"/>
          <w:szCs w:val="24"/>
          <w:lang w:val="pt-BR" w:eastAsia="pt-BR"/>
          <w14:ligatures w14:val="none"/>
        </w:rPr>
        <w:t>Secretári</w:t>
      </w:r>
      <w:r w:rsidR="005A781D" w:rsidRPr="00D96E13">
        <w:rPr>
          <w:rFonts w:ascii="Arial" w:eastAsia="Arial" w:hAnsi="Arial" w:cs="Arial"/>
          <w:kern w:val="0"/>
          <w:sz w:val="24"/>
          <w:szCs w:val="24"/>
          <w:lang w:val="pt-BR" w:eastAsia="pt-BR"/>
          <w14:ligatures w14:val="none"/>
        </w:rPr>
        <w:t>a</w:t>
      </w:r>
      <w:r w:rsidRPr="00D96E13">
        <w:rPr>
          <w:rFonts w:ascii="Arial" w:eastAsia="Arial" w:hAnsi="Arial" w:cs="Arial"/>
          <w:kern w:val="0"/>
          <w:sz w:val="24"/>
          <w:szCs w:val="24"/>
          <w:lang w:val="pt-BR" w:eastAsia="pt-BR"/>
          <w14:ligatures w14:val="none"/>
        </w:rPr>
        <w:t xml:space="preserve"> Municipal de Cultura de Major Izidoro</w:t>
      </w:r>
    </w:p>
    <w:sectPr w:rsidR="00B92388" w:rsidRPr="00D96E13" w:rsidSect="00652BAB">
      <w:headerReference w:type="default" r:id="rId10"/>
      <w:footerReference w:type="default" r:id="rId11"/>
      <w:pgSz w:w="11906" w:h="16838"/>
      <w:pgMar w:top="1701" w:right="1134" w:bottom="1134" w:left="1701" w:header="34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4BF6F" w14:textId="77777777" w:rsidR="002F0A8C" w:rsidRDefault="002F0A8C" w:rsidP="00652BAB">
      <w:pPr>
        <w:spacing w:after="0" w:line="240" w:lineRule="auto"/>
      </w:pPr>
      <w:r>
        <w:separator/>
      </w:r>
    </w:p>
  </w:endnote>
  <w:endnote w:type="continuationSeparator" w:id="0">
    <w:p w14:paraId="5FC24BA0" w14:textId="77777777" w:rsidR="002F0A8C" w:rsidRDefault="002F0A8C" w:rsidP="0065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E480" w14:textId="77777777" w:rsidR="00652BAB" w:rsidRPr="00D96E13" w:rsidRDefault="00652BAB" w:rsidP="00652BAB">
    <w:pPr>
      <w:tabs>
        <w:tab w:val="center" w:pos="4252"/>
        <w:tab w:val="right" w:pos="8504"/>
      </w:tabs>
      <w:suppressAutoHyphens/>
      <w:autoSpaceDN w:val="0"/>
      <w:spacing w:after="0" w:line="240" w:lineRule="auto"/>
      <w:jc w:val="center"/>
      <w:textAlignment w:val="baseline"/>
      <w:rPr>
        <w:rFonts w:ascii="Arial" w:hAnsi="Arial" w:cs="Arial"/>
        <w:sz w:val="20"/>
        <w:szCs w:val="20"/>
      </w:rPr>
    </w:pPr>
    <w:r w:rsidRPr="00D96E13">
      <w:rPr>
        <w:rFonts w:ascii="Arial" w:hAnsi="Arial" w:cs="Arial"/>
        <w:b/>
        <w:sz w:val="20"/>
        <w:szCs w:val="20"/>
      </w:rPr>
      <w:t xml:space="preserve">SECRETARIA MUNICIPAL DE CULTURA </w:t>
    </w:r>
  </w:p>
  <w:p w14:paraId="752EE69A" w14:textId="77777777" w:rsidR="00652BAB" w:rsidRPr="00D96E13" w:rsidRDefault="00652BAB" w:rsidP="00652BAB">
    <w:pPr>
      <w:tabs>
        <w:tab w:val="center" w:pos="4252"/>
        <w:tab w:val="right" w:pos="8504"/>
      </w:tabs>
      <w:suppressAutoHyphens/>
      <w:autoSpaceDN w:val="0"/>
      <w:spacing w:after="0" w:line="240" w:lineRule="auto"/>
      <w:jc w:val="center"/>
      <w:textAlignment w:val="baseline"/>
      <w:rPr>
        <w:rFonts w:ascii="Arial" w:hAnsi="Arial" w:cs="Arial"/>
        <w:sz w:val="20"/>
        <w:szCs w:val="20"/>
      </w:rPr>
    </w:pPr>
    <w:r w:rsidRPr="00D96E13">
      <w:rPr>
        <w:rFonts w:ascii="Arial" w:hAnsi="Arial" w:cs="Arial"/>
        <w:sz w:val="20"/>
        <w:szCs w:val="20"/>
      </w:rPr>
      <w:t>Praça Leopoldo Amaral, S/N – Centro – Major Izidoro/AL - CEP: 57.580-000</w:t>
    </w:r>
  </w:p>
  <w:p w14:paraId="23519590" w14:textId="77777777" w:rsidR="00652BAB" w:rsidRPr="00D96E13" w:rsidRDefault="00652BAB" w:rsidP="00652BAB">
    <w:pPr>
      <w:tabs>
        <w:tab w:val="center" w:pos="4252"/>
        <w:tab w:val="right" w:pos="8504"/>
      </w:tabs>
      <w:suppressAutoHyphens/>
      <w:autoSpaceDN w:val="0"/>
      <w:spacing w:after="0" w:line="240" w:lineRule="auto"/>
      <w:jc w:val="center"/>
      <w:textAlignment w:val="baseline"/>
      <w:rPr>
        <w:rFonts w:ascii="Arial" w:hAnsi="Arial" w:cs="Arial"/>
        <w:sz w:val="20"/>
        <w:szCs w:val="20"/>
      </w:rPr>
    </w:pPr>
    <w:r w:rsidRPr="00D96E13">
      <w:rPr>
        <w:rFonts w:ascii="Arial" w:hAnsi="Arial" w:cs="Arial"/>
        <w:sz w:val="20"/>
        <w:szCs w:val="20"/>
      </w:rPr>
      <w:t>CNPJ: 12.228.904/0001-58</w:t>
    </w:r>
  </w:p>
  <w:p w14:paraId="168F094A" w14:textId="77777777" w:rsidR="00652BAB" w:rsidRDefault="00652B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1B972" w14:textId="77777777" w:rsidR="002F0A8C" w:rsidRDefault="002F0A8C" w:rsidP="00652BAB">
      <w:pPr>
        <w:spacing w:after="0" w:line="240" w:lineRule="auto"/>
      </w:pPr>
      <w:r>
        <w:separator/>
      </w:r>
    </w:p>
  </w:footnote>
  <w:footnote w:type="continuationSeparator" w:id="0">
    <w:p w14:paraId="1597F648" w14:textId="77777777" w:rsidR="002F0A8C" w:rsidRDefault="002F0A8C" w:rsidP="00652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ACEC" w14:textId="0120CD08" w:rsidR="00652BAB" w:rsidRDefault="00652BAB" w:rsidP="00652BAB">
    <w:pPr>
      <w:pStyle w:val="Cabealho"/>
      <w:jc w:val="center"/>
    </w:pPr>
    <w:r>
      <w:rPr>
        <w:noProof/>
        <w:lang w:val="pt-BR" w:eastAsia="pt-BR"/>
      </w:rPr>
      <w:drawing>
        <wp:inline distT="0" distB="0" distL="0" distR="0" wp14:anchorId="6A5F1493" wp14:editId="5CA54276">
          <wp:extent cx="2451100" cy="1219200"/>
          <wp:effectExtent l="0" t="0" r="0" b="0"/>
          <wp:docPr id="295219581" name="Imagem 29521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219200"/>
                  </a:xfrm>
                  <a:prstGeom prst="rect">
                    <a:avLst/>
                  </a:prstGeom>
                  <a:noFill/>
                </pic:spPr>
              </pic:pic>
            </a:graphicData>
          </a:graphic>
        </wp:inline>
      </w:drawing>
    </w:r>
    <w:r>
      <w:rPr>
        <w:noProof/>
        <w:lang w:val="pt-BR" w:eastAsia="pt-BR"/>
      </w:rPr>
      <w:drawing>
        <wp:inline distT="0" distB="0" distL="0" distR="0" wp14:anchorId="13FF92C5" wp14:editId="4EAE5E77">
          <wp:extent cx="981075" cy="1143000"/>
          <wp:effectExtent l="0" t="0" r="9525" b="0"/>
          <wp:docPr id="1749858978" name="Imagem 1749858978" descr="MAJOR IZIDOR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IZIDORO-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D92"/>
    <w:multiLevelType w:val="multilevel"/>
    <w:tmpl w:val="068EBEE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4113AFF"/>
    <w:multiLevelType w:val="multilevel"/>
    <w:tmpl w:val="3552F06C"/>
    <w:lvl w:ilvl="0">
      <w:start w:val="11"/>
      <w:numFmt w:val="decimal"/>
      <w:lvlText w:val="%1"/>
      <w:lvlJc w:val="left"/>
      <w:pPr>
        <w:ind w:left="101" w:hanging="774"/>
      </w:pPr>
      <w:rPr>
        <w:rFonts w:hint="default"/>
        <w:lang w:val="pt-PT" w:eastAsia="en-US" w:bidi="ar-SA"/>
      </w:rPr>
    </w:lvl>
    <w:lvl w:ilvl="1">
      <w:start w:val="1"/>
      <w:numFmt w:val="decimal"/>
      <w:lvlText w:val="%1.%2."/>
      <w:lvlJc w:val="left"/>
      <w:pPr>
        <w:ind w:left="101" w:hanging="774"/>
      </w:pPr>
      <w:rPr>
        <w:rFonts w:ascii="Arial MT" w:eastAsia="Arial MT" w:hAnsi="Arial MT" w:cs="Arial MT" w:hint="default"/>
        <w:spacing w:val="-17"/>
        <w:w w:val="100"/>
        <w:sz w:val="26"/>
        <w:szCs w:val="26"/>
        <w:lang w:val="pt-PT" w:eastAsia="en-US" w:bidi="ar-SA"/>
      </w:rPr>
    </w:lvl>
    <w:lvl w:ilvl="2">
      <w:numFmt w:val="bullet"/>
      <w:lvlText w:val="•"/>
      <w:lvlJc w:val="left"/>
      <w:pPr>
        <w:ind w:left="1824" w:hanging="774"/>
      </w:pPr>
      <w:rPr>
        <w:rFonts w:hint="default"/>
        <w:lang w:val="pt-PT" w:eastAsia="en-US" w:bidi="ar-SA"/>
      </w:rPr>
    </w:lvl>
    <w:lvl w:ilvl="3">
      <w:numFmt w:val="bullet"/>
      <w:lvlText w:val="•"/>
      <w:lvlJc w:val="left"/>
      <w:pPr>
        <w:ind w:left="2686" w:hanging="774"/>
      </w:pPr>
      <w:rPr>
        <w:rFonts w:hint="default"/>
        <w:lang w:val="pt-PT" w:eastAsia="en-US" w:bidi="ar-SA"/>
      </w:rPr>
    </w:lvl>
    <w:lvl w:ilvl="4">
      <w:numFmt w:val="bullet"/>
      <w:lvlText w:val="•"/>
      <w:lvlJc w:val="left"/>
      <w:pPr>
        <w:ind w:left="3548" w:hanging="774"/>
      </w:pPr>
      <w:rPr>
        <w:rFonts w:hint="default"/>
        <w:lang w:val="pt-PT" w:eastAsia="en-US" w:bidi="ar-SA"/>
      </w:rPr>
    </w:lvl>
    <w:lvl w:ilvl="5">
      <w:numFmt w:val="bullet"/>
      <w:lvlText w:val="•"/>
      <w:lvlJc w:val="left"/>
      <w:pPr>
        <w:ind w:left="4410" w:hanging="774"/>
      </w:pPr>
      <w:rPr>
        <w:rFonts w:hint="default"/>
        <w:lang w:val="pt-PT" w:eastAsia="en-US" w:bidi="ar-SA"/>
      </w:rPr>
    </w:lvl>
    <w:lvl w:ilvl="6">
      <w:numFmt w:val="bullet"/>
      <w:lvlText w:val="•"/>
      <w:lvlJc w:val="left"/>
      <w:pPr>
        <w:ind w:left="5272" w:hanging="774"/>
      </w:pPr>
      <w:rPr>
        <w:rFonts w:hint="default"/>
        <w:lang w:val="pt-PT" w:eastAsia="en-US" w:bidi="ar-SA"/>
      </w:rPr>
    </w:lvl>
    <w:lvl w:ilvl="7">
      <w:numFmt w:val="bullet"/>
      <w:lvlText w:val="•"/>
      <w:lvlJc w:val="left"/>
      <w:pPr>
        <w:ind w:left="6134" w:hanging="774"/>
      </w:pPr>
      <w:rPr>
        <w:rFonts w:hint="default"/>
        <w:lang w:val="pt-PT" w:eastAsia="en-US" w:bidi="ar-SA"/>
      </w:rPr>
    </w:lvl>
    <w:lvl w:ilvl="8">
      <w:numFmt w:val="bullet"/>
      <w:lvlText w:val="•"/>
      <w:lvlJc w:val="left"/>
      <w:pPr>
        <w:ind w:left="6996" w:hanging="774"/>
      </w:pPr>
      <w:rPr>
        <w:rFonts w:hint="default"/>
        <w:lang w:val="pt-PT" w:eastAsia="en-US" w:bidi="ar-SA"/>
      </w:rPr>
    </w:lvl>
  </w:abstractNum>
  <w:abstractNum w:abstractNumId="2">
    <w:nsid w:val="04556DA7"/>
    <w:multiLevelType w:val="multilevel"/>
    <w:tmpl w:val="068EBEE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510D93"/>
    <w:multiLevelType w:val="hybridMultilevel"/>
    <w:tmpl w:val="C5BE920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7E3EDE"/>
    <w:multiLevelType w:val="hybridMultilevel"/>
    <w:tmpl w:val="885A8A2E"/>
    <w:lvl w:ilvl="0" w:tplc="F536DA6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EA5754"/>
    <w:multiLevelType w:val="multilevel"/>
    <w:tmpl w:val="09B82346"/>
    <w:lvl w:ilvl="0">
      <w:start w:val="1"/>
      <w:numFmt w:val="decimal"/>
      <w:lvlText w:val="%1."/>
      <w:lvlJc w:val="left"/>
      <w:pPr>
        <w:ind w:left="360" w:hanging="360"/>
      </w:pPr>
    </w:lvl>
    <w:lvl w:ilvl="1">
      <w:start w:val="1"/>
      <w:numFmt w:val="decimal"/>
      <w:lvlText w:val="%1.%2."/>
      <w:lvlJc w:val="left"/>
      <w:pPr>
        <w:ind w:left="432" w:hanging="432"/>
      </w:pPr>
      <w:rPr>
        <w:b w:val="0"/>
        <w:color w:val="000000"/>
      </w:rPr>
    </w:lvl>
    <w:lvl w:ilvl="2">
      <w:start w:val="1"/>
      <w:numFmt w:val="decimal"/>
      <w:lvlText w:val="%1.%2.%3."/>
      <w:lvlJc w:val="left"/>
      <w:pPr>
        <w:ind w:left="646"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633C3C"/>
    <w:multiLevelType w:val="hybridMultilevel"/>
    <w:tmpl w:val="9D1EF5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FD57664"/>
    <w:multiLevelType w:val="hybridMultilevel"/>
    <w:tmpl w:val="9D1EF5A8"/>
    <w:lvl w:ilvl="0" w:tplc="4CA48D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F44BC2"/>
    <w:multiLevelType w:val="multilevel"/>
    <w:tmpl w:val="38F8113A"/>
    <w:lvl w:ilvl="0">
      <w:start w:val="1"/>
      <w:numFmt w:val="decimal"/>
      <w:lvlText w:val="%1."/>
      <w:lvlJc w:val="left"/>
      <w:pPr>
        <w:ind w:left="290" w:hanging="290"/>
        <w:jc w:val="right"/>
      </w:pPr>
      <w:rPr>
        <w:rFonts w:hint="default"/>
        <w:b/>
        <w:bCs/>
        <w:w w:val="100"/>
        <w:lang w:val="pt-PT" w:eastAsia="en-US" w:bidi="ar-SA"/>
      </w:rPr>
    </w:lvl>
    <w:lvl w:ilvl="1">
      <w:start w:val="1"/>
      <w:numFmt w:val="decimal"/>
      <w:lvlText w:val="%1.%2"/>
      <w:lvlJc w:val="left"/>
      <w:pPr>
        <w:ind w:left="101" w:hanging="548"/>
      </w:pPr>
      <w:rPr>
        <w:rFonts w:ascii="Arial MT" w:eastAsia="Arial MT" w:hAnsi="Arial MT" w:cs="Arial MT" w:hint="default"/>
        <w:w w:val="100"/>
        <w:sz w:val="26"/>
        <w:szCs w:val="26"/>
        <w:lang w:val="pt-PT" w:eastAsia="en-US" w:bidi="ar-SA"/>
      </w:rPr>
    </w:lvl>
    <w:lvl w:ilvl="2">
      <w:numFmt w:val="bullet"/>
      <w:lvlText w:val="•"/>
      <w:lvlJc w:val="left"/>
      <w:pPr>
        <w:ind w:left="1324" w:hanging="548"/>
      </w:pPr>
      <w:rPr>
        <w:rFonts w:hint="default"/>
        <w:lang w:val="pt-PT" w:eastAsia="en-US" w:bidi="ar-SA"/>
      </w:rPr>
    </w:lvl>
    <w:lvl w:ilvl="3">
      <w:numFmt w:val="bullet"/>
      <w:lvlText w:val="•"/>
      <w:lvlJc w:val="left"/>
      <w:pPr>
        <w:ind w:left="2248" w:hanging="548"/>
      </w:pPr>
      <w:rPr>
        <w:rFonts w:hint="default"/>
        <w:lang w:val="pt-PT" w:eastAsia="en-US" w:bidi="ar-SA"/>
      </w:rPr>
    </w:lvl>
    <w:lvl w:ilvl="4">
      <w:numFmt w:val="bullet"/>
      <w:lvlText w:val="•"/>
      <w:lvlJc w:val="left"/>
      <w:pPr>
        <w:ind w:left="3173" w:hanging="548"/>
      </w:pPr>
      <w:rPr>
        <w:rFonts w:hint="default"/>
        <w:lang w:val="pt-PT" w:eastAsia="en-US" w:bidi="ar-SA"/>
      </w:rPr>
    </w:lvl>
    <w:lvl w:ilvl="5">
      <w:numFmt w:val="bullet"/>
      <w:lvlText w:val="•"/>
      <w:lvlJc w:val="left"/>
      <w:pPr>
        <w:ind w:left="4097" w:hanging="548"/>
      </w:pPr>
      <w:rPr>
        <w:rFonts w:hint="default"/>
        <w:lang w:val="pt-PT" w:eastAsia="en-US" w:bidi="ar-SA"/>
      </w:rPr>
    </w:lvl>
    <w:lvl w:ilvl="6">
      <w:numFmt w:val="bullet"/>
      <w:lvlText w:val="•"/>
      <w:lvlJc w:val="left"/>
      <w:pPr>
        <w:ind w:left="5022" w:hanging="548"/>
      </w:pPr>
      <w:rPr>
        <w:rFonts w:hint="default"/>
        <w:lang w:val="pt-PT" w:eastAsia="en-US" w:bidi="ar-SA"/>
      </w:rPr>
    </w:lvl>
    <w:lvl w:ilvl="7">
      <w:numFmt w:val="bullet"/>
      <w:lvlText w:val="•"/>
      <w:lvlJc w:val="left"/>
      <w:pPr>
        <w:ind w:left="5946" w:hanging="548"/>
      </w:pPr>
      <w:rPr>
        <w:rFonts w:hint="default"/>
        <w:lang w:val="pt-PT" w:eastAsia="en-US" w:bidi="ar-SA"/>
      </w:rPr>
    </w:lvl>
    <w:lvl w:ilvl="8">
      <w:numFmt w:val="bullet"/>
      <w:lvlText w:val="•"/>
      <w:lvlJc w:val="left"/>
      <w:pPr>
        <w:ind w:left="6871" w:hanging="548"/>
      </w:pPr>
      <w:rPr>
        <w:rFonts w:hint="default"/>
        <w:lang w:val="pt-PT" w:eastAsia="en-US" w:bidi="ar-SA"/>
      </w:rPr>
    </w:lvl>
  </w:abstractNum>
  <w:abstractNum w:abstractNumId="9">
    <w:nsid w:val="32022688"/>
    <w:multiLevelType w:val="hybridMultilevel"/>
    <w:tmpl w:val="AD5E6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0B0D97"/>
    <w:multiLevelType w:val="hybridMultilevel"/>
    <w:tmpl w:val="C5BE920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2883CDE"/>
    <w:multiLevelType w:val="hybridMultilevel"/>
    <w:tmpl w:val="AAB8C0E6"/>
    <w:lvl w:ilvl="0" w:tplc="D02831D2">
      <w:start w:val="1"/>
      <w:numFmt w:val="lowerLetter"/>
      <w:lvlText w:val="%1)"/>
      <w:lvlJc w:val="left"/>
      <w:pPr>
        <w:ind w:left="404" w:hanging="304"/>
      </w:pPr>
      <w:rPr>
        <w:rFonts w:ascii="Arial MT" w:eastAsia="Arial MT" w:hAnsi="Arial MT" w:cs="Arial MT" w:hint="default"/>
        <w:w w:val="100"/>
        <w:sz w:val="26"/>
        <w:szCs w:val="26"/>
        <w:lang w:val="pt-PT" w:eastAsia="en-US" w:bidi="ar-SA"/>
      </w:rPr>
    </w:lvl>
    <w:lvl w:ilvl="1" w:tplc="D61C9E10">
      <w:numFmt w:val="bullet"/>
      <w:lvlText w:val="•"/>
      <w:lvlJc w:val="left"/>
      <w:pPr>
        <w:ind w:left="1232" w:hanging="304"/>
      </w:pPr>
      <w:rPr>
        <w:rFonts w:hint="default"/>
        <w:lang w:val="pt-PT" w:eastAsia="en-US" w:bidi="ar-SA"/>
      </w:rPr>
    </w:lvl>
    <w:lvl w:ilvl="2" w:tplc="3E2C9318">
      <w:numFmt w:val="bullet"/>
      <w:lvlText w:val="•"/>
      <w:lvlJc w:val="left"/>
      <w:pPr>
        <w:ind w:left="2064" w:hanging="304"/>
      </w:pPr>
      <w:rPr>
        <w:rFonts w:hint="default"/>
        <w:lang w:val="pt-PT" w:eastAsia="en-US" w:bidi="ar-SA"/>
      </w:rPr>
    </w:lvl>
    <w:lvl w:ilvl="3" w:tplc="9CE23496">
      <w:numFmt w:val="bullet"/>
      <w:lvlText w:val="•"/>
      <w:lvlJc w:val="left"/>
      <w:pPr>
        <w:ind w:left="2896" w:hanging="304"/>
      </w:pPr>
      <w:rPr>
        <w:rFonts w:hint="default"/>
        <w:lang w:val="pt-PT" w:eastAsia="en-US" w:bidi="ar-SA"/>
      </w:rPr>
    </w:lvl>
    <w:lvl w:ilvl="4" w:tplc="EDEC25BE">
      <w:numFmt w:val="bullet"/>
      <w:lvlText w:val="•"/>
      <w:lvlJc w:val="left"/>
      <w:pPr>
        <w:ind w:left="3728" w:hanging="304"/>
      </w:pPr>
      <w:rPr>
        <w:rFonts w:hint="default"/>
        <w:lang w:val="pt-PT" w:eastAsia="en-US" w:bidi="ar-SA"/>
      </w:rPr>
    </w:lvl>
    <w:lvl w:ilvl="5" w:tplc="7578045A">
      <w:numFmt w:val="bullet"/>
      <w:lvlText w:val="•"/>
      <w:lvlJc w:val="left"/>
      <w:pPr>
        <w:ind w:left="4560" w:hanging="304"/>
      </w:pPr>
      <w:rPr>
        <w:rFonts w:hint="default"/>
        <w:lang w:val="pt-PT" w:eastAsia="en-US" w:bidi="ar-SA"/>
      </w:rPr>
    </w:lvl>
    <w:lvl w:ilvl="6" w:tplc="73BEE1D0">
      <w:numFmt w:val="bullet"/>
      <w:lvlText w:val="•"/>
      <w:lvlJc w:val="left"/>
      <w:pPr>
        <w:ind w:left="5392" w:hanging="304"/>
      </w:pPr>
      <w:rPr>
        <w:rFonts w:hint="default"/>
        <w:lang w:val="pt-PT" w:eastAsia="en-US" w:bidi="ar-SA"/>
      </w:rPr>
    </w:lvl>
    <w:lvl w:ilvl="7" w:tplc="9A5C4BB6">
      <w:numFmt w:val="bullet"/>
      <w:lvlText w:val="•"/>
      <w:lvlJc w:val="left"/>
      <w:pPr>
        <w:ind w:left="6224" w:hanging="304"/>
      </w:pPr>
      <w:rPr>
        <w:rFonts w:hint="default"/>
        <w:lang w:val="pt-PT" w:eastAsia="en-US" w:bidi="ar-SA"/>
      </w:rPr>
    </w:lvl>
    <w:lvl w:ilvl="8" w:tplc="09E88878">
      <w:numFmt w:val="bullet"/>
      <w:lvlText w:val="•"/>
      <w:lvlJc w:val="left"/>
      <w:pPr>
        <w:ind w:left="7056" w:hanging="304"/>
      </w:pPr>
      <w:rPr>
        <w:rFonts w:hint="default"/>
        <w:lang w:val="pt-PT" w:eastAsia="en-US" w:bidi="ar-SA"/>
      </w:rPr>
    </w:lvl>
  </w:abstractNum>
  <w:abstractNum w:abstractNumId="12">
    <w:nsid w:val="366A41C3"/>
    <w:multiLevelType w:val="multilevel"/>
    <w:tmpl w:val="1B841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C54800"/>
    <w:multiLevelType w:val="multilevel"/>
    <w:tmpl w:val="DFF20C58"/>
    <w:lvl w:ilvl="0">
      <w:start w:val="3"/>
      <w:numFmt w:val="decimal"/>
      <w:lvlText w:val="%1"/>
      <w:lvlJc w:val="left"/>
      <w:pPr>
        <w:ind w:left="101" w:hanging="493"/>
      </w:pPr>
      <w:rPr>
        <w:rFonts w:hint="default"/>
        <w:lang w:val="pt-PT" w:eastAsia="en-US" w:bidi="ar-SA"/>
      </w:rPr>
    </w:lvl>
    <w:lvl w:ilvl="1">
      <w:start w:val="1"/>
      <w:numFmt w:val="decimal"/>
      <w:lvlText w:val="%1.%2."/>
      <w:lvlJc w:val="left"/>
      <w:pPr>
        <w:ind w:left="101" w:hanging="493"/>
      </w:pPr>
      <w:rPr>
        <w:rFonts w:ascii="Arial MT" w:eastAsia="Arial MT" w:hAnsi="Arial MT" w:cs="Arial MT" w:hint="default"/>
        <w:w w:val="100"/>
        <w:sz w:val="26"/>
        <w:szCs w:val="26"/>
        <w:lang w:val="pt-PT" w:eastAsia="en-US" w:bidi="ar-SA"/>
      </w:rPr>
    </w:lvl>
    <w:lvl w:ilvl="2">
      <w:numFmt w:val="bullet"/>
      <w:lvlText w:val="•"/>
      <w:lvlJc w:val="left"/>
      <w:pPr>
        <w:ind w:left="1824" w:hanging="493"/>
      </w:pPr>
      <w:rPr>
        <w:rFonts w:hint="default"/>
        <w:lang w:val="pt-PT" w:eastAsia="en-US" w:bidi="ar-SA"/>
      </w:rPr>
    </w:lvl>
    <w:lvl w:ilvl="3">
      <w:numFmt w:val="bullet"/>
      <w:lvlText w:val="•"/>
      <w:lvlJc w:val="left"/>
      <w:pPr>
        <w:ind w:left="2686" w:hanging="493"/>
      </w:pPr>
      <w:rPr>
        <w:rFonts w:hint="default"/>
        <w:lang w:val="pt-PT" w:eastAsia="en-US" w:bidi="ar-SA"/>
      </w:rPr>
    </w:lvl>
    <w:lvl w:ilvl="4">
      <w:numFmt w:val="bullet"/>
      <w:lvlText w:val="•"/>
      <w:lvlJc w:val="left"/>
      <w:pPr>
        <w:ind w:left="3548" w:hanging="493"/>
      </w:pPr>
      <w:rPr>
        <w:rFonts w:hint="default"/>
        <w:lang w:val="pt-PT" w:eastAsia="en-US" w:bidi="ar-SA"/>
      </w:rPr>
    </w:lvl>
    <w:lvl w:ilvl="5">
      <w:numFmt w:val="bullet"/>
      <w:lvlText w:val="•"/>
      <w:lvlJc w:val="left"/>
      <w:pPr>
        <w:ind w:left="4410" w:hanging="493"/>
      </w:pPr>
      <w:rPr>
        <w:rFonts w:hint="default"/>
        <w:lang w:val="pt-PT" w:eastAsia="en-US" w:bidi="ar-SA"/>
      </w:rPr>
    </w:lvl>
    <w:lvl w:ilvl="6">
      <w:numFmt w:val="bullet"/>
      <w:lvlText w:val="•"/>
      <w:lvlJc w:val="left"/>
      <w:pPr>
        <w:ind w:left="5272" w:hanging="493"/>
      </w:pPr>
      <w:rPr>
        <w:rFonts w:hint="default"/>
        <w:lang w:val="pt-PT" w:eastAsia="en-US" w:bidi="ar-SA"/>
      </w:rPr>
    </w:lvl>
    <w:lvl w:ilvl="7">
      <w:numFmt w:val="bullet"/>
      <w:lvlText w:val="•"/>
      <w:lvlJc w:val="left"/>
      <w:pPr>
        <w:ind w:left="6134" w:hanging="493"/>
      </w:pPr>
      <w:rPr>
        <w:rFonts w:hint="default"/>
        <w:lang w:val="pt-PT" w:eastAsia="en-US" w:bidi="ar-SA"/>
      </w:rPr>
    </w:lvl>
    <w:lvl w:ilvl="8">
      <w:numFmt w:val="bullet"/>
      <w:lvlText w:val="•"/>
      <w:lvlJc w:val="left"/>
      <w:pPr>
        <w:ind w:left="6996" w:hanging="493"/>
      </w:pPr>
      <w:rPr>
        <w:rFonts w:hint="default"/>
        <w:lang w:val="pt-PT" w:eastAsia="en-US" w:bidi="ar-SA"/>
      </w:rPr>
    </w:lvl>
  </w:abstractNum>
  <w:abstractNum w:abstractNumId="14">
    <w:nsid w:val="3B3B177A"/>
    <w:multiLevelType w:val="multilevel"/>
    <w:tmpl w:val="B4B05B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721F3B"/>
    <w:multiLevelType w:val="hybridMultilevel"/>
    <w:tmpl w:val="AA261B52"/>
    <w:lvl w:ilvl="0" w:tplc="A0648C62">
      <w:start w:val="1"/>
      <w:numFmt w:val="upperRoman"/>
      <w:lvlText w:val="%1"/>
      <w:lvlJc w:val="left"/>
      <w:pPr>
        <w:ind w:left="365" w:hanging="145"/>
      </w:pPr>
      <w:rPr>
        <w:rFonts w:ascii="Arial MT" w:eastAsia="Arial MT" w:hAnsi="Arial MT" w:cs="Arial MT" w:hint="default"/>
        <w:w w:val="100"/>
        <w:sz w:val="26"/>
        <w:szCs w:val="26"/>
        <w:lang w:val="pt-PT" w:eastAsia="en-US" w:bidi="ar-SA"/>
      </w:rPr>
    </w:lvl>
    <w:lvl w:ilvl="1" w:tplc="EFCE3F94">
      <w:numFmt w:val="bullet"/>
      <w:lvlText w:val="•"/>
      <w:lvlJc w:val="left"/>
      <w:pPr>
        <w:ind w:left="1196" w:hanging="145"/>
      </w:pPr>
      <w:rPr>
        <w:rFonts w:hint="default"/>
        <w:lang w:val="pt-PT" w:eastAsia="en-US" w:bidi="ar-SA"/>
      </w:rPr>
    </w:lvl>
    <w:lvl w:ilvl="2" w:tplc="A0765BD2">
      <w:numFmt w:val="bullet"/>
      <w:lvlText w:val="•"/>
      <w:lvlJc w:val="left"/>
      <w:pPr>
        <w:ind w:left="2032" w:hanging="145"/>
      </w:pPr>
      <w:rPr>
        <w:rFonts w:hint="default"/>
        <w:lang w:val="pt-PT" w:eastAsia="en-US" w:bidi="ar-SA"/>
      </w:rPr>
    </w:lvl>
    <w:lvl w:ilvl="3" w:tplc="190C4096">
      <w:numFmt w:val="bullet"/>
      <w:lvlText w:val="•"/>
      <w:lvlJc w:val="left"/>
      <w:pPr>
        <w:ind w:left="2868" w:hanging="145"/>
      </w:pPr>
      <w:rPr>
        <w:rFonts w:hint="default"/>
        <w:lang w:val="pt-PT" w:eastAsia="en-US" w:bidi="ar-SA"/>
      </w:rPr>
    </w:lvl>
    <w:lvl w:ilvl="4" w:tplc="086E9ED6">
      <w:numFmt w:val="bullet"/>
      <w:lvlText w:val="•"/>
      <w:lvlJc w:val="left"/>
      <w:pPr>
        <w:ind w:left="3704" w:hanging="145"/>
      </w:pPr>
      <w:rPr>
        <w:rFonts w:hint="default"/>
        <w:lang w:val="pt-PT" w:eastAsia="en-US" w:bidi="ar-SA"/>
      </w:rPr>
    </w:lvl>
    <w:lvl w:ilvl="5" w:tplc="0D42E6E4">
      <w:numFmt w:val="bullet"/>
      <w:lvlText w:val="•"/>
      <w:lvlJc w:val="left"/>
      <w:pPr>
        <w:ind w:left="4540" w:hanging="145"/>
      </w:pPr>
      <w:rPr>
        <w:rFonts w:hint="default"/>
        <w:lang w:val="pt-PT" w:eastAsia="en-US" w:bidi="ar-SA"/>
      </w:rPr>
    </w:lvl>
    <w:lvl w:ilvl="6" w:tplc="4244997E">
      <w:numFmt w:val="bullet"/>
      <w:lvlText w:val="•"/>
      <w:lvlJc w:val="left"/>
      <w:pPr>
        <w:ind w:left="5376" w:hanging="145"/>
      </w:pPr>
      <w:rPr>
        <w:rFonts w:hint="default"/>
        <w:lang w:val="pt-PT" w:eastAsia="en-US" w:bidi="ar-SA"/>
      </w:rPr>
    </w:lvl>
    <w:lvl w:ilvl="7" w:tplc="17F67896">
      <w:numFmt w:val="bullet"/>
      <w:lvlText w:val="•"/>
      <w:lvlJc w:val="left"/>
      <w:pPr>
        <w:ind w:left="6212" w:hanging="145"/>
      </w:pPr>
      <w:rPr>
        <w:rFonts w:hint="default"/>
        <w:lang w:val="pt-PT" w:eastAsia="en-US" w:bidi="ar-SA"/>
      </w:rPr>
    </w:lvl>
    <w:lvl w:ilvl="8" w:tplc="7234B8B0">
      <w:numFmt w:val="bullet"/>
      <w:lvlText w:val="•"/>
      <w:lvlJc w:val="left"/>
      <w:pPr>
        <w:ind w:left="7048" w:hanging="145"/>
      </w:pPr>
      <w:rPr>
        <w:rFonts w:hint="default"/>
        <w:lang w:val="pt-PT" w:eastAsia="en-US" w:bidi="ar-SA"/>
      </w:rPr>
    </w:lvl>
  </w:abstractNum>
  <w:abstractNum w:abstractNumId="16">
    <w:nsid w:val="4D5C1001"/>
    <w:multiLevelType w:val="multilevel"/>
    <w:tmpl w:val="5312605C"/>
    <w:lvl w:ilvl="0">
      <w:start w:val="1"/>
      <w:numFmt w:val="decimal"/>
      <w:lvlText w:val="%1."/>
      <w:lvlJc w:val="left"/>
      <w:pPr>
        <w:ind w:left="360" w:hanging="360"/>
      </w:pPr>
    </w:lvl>
    <w:lvl w:ilvl="1">
      <w:start w:val="1"/>
      <w:numFmt w:val="decimal"/>
      <w:lvlText w:val="%1.%2."/>
      <w:lvlJc w:val="left"/>
      <w:pPr>
        <w:ind w:left="432" w:hanging="432"/>
      </w:pPr>
      <w:rPr>
        <w:b w:val="0"/>
        <w:color w:val="000000"/>
      </w:rPr>
    </w:lvl>
    <w:lvl w:ilvl="2">
      <w:start w:val="1"/>
      <w:numFmt w:val="decimal"/>
      <w:lvlText w:val="%1.%2.%3."/>
      <w:lvlJc w:val="left"/>
      <w:pPr>
        <w:ind w:left="646"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512447"/>
    <w:multiLevelType w:val="hybridMultilevel"/>
    <w:tmpl w:val="8F682720"/>
    <w:lvl w:ilvl="0" w:tplc="533235E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4C10CE"/>
    <w:multiLevelType w:val="hybridMultilevel"/>
    <w:tmpl w:val="3752C1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540986"/>
    <w:multiLevelType w:val="hybridMultilevel"/>
    <w:tmpl w:val="43E2B858"/>
    <w:lvl w:ilvl="0" w:tplc="A6360874">
      <w:start w:val="1"/>
      <w:numFmt w:val="low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FA785E"/>
    <w:multiLevelType w:val="hybridMultilevel"/>
    <w:tmpl w:val="C1FC61D4"/>
    <w:lvl w:ilvl="0" w:tplc="1B2E3CAA">
      <w:start w:val="1"/>
      <w:numFmt w:val="lowerRoman"/>
      <w:lvlText w:val="%1."/>
      <w:lvlJc w:val="left"/>
      <w:pPr>
        <w:ind w:left="912" w:hanging="720"/>
      </w:pPr>
      <w:rPr>
        <w:rFonts w:hint="default"/>
      </w:rPr>
    </w:lvl>
    <w:lvl w:ilvl="1" w:tplc="04160019" w:tentative="1">
      <w:start w:val="1"/>
      <w:numFmt w:val="lowerLetter"/>
      <w:lvlText w:val="%2."/>
      <w:lvlJc w:val="left"/>
      <w:pPr>
        <w:ind w:left="1272" w:hanging="360"/>
      </w:pPr>
    </w:lvl>
    <w:lvl w:ilvl="2" w:tplc="0416001B" w:tentative="1">
      <w:start w:val="1"/>
      <w:numFmt w:val="lowerRoman"/>
      <w:lvlText w:val="%3."/>
      <w:lvlJc w:val="right"/>
      <w:pPr>
        <w:ind w:left="1992" w:hanging="180"/>
      </w:pPr>
    </w:lvl>
    <w:lvl w:ilvl="3" w:tplc="0416000F" w:tentative="1">
      <w:start w:val="1"/>
      <w:numFmt w:val="decimal"/>
      <w:lvlText w:val="%4."/>
      <w:lvlJc w:val="left"/>
      <w:pPr>
        <w:ind w:left="2712" w:hanging="360"/>
      </w:pPr>
    </w:lvl>
    <w:lvl w:ilvl="4" w:tplc="04160019" w:tentative="1">
      <w:start w:val="1"/>
      <w:numFmt w:val="lowerLetter"/>
      <w:lvlText w:val="%5."/>
      <w:lvlJc w:val="left"/>
      <w:pPr>
        <w:ind w:left="3432" w:hanging="360"/>
      </w:pPr>
    </w:lvl>
    <w:lvl w:ilvl="5" w:tplc="0416001B" w:tentative="1">
      <w:start w:val="1"/>
      <w:numFmt w:val="lowerRoman"/>
      <w:lvlText w:val="%6."/>
      <w:lvlJc w:val="right"/>
      <w:pPr>
        <w:ind w:left="4152" w:hanging="180"/>
      </w:pPr>
    </w:lvl>
    <w:lvl w:ilvl="6" w:tplc="0416000F" w:tentative="1">
      <w:start w:val="1"/>
      <w:numFmt w:val="decimal"/>
      <w:lvlText w:val="%7."/>
      <w:lvlJc w:val="left"/>
      <w:pPr>
        <w:ind w:left="4872" w:hanging="360"/>
      </w:pPr>
    </w:lvl>
    <w:lvl w:ilvl="7" w:tplc="04160019" w:tentative="1">
      <w:start w:val="1"/>
      <w:numFmt w:val="lowerLetter"/>
      <w:lvlText w:val="%8."/>
      <w:lvlJc w:val="left"/>
      <w:pPr>
        <w:ind w:left="5592" w:hanging="360"/>
      </w:pPr>
    </w:lvl>
    <w:lvl w:ilvl="8" w:tplc="0416001B" w:tentative="1">
      <w:start w:val="1"/>
      <w:numFmt w:val="lowerRoman"/>
      <w:lvlText w:val="%9."/>
      <w:lvlJc w:val="right"/>
      <w:pPr>
        <w:ind w:left="6312" w:hanging="180"/>
      </w:pPr>
    </w:lvl>
  </w:abstractNum>
  <w:abstractNum w:abstractNumId="21">
    <w:nsid w:val="63AB5FA6"/>
    <w:multiLevelType w:val="multilevel"/>
    <w:tmpl w:val="0458F594"/>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6773204"/>
    <w:multiLevelType w:val="multilevel"/>
    <w:tmpl w:val="068EBEE2"/>
    <w:lvl w:ilvl="0">
      <w:start w:val="6"/>
      <w:numFmt w:val="decimal"/>
      <w:lvlText w:val="%1."/>
      <w:lvlJc w:val="left"/>
      <w:pPr>
        <w:ind w:left="390" w:hanging="390"/>
      </w:pPr>
    </w:lvl>
    <w:lvl w:ilvl="1">
      <w:start w:val="1"/>
      <w:numFmt w:val="decimal"/>
      <w:lvlText w:val="%1.%2."/>
      <w:lvlJc w:val="left"/>
      <w:pPr>
        <w:ind w:left="720" w:hanging="72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679B7211"/>
    <w:multiLevelType w:val="multilevel"/>
    <w:tmpl w:val="7E142C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F269AF"/>
    <w:multiLevelType w:val="multilevel"/>
    <w:tmpl w:val="485A1D44"/>
    <w:lvl w:ilvl="0">
      <w:start w:val="8"/>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6CF4116A"/>
    <w:multiLevelType w:val="multilevel"/>
    <w:tmpl w:val="6292F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8A6F6E"/>
    <w:multiLevelType w:val="hybridMultilevel"/>
    <w:tmpl w:val="3654A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31969"/>
    <w:multiLevelType w:val="multilevel"/>
    <w:tmpl w:val="19C854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0810AF"/>
    <w:multiLevelType w:val="multilevel"/>
    <w:tmpl w:val="616C02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E3467C0"/>
    <w:multiLevelType w:val="multilevel"/>
    <w:tmpl w:val="19C854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8E705C"/>
    <w:multiLevelType w:val="hybridMultilevel"/>
    <w:tmpl w:val="35CC26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8"/>
  </w:num>
  <w:num w:numId="3">
    <w:abstractNumId w:val="11"/>
  </w:num>
  <w:num w:numId="4">
    <w:abstractNumId w:val="26"/>
  </w:num>
  <w:num w:numId="5">
    <w:abstractNumId w:val="18"/>
  </w:num>
  <w:num w:numId="6">
    <w:abstractNumId w:val="4"/>
  </w:num>
  <w:num w:numId="7">
    <w:abstractNumId w:val="30"/>
  </w:num>
  <w:num w:numId="8">
    <w:abstractNumId w:val="15"/>
  </w:num>
  <w:num w:numId="9">
    <w:abstractNumId w:val="7"/>
  </w:num>
  <w:num w:numId="10">
    <w:abstractNumId w:val="6"/>
  </w:num>
  <w:num w:numId="11">
    <w:abstractNumId w:val="13"/>
  </w:num>
  <w:num w:numId="12">
    <w:abstractNumId w:val="16"/>
  </w:num>
  <w:num w:numId="13">
    <w:abstractNumId w:val="12"/>
  </w:num>
  <w:num w:numId="14">
    <w:abstractNumId w:val="3"/>
  </w:num>
  <w:num w:numId="15">
    <w:abstractNumId w:val="23"/>
  </w:num>
  <w:num w:numId="16">
    <w:abstractNumId w:val="27"/>
  </w:num>
  <w:num w:numId="17">
    <w:abstractNumId w:val="29"/>
  </w:num>
  <w:num w:numId="18">
    <w:abstractNumId w:val="25"/>
  </w:num>
  <w:num w:numId="19">
    <w:abstractNumId w:val="0"/>
  </w:num>
  <w:num w:numId="20">
    <w:abstractNumId w:val="22"/>
  </w:num>
  <w:num w:numId="21">
    <w:abstractNumId w:val="14"/>
  </w:num>
  <w:num w:numId="22">
    <w:abstractNumId w:val="1"/>
  </w:num>
  <w:num w:numId="23">
    <w:abstractNumId w:val="9"/>
  </w:num>
  <w:num w:numId="24">
    <w:abstractNumId w:val="24"/>
  </w:num>
  <w:num w:numId="25">
    <w:abstractNumId w:val="2"/>
  </w:num>
  <w:num w:numId="26">
    <w:abstractNumId w:val="17"/>
  </w:num>
  <w:num w:numId="27">
    <w:abstractNumId w:val="19"/>
  </w:num>
  <w:num w:numId="28">
    <w:abstractNumId w:val="5"/>
  </w:num>
  <w:num w:numId="29">
    <w:abstractNumId w:val="28"/>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AB"/>
    <w:rsid w:val="00050FDB"/>
    <w:rsid w:val="000B158D"/>
    <w:rsid w:val="000B4E6C"/>
    <w:rsid w:val="000B6CAC"/>
    <w:rsid w:val="000B70E0"/>
    <w:rsid w:val="000D7B2C"/>
    <w:rsid w:val="001166A5"/>
    <w:rsid w:val="0015234B"/>
    <w:rsid w:val="001550CF"/>
    <w:rsid w:val="001A1F3C"/>
    <w:rsid w:val="001C502C"/>
    <w:rsid w:val="001D44EA"/>
    <w:rsid w:val="00215891"/>
    <w:rsid w:val="00262BAA"/>
    <w:rsid w:val="002970D5"/>
    <w:rsid w:val="002A3C68"/>
    <w:rsid w:val="002A403C"/>
    <w:rsid w:val="002F0A8C"/>
    <w:rsid w:val="002F621A"/>
    <w:rsid w:val="00367F54"/>
    <w:rsid w:val="0039295B"/>
    <w:rsid w:val="003B09D9"/>
    <w:rsid w:val="00485BC4"/>
    <w:rsid w:val="004947C2"/>
    <w:rsid w:val="004B3D8A"/>
    <w:rsid w:val="004C00D7"/>
    <w:rsid w:val="00550CB2"/>
    <w:rsid w:val="005604BB"/>
    <w:rsid w:val="005A781D"/>
    <w:rsid w:val="005C6DDF"/>
    <w:rsid w:val="005D42F7"/>
    <w:rsid w:val="005D5D56"/>
    <w:rsid w:val="00640D82"/>
    <w:rsid w:val="00652BAB"/>
    <w:rsid w:val="00663F81"/>
    <w:rsid w:val="006A5491"/>
    <w:rsid w:val="006A6F1A"/>
    <w:rsid w:val="006B3481"/>
    <w:rsid w:val="006C241A"/>
    <w:rsid w:val="00730EE3"/>
    <w:rsid w:val="00735E4A"/>
    <w:rsid w:val="00755BF5"/>
    <w:rsid w:val="007C1C24"/>
    <w:rsid w:val="007C5A07"/>
    <w:rsid w:val="007F5070"/>
    <w:rsid w:val="00827EA8"/>
    <w:rsid w:val="00856ED3"/>
    <w:rsid w:val="00862647"/>
    <w:rsid w:val="008B6B31"/>
    <w:rsid w:val="0098683F"/>
    <w:rsid w:val="009A2C15"/>
    <w:rsid w:val="009B0A24"/>
    <w:rsid w:val="00AA524E"/>
    <w:rsid w:val="00AC09D6"/>
    <w:rsid w:val="00B05FBA"/>
    <w:rsid w:val="00B14F02"/>
    <w:rsid w:val="00B41E52"/>
    <w:rsid w:val="00B92388"/>
    <w:rsid w:val="00BE07F0"/>
    <w:rsid w:val="00C16D0B"/>
    <w:rsid w:val="00C35C80"/>
    <w:rsid w:val="00C84CB2"/>
    <w:rsid w:val="00CE0C9E"/>
    <w:rsid w:val="00D17A36"/>
    <w:rsid w:val="00D37033"/>
    <w:rsid w:val="00D96E13"/>
    <w:rsid w:val="00DC041B"/>
    <w:rsid w:val="00E045E6"/>
    <w:rsid w:val="00E20343"/>
    <w:rsid w:val="00E232F6"/>
    <w:rsid w:val="00E53D05"/>
    <w:rsid w:val="00E7108C"/>
    <w:rsid w:val="00E9497D"/>
    <w:rsid w:val="00EF3FC5"/>
    <w:rsid w:val="00F052C9"/>
    <w:rsid w:val="00F800CC"/>
    <w:rsid w:val="00FA5D82"/>
    <w:rsid w:val="00FF6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7A4A"/>
  <w15:chartTrackingRefBased/>
  <w15:docId w15:val="{933FE992-9CAF-42DC-A329-203337CC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C6D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2B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2BAB"/>
  </w:style>
  <w:style w:type="paragraph" w:styleId="Rodap">
    <w:name w:val="footer"/>
    <w:basedOn w:val="Normal"/>
    <w:link w:val="RodapChar"/>
    <w:uiPriority w:val="99"/>
    <w:unhideWhenUsed/>
    <w:rsid w:val="00652BAB"/>
    <w:pPr>
      <w:tabs>
        <w:tab w:val="center" w:pos="4252"/>
        <w:tab w:val="right" w:pos="8504"/>
      </w:tabs>
      <w:spacing w:after="0" w:line="240" w:lineRule="auto"/>
    </w:pPr>
  </w:style>
  <w:style w:type="character" w:customStyle="1" w:styleId="RodapChar">
    <w:name w:val="Rodapé Char"/>
    <w:basedOn w:val="Fontepargpadro"/>
    <w:link w:val="Rodap"/>
    <w:uiPriority w:val="99"/>
    <w:rsid w:val="00652BAB"/>
  </w:style>
  <w:style w:type="paragraph" w:styleId="Corpodetexto">
    <w:name w:val="Body Text"/>
    <w:basedOn w:val="Normal"/>
    <w:link w:val="CorpodetextoChar"/>
    <w:uiPriority w:val="1"/>
    <w:rsid w:val="00652BAB"/>
    <w:pPr>
      <w:ind w:left="100"/>
      <w:jc w:val="both"/>
    </w:pPr>
    <w:rPr>
      <w:sz w:val="26"/>
      <w:szCs w:val="26"/>
    </w:rPr>
  </w:style>
  <w:style w:type="character" w:customStyle="1" w:styleId="CorpodetextoChar">
    <w:name w:val="Corpo de texto Char"/>
    <w:basedOn w:val="Fontepargpadro"/>
    <w:link w:val="Corpodetexto"/>
    <w:uiPriority w:val="1"/>
    <w:rsid w:val="00652BAB"/>
    <w:rPr>
      <w:sz w:val="26"/>
      <w:szCs w:val="26"/>
    </w:rPr>
  </w:style>
  <w:style w:type="paragraph" w:styleId="PargrafodaLista">
    <w:name w:val="List Paragraph"/>
    <w:basedOn w:val="Normal"/>
    <w:uiPriority w:val="34"/>
    <w:qFormat/>
    <w:rsid w:val="00652BAB"/>
    <w:pPr>
      <w:ind w:left="720"/>
      <w:contextualSpacing/>
    </w:pPr>
  </w:style>
  <w:style w:type="table" w:customStyle="1" w:styleId="TableNormal">
    <w:name w:val="Table Normal"/>
    <w:uiPriority w:val="2"/>
    <w:semiHidden/>
    <w:unhideWhenUsed/>
    <w:qFormat/>
    <w:rsid w:val="00E9497D"/>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497D"/>
  </w:style>
  <w:style w:type="character" w:customStyle="1" w:styleId="Ttulo1Char">
    <w:name w:val="Título 1 Char"/>
    <w:basedOn w:val="Fontepargpadro"/>
    <w:link w:val="Ttulo1"/>
    <w:uiPriority w:val="9"/>
    <w:rsid w:val="005C6DDF"/>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E53D05"/>
    <w:rPr>
      <w:color w:val="0563C1" w:themeColor="hyperlink"/>
      <w:u w:val="single"/>
    </w:rPr>
  </w:style>
  <w:style w:type="character" w:customStyle="1" w:styleId="UnresolvedMention">
    <w:name w:val="Unresolved Mention"/>
    <w:basedOn w:val="Fontepargpadro"/>
    <w:uiPriority w:val="99"/>
    <w:semiHidden/>
    <w:unhideWhenUsed/>
    <w:rsid w:val="00E53D05"/>
    <w:rPr>
      <w:color w:val="605E5C"/>
      <w:shd w:val="clear" w:color="auto" w:fill="E1DFDD"/>
    </w:rPr>
  </w:style>
  <w:style w:type="character" w:customStyle="1" w:styleId="Fontepargpadro1">
    <w:name w:val="Fonte parág. padrão1"/>
    <w:rsid w:val="000B6CAC"/>
  </w:style>
  <w:style w:type="paragraph" w:customStyle="1" w:styleId="Standard">
    <w:name w:val="Standard"/>
    <w:rsid w:val="000B6CAC"/>
    <w:pPr>
      <w:suppressAutoHyphens/>
      <w:autoSpaceDN w:val="0"/>
      <w:spacing w:line="249" w:lineRule="auto"/>
      <w:textAlignment w:val="baseline"/>
    </w:pPr>
    <w:rPr>
      <w:rFonts w:ascii="Calibri" w:eastAsia="Calibri" w:hAnsi="Calibri" w:cs="F"/>
      <w:kern w:val="0"/>
      <w:lang w:val="pt-BR"/>
      <w14:ligatures w14:val="none"/>
    </w:rPr>
  </w:style>
  <w:style w:type="table" w:customStyle="1" w:styleId="TableNormal1">
    <w:name w:val="Table Normal1"/>
    <w:uiPriority w:val="2"/>
    <w:semiHidden/>
    <w:unhideWhenUsed/>
    <w:qFormat/>
    <w:rsid w:val="00262BAA"/>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3915">
      <w:bodyDiv w:val="1"/>
      <w:marLeft w:val="0"/>
      <w:marRight w:val="0"/>
      <w:marTop w:val="0"/>
      <w:marBottom w:val="0"/>
      <w:divBdr>
        <w:top w:val="none" w:sz="0" w:space="0" w:color="auto"/>
        <w:left w:val="none" w:sz="0" w:space="0" w:color="auto"/>
        <w:bottom w:val="none" w:sz="0" w:space="0" w:color="auto"/>
        <w:right w:val="none" w:sz="0" w:space="0" w:color="auto"/>
      </w:divBdr>
    </w:div>
    <w:div w:id="712923901">
      <w:bodyDiv w:val="1"/>
      <w:marLeft w:val="0"/>
      <w:marRight w:val="0"/>
      <w:marTop w:val="0"/>
      <w:marBottom w:val="0"/>
      <w:divBdr>
        <w:top w:val="none" w:sz="0" w:space="0" w:color="auto"/>
        <w:left w:val="none" w:sz="0" w:space="0" w:color="auto"/>
        <w:bottom w:val="none" w:sz="0" w:space="0" w:color="auto"/>
        <w:right w:val="none" w:sz="0" w:space="0" w:color="auto"/>
      </w:divBdr>
    </w:div>
    <w:div w:id="1321694912">
      <w:bodyDiv w:val="1"/>
      <w:marLeft w:val="0"/>
      <w:marRight w:val="0"/>
      <w:marTop w:val="0"/>
      <w:marBottom w:val="0"/>
      <w:divBdr>
        <w:top w:val="none" w:sz="0" w:space="0" w:color="auto"/>
        <w:left w:val="none" w:sz="0" w:space="0" w:color="auto"/>
        <w:bottom w:val="none" w:sz="0" w:space="0" w:color="auto"/>
        <w:right w:val="none" w:sz="0" w:space="0" w:color="auto"/>
      </w:divBdr>
    </w:div>
    <w:div w:id="1444766132">
      <w:bodyDiv w:val="1"/>
      <w:marLeft w:val="0"/>
      <w:marRight w:val="0"/>
      <w:marTop w:val="0"/>
      <w:marBottom w:val="0"/>
      <w:divBdr>
        <w:top w:val="none" w:sz="0" w:space="0" w:color="auto"/>
        <w:left w:val="none" w:sz="0" w:space="0" w:color="auto"/>
        <w:bottom w:val="none" w:sz="0" w:space="0" w:color="auto"/>
        <w:right w:val="none" w:sz="0" w:space="0" w:color="auto"/>
      </w:divBdr>
    </w:div>
    <w:div w:id="18514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jorizidoro.al.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xxxxx@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30</Pages>
  <Words>6916</Words>
  <Characters>37350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Nunes</dc:creator>
  <cp:keywords/>
  <dc:description/>
  <cp:lastModifiedBy>Conta da Microsoft</cp:lastModifiedBy>
  <cp:revision>6</cp:revision>
  <dcterms:created xsi:type="dcterms:W3CDTF">2023-11-29T16:23:00Z</dcterms:created>
  <dcterms:modified xsi:type="dcterms:W3CDTF">2023-11-30T23:17:00Z</dcterms:modified>
</cp:coreProperties>
</file>